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7" w:type="dxa"/>
        <w:jc w:val="center"/>
        <w:tblInd w:w="108" w:type="dxa"/>
        <w:tblLook w:val="01E0" w:firstRow="1" w:lastRow="1" w:firstColumn="1" w:lastColumn="1" w:noHBand="0" w:noVBand="0"/>
      </w:tblPr>
      <w:tblGrid>
        <w:gridCol w:w="4339"/>
        <w:gridCol w:w="5698"/>
      </w:tblGrid>
      <w:tr w:rsidR="00E01412" w:rsidRPr="00E01412" w14:paraId="1AB2C4E7" w14:textId="77777777" w:rsidTr="00632699">
        <w:trPr>
          <w:trHeight w:val="899"/>
          <w:jc w:val="center"/>
        </w:trPr>
        <w:tc>
          <w:tcPr>
            <w:tcW w:w="4339" w:type="dxa"/>
          </w:tcPr>
          <w:p w14:paraId="06D20EC5" w14:textId="77777777" w:rsidR="00E01412" w:rsidRPr="00E01412" w:rsidRDefault="00E01412" w:rsidP="00E01412">
            <w:pPr>
              <w:spacing w:line="312" w:lineRule="auto"/>
              <w:jc w:val="center"/>
              <w:rPr>
                <w:rFonts w:eastAsia="MS Mincho"/>
                <w:sz w:val="26"/>
                <w:szCs w:val="26"/>
                <w:lang w:eastAsia="ja-JP" w:bidi="th-TH"/>
              </w:rPr>
            </w:pPr>
            <w:r w:rsidRPr="00E01412">
              <w:rPr>
                <w:rFonts w:eastAsia="MS Mincho"/>
                <w:sz w:val="26"/>
                <w:szCs w:val="26"/>
                <w:lang w:eastAsia="ja-JP" w:bidi="th-TH"/>
              </w:rPr>
              <w:t>BỘ NÔNG NGHIỆP VÀ  PTNT</w:t>
            </w:r>
          </w:p>
          <w:p w14:paraId="438D514A" w14:textId="44C71847" w:rsidR="00E01412" w:rsidRPr="00E01412" w:rsidRDefault="00E01412" w:rsidP="00E01412">
            <w:pPr>
              <w:spacing w:line="312" w:lineRule="auto"/>
              <w:jc w:val="center"/>
              <w:rPr>
                <w:rFonts w:eastAsia="MS Mincho"/>
                <w:b/>
                <w:sz w:val="26"/>
                <w:szCs w:val="26"/>
                <w:lang w:eastAsia="ja-JP" w:bidi="th-TH"/>
              </w:rPr>
            </w:pPr>
            <w:r>
              <w:rPr>
                <w:rFonts w:eastAsia="MS Mincho"/>
                <w:noProof/>
                <w:sz w:val="27"/>
                <w:szCs w:val="27"/>
              </w:rPr>
              <mc:AlternateContent>
                <mc:Choice Requires="wps">
                  <w:drawing>
                    <wp:anchor distT="0" distB="0" distL="114300" distR="114300" simplePos="0" relativeHeight="251659264" behindDoc="0" locked="0" layoutInCell="1" allowOverlap="1" wp14:anchorId="68A9CF35" wp14:editId="22781CB8">
                      <wp:simplePos x="0" y="0"/>
                      <wp:positionH relativeFrom="column">
                        <wp:posOffset>741789</wp:posOffset>
                      </wp:positionH>
                      <wp:positionV relativeFrom="paragraph">
                        <wp:posOffset>230505</wp:posOffset>
                      </wp:positionV>
                      <wp:extent cx="1119352" cy="0"/>
                      <wp:effectExtent l="0" t="0" r="241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93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pt,18.15pt" to="146.5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r3HQ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"/>
                  </w:pict>
                </mc:Fallback>
              </mc:AlternateContent>
            </w:r>
            <w:r w:rsidRPr="00E01412">
              <w:rPr>
                <w:rFonts w:eastAsia="MS Mincho"/>
                <w:b/>
                <w:sz w:val="26"/>
                <w:szCs w:val="26"/>
                <w:lang w:eastAsia="ja-JP" w:bidi="th-TH"/>
              </w:rPr>
              <w:t>TRƯỜNG ĐẠI HỌC THỦY LỢI</w:t>
            </w:r>
          </w:p>
        </w:tc>
        <w:tc>
          <w:tcPr>
            <w:tcW w:w="5698" w:type="dxa"/>
          </w:tcPr>
          <w:p w14:paraId="1F7466CA" w14:textId="77777777" w:rsidR="00E01412" w:rsidRPr="00E01412" w:rsidRDefault="00E01412" w:rsidP="00E01412">
            <w:pPr>
              <w:spacing w:line="312" w:lineRule="auto"/>
              <w:jc w:val="center"/>
              <w:rPr>
                <w:rFonts w:eastAsia="MS Mincho"/>
                <w:b/>
                <w:bCs/>
                <w:sz w:val="26"/>
                <w:szCs w:val="26"/>
                <w:lang w:eastAsia="ja-JP" w:bidi="th-TH"/>
              </w:rPr>
            </w:pPr>
            <w:r w:rsidRPr="00E01412">
              <w:rPr>
                <w:rFonts w:eastAsia="MS Mincho"/>
                <w:b/>
                <w:bCs/>
                <w:sz w:val="26"/>
                <w:szCs w:val="26"/>
                <w:lang w:eastAsia="ja-JP" w:bidi="th-TH"/>
              </w:rPr>
              <w:t>CỘNG HÒA XÃ HỘI CHỦ NGHĨA VIỆT NAM</w:t>
            </w:r>
          </w:p>
          <w:p w14:paraId="4F98243B" w14:textId="172C9589" w:rsidR="00E01412" w:rsidRPr="00E01412" w:rsidRDefault="00E01412" w:rsidP="00E01412">
            <w:pPr>
              <w:spacing w:line="312" w:lineRule="auto"/>
              <w:jc w:val="center"/>
              <w:rPr>
                <w:rFonts w:eastAsia="MS Mincho"/>
                <w:b/>
                <w:bCs/>
                <w:sz w:val="26"/>
                <w:szCs w:val="26"/>
                <w:lang w:eastAsia="ja-JP" w:bidi="th-TH"/>
              </w:rPr>
            </w:pPr>
            <w:r>
              <w:rPr>
                <w:rFonts w:eastAsia="MS Mincho"/>
                <w:b/>
                <w:bCs/>
                <w:noProof/>
                <w:sz w:val="27"/>
                <w:szCs w:val="27"/>
              </w:rPr>
              <mc:AlternateContent>
                <mc:Choice Requires="wps">
                  <w:drawing>
                    <wp:anchor distT="0" distB="0" distL="114300" distR="114300" simplePos="0" relativeHeight="251660288" behindDoc="0" locked="0" layoutInCell="1" allowOverlap="1" wp14:anchorId="557F1193" wp14:editId="0B7119DE">
                      <wp:simplePos x="0" y="0"/>
                      <wp:positionH relativeFrom="column">
                        <wp:posOffset>768241</wp:posOffset>
                      </wp:positionH>
                      <wp:positionV relativeFrom="paragraph">
                        <wp:posOffset>230505</wp:posOffset>
                      </wp:positionV>
                      <wp:extent cx="1891862" cy="0"/>
                      <wp:effectExtent l="0" t="0" r="1333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18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8.15pt" to="209.4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Osc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"/>
                  </w:pict>
                </mc:Fallback>
              </mc:AlternateContent>
            </w:r>
            <w:r w:rsidRPr="00E01412">
              <w:rPr>
                <w:rFonts w:eastAsia="MS Mincho"/>
                <w:b/>
                <w:bCs/>
                <w:sz w:val="26"/>
                <w:szCs w:val="26"/>
                <w:lang w:eastAsia="ja-JP" w:bidi="th-TH"/>
              </w:rPr>
              <w:t>Độc lập - Tự do - Hạnh phúc</w:t>
            </w:r>
          </w:p>
        </w:tc>
      </w:tr>
    </w:tbl>
    <w:p w14:paraId="573880BF" w14:textId="77777777" w:rsidR="00E01412" w:rsidRPr="00E01412" w:rsidRDefault="00E01412" w:rsidP="00E01412">
      <w:pPr>
        <w:keepNext/>
        <w:suppressAutoHyphens/>
        <w:spacing w:before="240" w:line="312" w:lineRule="auto"/>
        <w:jc w:val="center"/>
        <w:outlineLvl w:val="3"/>
        <w:rPr>
          <w:rFonts w:eastAsia="MS Mincho"/>
          <w:b/>
          <w:bCs/>
          <w:kern w:val="1"/>
          <w:sz w:val="30"/>
          <w:szCs w:val="30"/>
          <w:lang w:eastAsia="zh-CN"/>
        </w:rPr>
      </w:pPr>
      <w:r w:rsidRPr="00E01412">
        <w:rPr>
          <w:rFonts w:eastAsia="MS Mincho"/>
          <w:b/>
          <w:bCs/>
          <w:kern w:val="1"/>
          <w:sz w:val="30"/>
          <w:szCs w:val="30"/>
          <w:lang w:val="vi-VN" w:eastAsia="zh-CN"/>
        </w:rPr>
        <w:t>CHƯƠNG TRÌNH ĐÀO TẠO</w:t>
      </w:r>
    </w:p>
    <w:p w14:paraId="2DB00D62" w14:textId="77777777" w:rsidR="00E01412" w:rsidRPr="00E01412" w:rsidRDefault="00E01412" w:rsidP="00E01412">
      <w:pPr>
        <w:jc w:val="center"/>
        <w:rPr>
          <w:rFonts w:eastAsia="MS Mincho" w:cs="Angsana New"/>
          <w:i/>
          <w:sz w:val="27"/>
          <w:szCs w:val="27"/>
          <w:lang w:eastAsia="zh-CN"/>
        </w:rPr>
      </w:pPr>
      <w:r w:rsidRPr="00E01412">
        <w:rPr>
          <w:rFonts w:eastAsia="MS Mincho" w:cs="Angsana New"/>
          <w:i/>
          <w:sz w:val="27"/>
          <w:szCs w:val="27"/>
          <w:lang w:eastAsia="zh-CN"/>
        </w:rPr>
        <w:t>(Ban hành theo Quyết định số 2288/QĐ-ĐHTL  ngày 24 tháng 12  năm 2020  của Hiệu trưởng Trường Đại học Thủy lợi)</w:t>
      </w:r>
    </w:p>
    <w:p w14:paraId="5AFA7A44" w14:textId="77777777" w:rsidR="00AD69B1" w:rsidRDefault="00AD69B1" w:rsidP="00AD69B1">
      <w:pPr>
        <w:pStyle w:val="Heading5"/>
        <w:spacing w:before="0" w:after="0" w:line="360" w:lineRule="auto"/>
        <w:jc w:val="left"/>
        <w:rPr>
          <w:b w:val="0"/>
          <w:sz w:val="26"/>
          <w:szCs w:val="26"/>
        </w:rPr>
      </w:pPr>
    </w:p>
    <w:p w14:paraId="38D35547" w14:textId="596D8E57" w:rsidR="000B116A" w:rsidRPr="00AD69B1" w:rsidRDefault="000B116A" w:rsidP="00AD69B1">
      <w:pPr>
        <w:pStyle w:val="Heading5"/>
        <w:spacing w:before="0" w:after="0" w:line="360" w:lineRule="auto"/>
        <w:jc w:val="left"/>
        <w:rPr>
          <w:b w:val="0"/>
          <w:sz w:val="26"/>
          <w:szCs w:val="26"/>
          <w:lang w:val="vi-VN"/>
        </w:rPr>
      </w:pPr>
      <w:r w:rsidRPr="00AD69B1">
        <w:rPr>
          <w:b w:val="0"/>
          <w:sz w:val="26"/>
          <w:szCs w:val="26"/>
        </w:rPr>
        <w:t xml:space="preserve">                Tên chương trình: </w:t>
      </w:r>
      <w:r w:rsidR="00467B43" w:rsidRPr="00AD69B1">
        <w:rPr>
          <w:b w:val="0"/>
          <w:sz w:val="26"/>
          <w:szCs w:val="26"/>
        </w:rPr>
        <w:t>Ngành</w:t>
      </w:r>
      <w:r w:rsidR="00467B43" w:rsidRPr="00AD69B1">
        <w:rPr>
          <w:b w:val="0"/>
          <w:sz w:val="26"/>
          <w:szCs w:val="26"/>
          <w:lang w:val="vi-VN"/>
        </w:rPr>
        <w:t xml:space="preserve"> </w:t>
      </w:r>
      <w:r w:rsidR="00107F43" w:rsidRPr="00AD69B1">
        <w:rPr>
          <w:b w:val="0"/>
          <w:sz w:val="26"/>
          <w:szCs w:val="26"/>
          <w:lang w:val="vi-VN"/>
        </w:rPr>
        <w:t>Logistic và Quản lý chuỗi cung ứng</w:t>
      </w:r>
    </w:p>
    <w:p w14:paraId="1E7B50FF" w14:textId="0147CC53" w:rsidR="000B116A" w:rsidRPr="00AD69B1" w:rsidRDefault="000B116A" w:rsidP="00AD69B1">
      <w:pPr>
        <w:pStyle w:val="Heading5"/>
        <w:spacing w:before="0" w:after="0" w:line="360" w:lineRule="auto"/>
        <w:jc w:val="left"/>
        <w:rPr>
          <w:b w:val="0"/>
          <w:sz w:val="26"/>
          <w:szCs w:val="26"/>
          <w:lang w:val="vi-VN"/>
        </w:rPr>
      </w:pPr>
      <w:r w:rsidRPr="00AD69B1">
        <w:rPr>
          <w:b w:val="0"/>
          <w:sz w:val="26"/>
          <w:szCs w:val="26"/>
        </w:rPr>
        <w:t xml:space="preserve">                </w:t>
      </w:r>
      <w:r w:rsidRPr="00AD69B1">
        <w:rPr>
          <w:b w:val="0"/>
          <w:bCs w:val="0"/>
          <w:sz w:val="26"/>
          <w:szCs w:val="26"/>
        </w:rPr>
        <w:t>Trình độ đào tạo:</w:t>
      </w:r>
      <w:r w:rsidR="00732954" w:rsidRPr="00AD69B1">
        <w:rPr>
          <w:b w:val="0"/>
          <w:sz w:val="26"/>
          <w:szCs w:val="26"/>
        </w:rPr>
        <w:t xml:space="preserve"> Đại</w:t>
      </w:r>
      <w:r w:rsidR="00732954" w:rsidRPr="00AD69B1">
        <w:rPr>
          <w:b w:val="0"/>
          <w:sz w:val="26"/>
          <w:szCs w:val="26"/>
          <w:lang w:val="vi-VN"/>
        </w:rPr>
        <w:t xml:space="preserve"> học</w:t>
      </w:r>
    </w:p>
    <w:p w14:paraId="7BDF160F" w14:textId="60E97746" w:rsidR="000B116A" w:rsidRPr="00AD69B1" w:rsidRDefault="000B116A" w:rsidP="00AD69B1">
      <w:pPr>
        <w:spacing w:line="360" w:lineRule="auto"/>
        <w:ind w:left="1080"/>
        <w:jc w:val="both"/>
        <w:rPr>
          <w:sz w:val="26"/>
          <w:szCs w:val="26"/>
        </w:rPr>
      </w:pPr>
      <w:r w:rsidRPr="00AD69B1">
        <w:rPr>
          <w:bCs/>
          <w:sz w:val="26"/>
          <w:szCs w:val="26"/>
        </w:rPr>
        <w:t>Ngành đào tạo:</w:t>
      </w:r>
      <w:r w:rsidRPr="00AD69B1">
        <w:rPr>
          <w:bCs/>
          <w:sz w:val="26"/>
          <w:szCs w:val="26"/>
        </w:rPr>
        <w:tab/>
      </w:r>
      <w:r w:rsidR="00107F43" w:rsidRPr="00AD69B1">
        <w:rPr>
          <w:bCs/>
          <w:sz w:val="26"/>
          <w:szCs w:val="26"/>
          <w:lang w:val="vi-VN"/>
        </w:rPr>
        <w:t>Logistic và Quản lý chuỗi cung ứng</w:t>
      </w:r>
      <w:r w:rsidR="008D2FAC" w:rsidRPr="00AD69B1">
        <w:rPr>
          <w:sz w:val="26"/>
          <w:szCs w:val="26"/>
        </w:rPr>
        <w:t xml:space="preserve">; </w:t>
      </w:r>
      <w:r w:rsidRPr="00AD69B1">
        <w:rPr>
          <w:bCs/>
          <w:sz w:val="26"/>
          <w:szCs w:val="26"/>
        </w:rPr>
        <w:t xml:space="preserve">Mã số: </w:t>
      </w:r>
      <w:r w:rsidR="009A599F" w:rsidRPr="00AD69B1">
        <w:rPr>
          <w:sz w:val="26"/>
          <w:szCs w:val="26"/>
        </w:rPr>
        <w:t>7510605</w:t>
      </w:r>
    </w:p>
    <w:p w14:paraId="5F3EBE25" w14:textId="77777777" w:rsidR="009A599F" w:rsidRPr="00AD69B1" w:rsidRDefault="009A599F" w:rsidP="00AD69B1">
      <w:pPr>
        <w:spacing w:line="360" w:lineRule="auto"/>
        <w:ind w:left="1080"/>
        <w:jc w:val="both"/>
        <w:rPr>
          <w:sz w:val="26"/>
          <w:szCs w:val="26"/>
        </w:rPr>
      </w:pPr>
    </w:p>
    <w:p w14:paraId="385E2BF8" w14:textId="77777777" w:rsidR="008D2FAC" w:rsidRPr="00AD69B1" w:rsidRDefault="008D2FAC" w:rsidP="00AD69B1">
      <w:pPr>
        <w:spacing w:line="360" w:lineRule="auto"/>
        <w:jc w:val="both"/>
        <w:rPr>
          <w:b/>
          <w:bCs/>
          <w:sz w:val="26"/>
          <w:szCs w:val="26"/>
        </w:rPr>
      </w:pPr>
      <w:r w:rsidRPr="00AD69B1">
        <w:rPr>
          <w:b/>
          <w:sz w:val="26"/>
          <w:szCs w:val="26"/>
        </w:rPr>
        <w:t>1. Mục tiêu</w:t>
      </w:r>
    </w:p>
    <w:p w14:paraId="0FC99FF0" w14:textId="7697B988" w:rsidR="000B116A" w:rsidRPr="00AD69B1" w:rsidRDefault="000B116A" w:rsidP="00AD69B1">
      <w:pPr>
        <w:spacing w:before="120" w:after="120" w:line="360" w:lineRule="auto"/>
        <w:jc w:val="both"/>
        <w:rPr>
          <w:bCs/>
          <w:sz w:val="26"/>
          <w:szCs w:val="26"/>
          <w:lang w:val="pt-BR"/>
        </w:rPr>
      </w:pPr>
      <w:r w:rsidRPr="00AD69B1">
        <w:rPr>
          <w:b/>
          <w:bCs/>
          <w:sz w:val="26"/>
          <w:szCs w:val="26"/>
        </w:rPr>
        <w:tab/>
      </w:r>
      <w:r w:rsidRPr="00AD69B1">
        <w:rPr>
          <w:bCs/>
          <w:sz w:val="26"/>
          <w:szCs w:val="26"/>
        </w:rPr>
        <w:t xml:space="preserve">- </w:t>
      </w:r>
      <w:r w:rsidRPr="00AD69B1">
        <w:rPr>
          <w:b/>
          <w:sz w:val="26"/>
          <w:szCs w:val="26"/>
        </w:rPr>
        <w:t>Mục tiêu chung</w:t>
      </w:r>
      <w:r w:rsidR="00A75583" w:rsidRPr="00AD69B1">
        <w:rPr>
          <w:bCs/>
          <w:sz w:val="26"/>
          <w:szCs w:val="26"/>
          <w:lang w:val="vi-VN"/>
        </w:rPr>
        <w:t xml:space="preserve">: </w:t>
      </w:r>
      <w:r w:rsidR="007B1E0F" w:rsidRPr="00AD69B1">
        <w:rPr>
          <w:bCs/>
          <w:sz w:val="26"/>
          <w:szCs w:val="26"/>
          <w:lang w:val="pt-BR"/>
        </w:rPr>
        <w:t>Đào tạo cử nhân có phẩm chất chính trị, đạo đức nghề nghiệp, trách nhiệm với xã hội, có nền tảng kiến thức vững chắc và kỹ năng nghề nghiệp chuyên sâu trong lĩnh vực logistics và chuỗi cung ứng; sử dụng thành thạo ngoại ngữ và ứng dụng công nghệ thông tin trong công việc; có khả năng làm việc độc lập, tự học, tự nghiên cứu, sáng tạo và kĩ năng giao tiếp tốt.</w:t>
      </w:r>
    </w:p>
    <w:p w14:paraId="596C36BE" w14:textId="1E2EFD0F" w:rsidR="00F73D78" w:rsidRPr="00AD69B1" w:rsidRDefault="000B116A" w:rsidP="00AD69B1">
      <w:pPr>
        <w:spacing w:before="120" w:line="360" w:lineRule="auto"/>
        <w:jc w:val="both"/>
        <w:rPr>
          <w:bCs/>
          <w:sz w:val="26"/>
          <w:szCs w:val="26"/>
        </w:rPr>
      </w:pPr>
      <w:r w:rsidRPr="00AD69B1">
        <w:rPr>
          <w:bCs/>
          <w:sz w:val="26"/>
          <w:szCs w:val="26"/>
        </w:rPr>
        <w:tab/>
        <w:t xml:space="preserve">- </w:t>
      </w:r>
      <w:r w:rsidRPr="00AD69B1">
        <w:rPr>
          <w:b/>
          <w:sz w:val="26"/>
          <w:szCs w:val="26"/>
        </w:rPr>
        <w:t>Mục tiêu cụ thể</w:t>
      </w:r>
      <w:r w:rsidRPr="00AD69B1">
        <w:rPr>
          <w:bCs/>
          <w:sz w:val="26"/>
          <w:szCs w:val="26"/>
        </w:rPr>
        <w:t xml:space="preserve">: </w:t>
      </w:r>
    </w:p>
    <w:p w14:paraId="2AE9AF68" w14:textId="77777777" w:rsidR="007B1E0F" w:rsidRPr="00AD69B1" w:rsidRDefault="007B1E0F" w:rsidP="00AD69B1">
      <w:pPr>
        <w:spacing w:before="120" w:line="360" w:lineRule="auto"/>
        <w:jc w:val="both"/>
        <w:rPr>
          <w:bCs/>
          <w:sz w:val="26"/>
          <w:szCs w:val="26"/>
        </w:rPr>
      </w:pPr>
      <w:r w:rsidRPr="00AD69B1">
        <w:rPr>
          <w:bCs/>
          <w:sz w:val="26"/>
          <w:szCs w:val="26"/>
        </w:rPr>
        <w:t>Chương trình đào tạo cử nhân ngành Logistics và Quản lý chuỗi cung ứng cung ứng cho xã hội đội ngũ lao động:</w:t>
      </w:r>
    </w:p>
    <w:p w14:paraId="61FAEA58" w14:textId="77777777" w:rsidR="007B1E0F" w:rsidRPr="00AD69B1" w:rsidRDefault="007B1E0F" w:rsidP="00AD69B1">
      <w:pPr>
        <w:spacing w:before="120" w:line="360" w:lineRule="auto"/>
        <w:jc w:val="both"/>
        <w:rPr>
          <w:bCs/>
          <w:sz w:val="26"/>
          <w:szCs w:val="26"/>
        </w:rPr>
      </w:pPr>
      <w:r w:rsidRPr="00AD69B1">
        <w:rPr>
          <w:bCs/>
          <w:sz w:val="26"/>
          <w:szCs w:val="26"/>
        </w:rPr>
        <w:t>- Mục tiêu 1 (MT1): Có hiểu biết tốt về nền tảng của quản trị, chuỗi cung ứng, có tư duy hệ thống, phân tích phản biện, đề xuất các phương án giải quyết các vấn đề về vận hành và quản lý chuỗi cung ứng trong doanh nghiệp thông qua khả năng hợp tác và lãnh đạo đổi mới trong tổ chức.</w:t>
      </w:r>
    </w:p>
    <w:p w14:paraId="71FD2056" w14:textId="77777777" w:rsidR="007B1E0F" w:rsidRPr="00AD69B1" w:rsidRDefault="007B1E0F" w:rsidP="00AD69B1">
      <w:pPr>
        <w:spacing w:before="120" w:line="360" w:lineRule="auto"/>
        <w:jc w:val="both"/>
        <w:rPr>
          <w:bCs/>
          <w:sz w:val="26"/>
          <w:szCs w:val="26"/>
        </w:rPr>
      </w:pPr>
      <w:r w:rsidRPr="00AD69B1">
        <w:rPr>
          <w:bCs/>
          <w:sz w:val="26"/>
          <w:szCs w:val="26"/>
        </w:rPr>
        <w:t>- Mục tiêu 2 (MT2): Có khả năng thích nghi và tự học tập thông qua hoạt động thực tiễn trong các lĩnh vực chuyên môn về logistics và quản lý chuỗi cung ứng.</w:t>
      </w:r>
    </w:p>
    <w:p w14:paraId="16CE7270" w14:textId="77777777" w:rsidR="007B1E0F" w:rsidRPr="00AD69B1" w:rsidRDefault="007B1E0F" w:rsidP="00AD69B1">
      <w:pPr>
        <w:spacing w:before="120" w:line="360" w:lineRule="auto"/>
        <w:jc w:val="both"/>
        <w:rPr>
          <w:bCs/>
          <w:sz w:val="26"/>
          <w:szCs w:val="26"/>
        </w:rPr>
      </w:pPr>
      <w:r w:rsidRPr="00AD69B1">
        <w:rPr>
          <w:bCs/>
          <w:sz w:val="26"/>
          <w:szCs w:val="26"/>
        </w:rPr>
        <w:t>- Mục tiêu 3 (MT3): Có khả năng lên kế hoạch, tổ chức thực hiện và kiểm soát các luồng chuyển dịch của hàng hóa, nguyên nhiên liệu đầu vào, từ điểm xuất phát tới điểm tiêu thụ của doanh nghiệp nói chung và doanh nghiệp dịch vụ logistics nói riêng.</w:t>
      </w:r>
    </w:p>
    <w:p w14:paraId="0BAEE153" w14:textId="0908FB72" w:rsidR="005E3A47" w:rsidRPr="00AD69B1" w:rsidRDefault="007B1E0F" w:rsidP="00AD69B1">
      <w:pPr>
        <w:spacing w:before="120" w:line="360" w:lineRule="auto"/>
        <w:jc w:val="both"/>
        <w:rPr>
          <w:bCs/>
          <w:sz w:val="26"/>
          <w:szCs w:val="26"/>
        </w:rPr>
      </w:pPr>
      <w:r w:rsidRPr="00AD69B1">
        <w:rPr>
          <w:bCs/>
          <w:sz w:val="26"/>
          <w:szCs w:val="26"/>
        </w:rPr>
        <w:t>- Mục tiêu 4 (MT4): Là các công dân toàn cầu, có đạo đức, có trách nhiệm xã hội, có năng lực cộng tác và hoạch định phát triển bản thân.</w:t>
      </w:r>
    </w:p>
    <w:p w14:paraId="18C061E7" w14:textId="77777777" w:rsidR="000B116A" w:rsidRPr="00AD69B1" w:rsidRDefault="000B116A" w:rsidP="00AD69B1">
      <w:pPr>
        <w:spacing w:before="120" w:line="360" w:lineRule="auto"/>
        <w:jc w:val="both"/>
        <w:rPr>
          <w:b/>
          <w:bCs/>
          <w:sz w:val="26"/>
          <w:szCs w:val="26"/>
        </w:rPr>
      </w:pPr>
      <w:r w:rsidRPr="00AD69B1">
        <w:rPr>
          <w:b/>
          <w:bCs/>
          <w:sz w:val="26"/>
          <w:szCs w:val="26"/>
        </w:rPr>
        <w:lastRenderedPageBreak/>
        <w:t xml:space="preserve">2. </w:t>
      </w:r>
      <w:r w:rsidR="003655F9" w:rsidRPr="00AD69B1">
        <w:rPr>
          <w:b/>
          <w:bCs/>
          <w:sz w:val="26"/>
          <w:szCs w:val="26"/>
        </w:rPr>
        <w:t xml:space="preserve">Chuẩn đầu ra </w:t>
      </w:r>
      <w:r w:rsidR="003655F9" w:rsidRPr="00AD69B1">
        <w:rPr>
          <w:b/>
          <w:bCs/>
          <w:i/>
          <w:sz w:val="26"/>
          <w:szCs w:val="26"/>
        </w:rPr>
        <w:t>(theo quy định tại Thông tư 07/2015)</w:t>
      </w:r>
    </w:p>
    <w:p w14:paraId="27789A29" w14:textId="32200550" w:rsidR="003655F9" w:rsidRPr="00AD69B1" w:rsidRDefault="003655F9" w:rsidP="00AD69B1">
      <w:pPr>
        <w:spacing w:before="120" w:line="360" w:lineRule="auto"/>
        <w:ind w:firstLine="567"/>
        <w:jc w:val="both"/>
        <w:rPr>
          <w:b/>
          <w:bCs/>
          <w:sz w:val="26"/>
          <w:szCs w:val="26"/>
        </w:rPr>
      </w:pPr>
      <w:r w:rsidRPr="00AD69B1">
        <w:rPr>
          <w:b/>
          <w:bCs/>
          <w:sz w:val="26"/>
          <w:szCs w:val="26"/>
        </w:rPr>
        <w:t>2.1. Kiến thức</w:t>
      </w:r>
    </w:p>
    <w:p w14:paraId="79C3A113" w14:textId="77777777" w:rsidR="00E62D93" w:rsidRPr="00AD69B1" w:rsidRDefault="00E62D93" w:rsidP="00AD69B1">
      <w:pPr>
        <w:spacing w:before="60" w:after="60" w:line="360" w:lineRule="auto"/>
        <w:jc w:val="both"/>
        <w:rPr>
          <w:bCs/>
          <w:sz w:val="26"/>
          <w:szCs w:val="26"/>
        </w:rPr>
      </w:pPr>
      <w:r w:rsidRPr="00AD69B1">
        <w:rPr>
          <w:bCs/>
          <w:sz w:val="26"/>
          <w:szCs w:val="26"/>
        </w:rPr>
        <w:t>CĐR 1: Hiểu và vận dụng được các kiến thức đại cương (toán, xác suất thống kê, công nghệ thông tin), kiến thức cơ bản về khoa học xã hội, khoa học chính trị và pháp luật vào việc tính toán, mô phỏng, phân tích, tổng hợp các vấn đề trong hoạt động Logistics và Quản lý chuỗi cung ứng</w:t>
      </w:r>
    </w:p>
    <w:p w14:paraId="61074B77" w14:textId="77777777" w:rsidR="00E62D93" w:rsidRPr="00AD69B1" w:rsidRDefault="00E62D93" w:rsidP="00AD69B1">
      <w:pPr>
        <w:spacing w:before="60" w:after="60" w:line="360" w:lineRule="auto"/>
        <w:jc w:val="both"/>
        <w:rPr>
          <w:sz w:val="26"/>
          <w:szCs w:val="26"/>
        </w:rPr>
      </w:pPr>
      <w:r w:rsidRPr="00AD69B1">
        <w:rPr>
          <w:bCs/>
          <w:sz w:val="26"/>
          <w:szCs w:val="26"/>
        </w:rPr>
        <w:t xml:space="preserve">CĐR 2: </w:t>
      </w:r>
      <w:r w:rsidRPr="00AD69B1">
        <w:rPr>
          <w:sz w:val="26"/>
          <w:szCs w:val="26"/>
        </w:rPr>
        <w:t xml:space="preserve">Có kiến thức </w:t>
      </w:r>
      <w:r w:rsidRPr="00AD69B1">
        <w:rPr>
          <w:sz w:val="26"/>
          <w:szCs w:val="26"/>
          <w:lang w:val="it-IT"/>
        </w:rPr>
        <w:t xml:space="preserve">rộng và bao quát </w:t>
      </w:r>
      <w:r w:rsidRPr="00AD69B1">
        <w:rPr>
          <w:sz w:val="26"/>
          <w:szCs w:val="26"/>
        </w:rPr>
        <w:t>về kinh tế và kinh doanh. Ứng dụng kiến thức khoa học cơ bản, khoa học xã hội và công nghệ để giải quyết các vấn đề trong lĩnh vực Logistics và quản lý chuỗi cung ứng.</w:t>
      </w:r>
    </w:p>
    <w:p w14:paraId="6FE6EDEB" w14:textId="77777777" w:rsidR="00E62D93" w:rsidRPr="00AD69B1" w:rsidRDefault="00E62D93" w:rsidP="00AD69B1">
      <w:pPr>
        <w:spacing w:before="60" w:after="60" w:line="360" w:lineRule="auto"/>
        <w:jc w:val="both"/>
        <w:rPr>
          <w:sz w:val="26"/>
          <w:szCs w:val="26"/>
        </w:rPr>
      </w:pPr>
      <w:r w:rsidRPr="00AD69B1">
        <w:rPr>
          <w:sz w:val="26"/>
          <w:szCs w:val="26"/>
        </w:rPr>
        <w:t xml:space="preserve">CĐR 3: </w:t>
      </w:r>
      <w:r w:rsidRPr="00AD69B1">
        <w:rPr>
          <w:bCs/>
          <w:iCs/>
          <w:sz w:val="26"/>
          <w:szCs w:val="26"/>
        </w:rPr>
        <w:t xml:space="preserve">Có </w:t>
      </w:r>
      <w:r w:rsidRPr="00AD69B1">
        <w:rPr>
          <w:sz w:val="26"/>
          <w:szCs w:val="26"/>
          <w:lang w:val="it-IT"/>
        </w:rPr>
        <w:t>kiến</w:t>
      </w:r>
      <w:r w:rsidRPr="00AD69B1">
        <w:rPr>
          <w:bCs/>
          <w:iCs/>
          <w:sz w:val="26"/>
          <w:szCs w:val="26"/>
        </w:rPr>
        <w:t xml:space="preserve"> thức căn bản, cập nhật và phát triển về </w:t>
      </w:r>
      <w:r w:rsidRPr="00AD69B1">
        <w:rPr>
          <w:bCs/>
          <w:iCs/>
          <w:sz w:val="26"/>
          <w:szCs w:val="26"/>
          <w:lang w:val="it-IT"/>
        </w:rPr>
        <w:t xml:space="preserve">quản trị kinh doanh và ngành </w:t>
      </w:r>
      <w:r w:rsidRPr="00AD69B1">
        <w:rPr>
          <w:bCs/>
          <w:sz w:val="26"/>
          <w:szCs w:val="26"/>
        </w:rPr>
        <w:t>Logistics và Quản lý chuỗi cung ứng</w:t>
      </w:r>
    </w:p>
    <w:p w14:paraId="16F1C31A" w14:textId="53A43AA7" w:rsidR="00E62D93" w:rsidRPr="00AD69B1" w:rsidRDefault="00E62D93" w:rsidP="00AD69B1">
      <w:pPr>
        <w:spacing w:before="60" w:after="60" w:line="360" w:lineRule="auto"/>
        <w:jc w:val="both"/>
        <w:rPr>
          <w:bCs/>
          <w:i/>
          <w:iCs/>
          <w:sz w:val="26"/>
          <w:szCs w:val="26"/>
          <w:lang w:val="it-IT"/>
        </w:rPr>
      </w:pPr>
      <w:r w:rsidRPr="00AD69B1">
        <w:rPr>
          <w:sz w:val="26"/>
          <w:szCs w:val="26"/>
        </w:rPr>
        <w:t xml:space="preserve">CĐR 4: </w:t>
      </w:r>
      <w:r w:rsidRPr="00AD69B1">
        <w:rPr>
          <w:bCs/>
          <w:iCs/>
          <w:sz w:val="26"/>
          <w:szCs w:val="26"/>
        </w:rPr>
        <w:t xml:space="preserve">Nắm vững và áp dụng được những kiến thức chuyên sâu và thực tiễn về chuyên ngành </w:t>
      </w:r>
      <w:r w:rsidRPr="00AD69B1">
        <w:rPr>
          <w:bCs/>
          <w:sz w:val="26"/>
          <w:szCs w:val="26"/>
        </w:rPr>
        <w:t>Logistics và Quản lý chuỗi cung ứng</w:t>
      </w:r>
      <w:r w:rsidRPr="00AD69B1">
        <w:rPr>
          <w:sz w:val="26"/>
          <w:szCs w:val="26"/>
        </w:rPr>
        <w:t xml:space="preserve"> như: Đóng gói, lưu kho, giao nhận, vận tải, bảo hiểm để giải quyết các vấn đề sản xuất kinh doanh</w:t>
      </w:r>
    </w:p>
    <w:p w14:paraId="48A21A12" w14:textId="1DB07E80" w:rsidR="005A665E" w:rsidRPr="00AD69B1" w:rsidRDefault="00175092" w:rsidP="00AD69B1">
      <w:pPr>
        <w:spacing w:before="120" w:line="360" w:lineRule="auto"/>
        <w:jc w:val="both"/>
        <w:rPr>
          <w:b/>
          <w:bCs/>
          <w:sz w:val="26"/>
          <w:szCs w:val="26"/>
        </w:rPr>
      </w:pPr>
      <w:r w:rsidRPr="00AD69B1">
        <w:rPr>
          <w:b/>
          <w:bCs/>
          <w:sz w:val="26"/>
          <w:szCs w:val="26"/>
          <w:lang w:val="vi-VN"/>
        </w:rPr>
        <w:t xml:space="preserve">         </w:t>
      </w:r>
      <w:r w:rsidR="003655F9" w:rsidRPr="00AD69B1">
        <w:rPr>
          <w:b/>
          <w:bCs/>
          <w:sz w:val="26"/>
          <w:szCs w:val="26"/>
        </w:rPr>
        <w:t>2.2. Kỹ năng</w:t>
      </w:r>
    </w:p>
    <w:p w14:paraId="4C13183A" w14:textId="77777777" w:rsidR="00E62D93" w:rsidRPr="00AD69B1" w:rsidRDefault="00E62D93" w:rsidP="00AD69B1">
      <w:pPr>
        <w:spacing w:before="60" w:after="60" w:line="360" w:lineRule="auto"/>
        <w:jc w:val="both"/>
        <w:rPr>
          <w:bCs/>
          <w:sz w:val="26"/>
          <w:szCs w:val="26"/>
          <w:lang w:val="it-IT"/>
        </w:rPr>
      </w:pPr>
      <w:r w:rsidRPr="00AD69B1">
        <w:rPr>
          <w:bCs/>
          <w:sz w:val="26"/>
          <w:szCs w:val="26"/>
          <w:lang w:val="it-IT"/>
        </w:rPr>
        <w:t>CĐR 5: Có khả năng tham gia lập và triển khai kế hoạch nghiên cứu, phát triển, và kế hoạch</w:t>
      </w:r>
      <w:r w:rsidRPr="00AD69B1" w:rsidDel="008C7265">
        <w:rPr>
          <w:bCs/>
          <w:sz w:val="26"/>
          <w:szCs w:val="26"/>
          <w:lang w:val="it-IT"/>
        </w:rPr>
        <w:t xml:space="preserve"> </w:t>
      </w:r>
      <w:r w:rsidRPr="00AD69B1">
        <w:rPr>
          <w:bCs/>
          <w:sz w:val="26"/>
          <w:szCs w:val="26"/>
          <w:lang w:val="it-IT"/>
        </w:rPr>
        <w:t>giải quyết, thực hiện và kiểm tra các vấn đề của logistics và quản lý chuỗi cung ứng, hoạt động mua hàng, quản lý nguồn cung, quản lý các đơn hàng, kho bãi, giao nhận, vận tải, tồn kho, logistics điện tử, các luồng vận động trong chuỗi của doanh nghiệp/ tổ chức.</w:t>
      </w:r>
    </w:p>
    <w:p w14:paraId="13953A38" w14:textId="77777777" w:rsidR="00E62D93" w:rsidRPr="00AD69B1" w:rsidRDefault="00E62D93" w:rsidP="00AD69B1">
      <w:pPr>
        <w:spacing w:before="60" w:after="60" w:line="360" w:lineRule="auto"/>
        <w:jc w:val="both"/>
        <w:rPr>
          <w:bCs/>
          <w:sz w:val="26"/>
          <w:szCs w:val="26"/>
          <w:lang w:val="it-IT"/>
        </w:rPr>
      </w:pPr>
      <w:r w:rsidRPr="00AD69B1">
        <w:rPr>
          <w:bCs/>
          <w:sz w:val="26"/>
          <w:szCs w:val="26"/>
          <w:lang w:val="it-IT"/>
        </w:rPr>
        <w:t>CĐR 6: Có khả năng tham gia hoạch định chiến lược, chính sách về logistics và quản lý chuỗi cung ứng của doanh nghiệp/ tổ chức, ngành, địa phương.</w:t>
      </w:r>
    </w:p>
    <w:p w14:paraId="67D43AA1" w14:textId="0CA66E19" w:rsidR="00E62D93" w:rsidRPr="00AD69B1" w:rsidRDefault="00E62D93" w:rsidP="00AD69B1">
      <w:pPr>
        <w:spacing w:before="60" w:after="60" w:line="360" w:lineRule="auto"/>
        <w:jc w:val="both"/>
        <w:rPr>
          <w:bCs/>
          <w:sz w:val="26"/>
          <w:szCs w:val="26"/>
          <w:lang w:val="it-IT"/>
        </w:rPr>
      </w:pPr>
      <w:r w:rsidRPr="00AD69B1">
        <w:rPr>
          <w:bCs/>
          <w:sz w:val="26"/>
          <w:szCs w:val="26"/>
          <w:lang w:val="it-IT"/>
        </w:rPr>
        <w:t xml:space="preserve">CĐR </w:t>
      </w:r>
      <w:r w:rsidR="002B1B33">
        <w:rPr>
          <w:bCs/>
          <w:sz w:val="26"/>
          <w:szCs w:val="26"/>
          <w:lang w:val="it-IT"/>
        </w:rPr>
        <w:t>7</w:t>
      </w:r>
      <w:r w:rsidRPr="00AD69B1">
        <w:rPr>
          <w:bCs/>
          <w:sz w:val="26"/>
          <w:szCs w:val="26"/>
          <w:lang w:val="it-IT"/>
        </w:rPr>
        <w:t>: Có khả năng tham gia hoạch định, triển khai, phát triển, quản trị hoạt động marketing/ thương hiệu; hệ thống quản trị chất lượng và các ch</w:t>
      </w:r>
      <w:r w:rsidR="00334377">
        <w:rPr>
          <w:bCs/>
          <w:sz w:val="26"/>
          <w:szCs w:val="26"/>
          <w:lang w:val="it-IT"/>
        </w:rPr>
        <w:t xml:space="preserve">ương trình cải tiến chất lượng </w:t>
      </w:r>
      <w:r w:rsidRPr="00AD69B1">
        <w:rPr>
          <w:bCs/>
          <w:sz w:val="26"/>
          <w:szCs w:val="26"/>
          <w:lang w:val="it-IT"/>
        </w:rPr>
        <w:t xml:space="preserve">của doanh nghiệp/ tổ chức; </w:t>
      </w:r>
    </w:p>
    <w:p w14:paraId="53DA171E" w14:textId="56FE2AC8" w:rsidR="00E62D93" w:rsidRPr="00AD69B1" w:rsidRDefault="00E62D93" w:rsidP="00AD69B1">
      <w:pPr>
        <w:spacing w:before="60" w:after="60" w:line="360" w:lineRule="auto"/>
        <w:jc w:val="both"/>
        <w:rPr>
          <w:sz w:val="26"/>
          <w:szCs w:val="26"/>
          <w:lang w:eastAsia="en-GB"/>
        </w:rPr>
      </w:pPr>
      <w:r w:rsidRPr="00AD69B1">
        <w:rPr>
          <w:bCs/>
          <w:sz w:val="26"/>
          <w:szCs w:val="26"/>
          <w:lang w:val="it-IT"/>
        </w:rPr>
        <w:t xml:space="preserve">CĐR </w:t>
      </w:r>
      <w:r w:rsidR="002B1B33">
        <w:rPr>
          <w:bCs/>
          <w:sz w:val="26"/>
          <w:szCs w:val="26"/>
          <w:lang w:val="it-IT"/>
        </w:rPr>
        <w:t>8</w:t>
      </w:r>
      <w:r w:rsidRPr="00AD69B1">
        <w:rPr>
          <w:bCs/>
          <w:sz w:val="26"/>
          <w:szCs w:val="26"/>
          <w:lang w:val="it-IT"/>
        </w:rPr>
        <w:t xml:space="preserve">: Sử dụng thành thạo phần mềm tin học văn phòng, đồng thời có khả năng sử dụng phần mềm chuyên dùng cho ngành/ chuyên ngành sinh viên được đào tạo. </w:t>
      </w:r>
      <w:r w:rsidRPr="00AD69B1">
        <w:rPr>
          <w:sz w:val="26"/>
          <w:szCs w:val="26"/>
          <w:lang w:eastAsia="en-GB"/>
        </w:rPr>
        <w:t>Đạt Chuẩn kỹ năng sử dụng CNTT cơ bản theo Thông tư 03/2014/TT-BTTTT.</w:t>
      </w:r>
    </w:p>
    <w:p w14:paraId="70B5B190" w14:textId="06102178" w:rsidR="00E62D93" w:rsidRPr="00AD69B1" w:rsidRDefault="00E62D93" w:rsidP="00AD69B1">
      <w:pPr>
        <w:spacing w:before="60" w:after="60" w:line="360" w:lineRule="auto"/>
        <w:jc w:val="both"/>
        <w:rPr>
          <w:bCs/>
          <w:sz w:val="26"/>
          <w:szCs w:val="26"/>
          <w:lang w:val="it-IT"/>
        </w:rPr>
      </w:pPr>
      <w:r w:rsidRPr="00AD69B1">
        <w:rPr>
          <w:sz w:val="26"/>
          <w:szCs w:val="26"/>
          <w:lang w:eastAsia="en-GB"/>
        </w:rPr>
        <w:t xml:space="preserve">CĐR </w:t>
      </w:r>
      <w:r w:rsidR="002B1B33">
        <w:rPr>
          <w:sz w:val="26"/>
          <w:szCs w:val="26"/>
          <w:lang w:eastAsia="en-GB"/>
        </w:rPr>
        <w:t>9</w:t>
      </w:r>
      <w:r w:rsidRPr="00AD69B1">
        <w:rPr>
          <w:sz w:val="26"/>
          <w:szCs w:val="26"/>
          <w:lang w:eastAsia="en-GB"/>
        </w:rPr>
        <w:t>: Đ</w:t>
      </w:r>
      <w:r w:rsidRPr="00AD69B1">
        <w:rPr>
          <w:bCs/>
          <w:sz w:val="26"/>
          <w:szCs w:val="26"/>
          <w:lang w:val="it-IT"/>
        </w:rPr>
        <w:t>ạt chuẩn đầu ra Tiếng Anh trình độ Bậc 3 theo Thông tư 01/2014/TT-BGD&amp;ĐT quy định về Khung năng lực ngoại ngữ 6 bậc dùng cho Việt Nam hoặc TOEIC 450.</w:t>
      </w:r>
    </w:p>
    <w:p w14:paraId="3657E46A" w14:textId="3F026B48" w:rsidR="005E3A47" w:rsidRPr="00AD69B1" w:rsidRDefault="00E62D93" w:rsidP="00AD69B1">
      <w:pPr>
        <w:spacing w:before="60" w:after="60" w:line="360" w:lineRule="auto"/>
        <w:jc w:val="both"/>
        <w:rPr>
          <w:bCs/>
          <w:sz w:val="26"/>
          <w:szCs w:val="26"/>
          <w:lang w:val="it-IT"/>
        </w:rPr>
      </w:pPr>
      <w:r w:rsidRPr="00AD69B1">
        <w:rPr>
          <w:bCs/>
          <w:sz w:val="26"/>
          <w:szCs w:val="26"/>
          <w:lang w:val="it-IT"/>
        </w:rPr>
        <w:lastRenderedPageBreak/>
        <w:t>CĐR 1</w:t>
      </w:r>
      <w:r w:rsidR="002B1B33">
        <w:rPr>
          <w:bCs/>
          <w:sz w:val="26"/>
          <w:szCs w:val="26"/>
          <w:lang w:val="it-IT"/>
        </w:rPr>
        <w:t>0</w:t>
      </w:r>
      <w:r w:rsidRPr="00AD69B1">
        <w:rPr>
          <w:bCs/>
          <w:sz w:val="26"/>
          <w:szCs w:val="26"/>
          <w:lang w:val="it-IT"/>
        </w:rPr>
        <w:t>: Có kỹ năng mềm phục vụ cho công việc như: Kỹ năng giao tiếp và truyền thông tốt; Kỹ năng làm việc theo nhóm (Team Work); Kỹ năng lập báo cáo, trình diễn vấn đề; Kỹ năng tổ chức và quản lý theo nhiệm vụ được phân công; Kỹ năng tự học để cập nhật nâng cao kiến thức về quản lý, kinh doanh , về chuyên môn nghiệp vụ; Kỹ năng phân tích, tổng hợp các vấn đề chuyên môn, nghiên cứu độc lập và sáng tạo trong hoạt động thực tiễn;</w:t>
      </w:r>
    </w:p>
    <w:p w14:paraId="7C06BFED" w14:textId="7B3ED94D" w:rsidR="005E3A47" w:rsidRPr="00AD69B1" w:rsidRDefault="005E3A47" w:rsidP="00AD69B1">
      <w:pPr>
        <w:spacing w:before="120" w:line="360" w:lineRule="auto"/>
        <w:jc w:val="both"/>
        <w:rPr>
          <w:b/>
          <w:bCs/>
          <w:sz w:val="26"/>
          <w:szCs w:val="26"/>
          <w:lang w:val="vi-VN"/>
        </w:rPr>
      </w:pPr>
      <w:r w:rsidRPr="00AD69B1">
        <w:rPr>
          <w:b/>
          <w:bCs/>
          <w:sz w:val="26"/>
          <w:szCs w:val="26"/>
          <w:lang w:val="vi-VN"/>
        </w:rPr>
        <w:t xml:space="preserve">           2.3 Năng lực tự chủ và tự chịu trách nhiệm</w:t>
      </w:r>
    </w:p>
    <w:p w14:paraId="3BAFE733" w14:textId="123D9883" w:rsidR="004E1206" w:rsidRPr="00AD69B1" w:rsidRDefault="004E1206" w:rsidP="00AD69B1">
      <w:pPr>
        <w:spacing w:before="60" w:after="60" w:line="360" w:lineRule="auto"/>
        <w:jc w:val="both"/>
        <w:rPr>
          <w:bCs/>
          <w:sz w:val="26"/>
          <w:szCs w:val="26"/>
          <w:lang w:val="it-IT"/>
        </w:rPr>
      </w:pPr>
      <w:r w:rsidRPr="00AD69B1">
        <w:rPr>
          <w:bCs/>
          <w:sz w:val="26"/>
          <w:szCs w:val="26"/>
          <w:lang w:val="it-IT"/>
        </w:rPr>
        <w:t>CĐR 1</w:t>
      </w:r>
      <w:r w:rsidR="00334377">
        <w:rPr>
          <w:bCs/>
          <w:sz w:val="26"/>
          <w:szCs w:val="26"/>
          <w:lang w:val="it-IT"/>
        </w:rPr>
        <w:t>1</w:t>
      </w:r>
      <w:r w:rsidRPr="00AD69B1">
        <w:rPr>
          <w:bCs/>
          <w:sz w:val="26"/>
          <w:szCs w:val="26"/>
          <w:lang w:val="it-IT"/>
        </w:rPr>
        <w:t>: Có năng lực lập kế hoạch, điều phối, phát huy trí tuệ tập thể. Có năng lực phân tích, đánh giá và đưa ra được kết luận về các vấn đề chuyên môn, có năng lực cải tiến các hoạt động chuyên môn ở quy mô trung bình. Có năng lực dẫn dắt về chuyên môn, nghiệp vụ về các hoạt động logistics và quản lý chuỗi cung ứng ở quy mô nhỏ. Có khả năng hình thành và phát triển ý tưởng kinh doanh.</w:t>
      </w:r>
    </w:p>
    <w:p w14:paraId="66456E16" w14:textId="0FB3DFC1" w:rsidR="004E1206" w:rsidRPr="00AD69B1" w:rsidRDefault="004E1206" w:rsidP="00AD69B1">
      <w:pPr>
        <w:spacing w:before="60" w:after="60" w:line="360" w:lineRule="auto"/>
        <w:jc w:val="both"/>
        <w:rPr>
          <w:bCs/>
          <w:sz w:val="26"/>
          <w:szCs w:val="26"/>
          <w:lang w:val="it-IT"/>
        </w:rPr>
      </w:pPr>
      <w:r w:rsidRPr="00AD69B1">
        <w:rPr>
          <w:bCs/>
          <w:sz w:val="26"/>
          <w:szCs w:val="26"/>
          <w:lang w:val="it-IT"/>
        </w:rPr>
        <w:t>CĐR 1</w:t>
      </w:r>
      <w:r w:rsidR="00334377">
        <w:rPr>
          <w:bCs/>
          <w:sz w:val="26"/>
          <w:szCs w:val="26"/>
          <w:lang w:val="it-IT"/>
        </w:rPr>
        <w:t>2</w:t>
      </w:r>
      <w:r w:rsidRPr="00AD69B1">
        <w:rPr>
          <w:bCs/>
          <w:sz w:val="26"/>
          <w:szCs w:val="26"/>
          <w:lang w:val="it-IT"/>
        </w:rPr>
        <w:t>: Có năng lực sáng tạo trong quá trình thực hiện nhiệm vụ được giao, có năng lực tự định hướng, và thích nghi với môi trường làm việc khác nhau.</w:t>
      </w:r>
    </w:p>
    <w:p w14:paraId="109D24AD" w14:textId="0D3AA404" w:rsidR="004E1206" w:rsidRPr="00AD69B1" w:rsidRDefault="004E1206" w:rsidP="00AD69B1">
      <w:pPr>
        <w:spacing w:before="60" w:after="60" w:line="360" w:lineRule="auto"/>
        <w:jc w:val="both"/>
        <w:rPr>
          <w:bCs/>
          <w:sz w:val="26"/>
          <w:szCs w:val="26"/>
          <w:lang w:val="it-IT"/>
        </w:rPr>
      </w:pPr>
      <w:r w:rsidRPr="00AD69B1">
        <w:rPr>
          <w:bCs/>
          <w:sz w:val="26"/>
          <w:szCs w:val="26"/>
          <w:lang w:val="it-IT"/>
        </w:rPr>
        <w:t>CĐR 1</w:t>
      </w:r>
      <w:r w:rsidR="00334377">
        <w:rPr>
          <w:bCs/>
          <w:sz w:val="26"/>
          <w:szCs w:val="26"/>
          <w:lang w:val="it-IT"/>
        </w:rPr>
        <w:t>3</w:t>
      </w:r>
      <w:r w:rsidRPr="00AD69B1">
        <w:rPr>
          <w:bCs/>
          <w:sz w:val="26"/>
          <w:szCs w:val="26"/>
          <w:lang w:val="it-IT"/>
        </w:rPr>
        <w:t>: Có năng lực tự học tập, tích lũy kiến thức, kinh nghiệm để nâng cao trình độ chuyên môn nghề nghiệp và nghiệp vụ. Có khả năng cập nhật, phát triển và vận dụng các kiến thức về kinh doanh, logistics, quản lý chuỗi cung ứng hiện đại, sáng tạo, linh hoạt trong công việc</w:t>
      </w:r>
    </w:p>
    <w:p w14:paraId="7794BCCA" w14:textId="1289026C" w:rsidR="004E1206" w:rsidRPr="00AD69B1" w:rsidRDefault="004E1206" w:rsidP="00AD69B1">
      <w:pPr>
        <w:pStyle w:val="ListParagraph"/>
        <w:spacing w:line="360" w:lineRule="auto"/>
        <w:ind w:left="0"/>
        <w:jc w:val="both"/>
        <w:rPr>
          <w:sz w:val="26"/>
          <w:szCs w:val="26"/>
          <w:lang w:eastAsia="en-GB"/>
        </w:rPr>
      </w:pPr>
      <w:r w:rsidRPr="00AD69B1">
        <w:rPr>
          <w:sz w:val="26"/>
          <w:szCs w:val="26"/>
          <w:lang w:eastAsia="en-GB"/>
        </w:rPr>
        <w:t>CĐR 1</w:t>
      </w:r>
      <w:r w:rsidR="00334377">
        <w:rPr>
          <w:sz w:val="26"/>
          <w:szCs w:val="26"/>
          <w:lang w:eastAsia="en-GB"/>
        </w:rPr>
        <w:t>4</w:t>
      </w:r>
      <w:r w:rsidRPr="00AD69B1">
        <w:rPr>
          <w:sz w:val="26"/>
          <w:szCs w:val="26"/>
          <w:lang w:eastAsia="en-GB"/>
        </w:rPr>
        <w:t xml:space="preserve">: Ứng xử có văn hóa, sẵn sàng đương đầu với khó khăn, áp lực và chấp nhận rủi ro, kiên trì, linh hoạt, tự tin, chăm chỉ, nhiệt tình, say mê có tinh thần tìm tòi và khám phá, Tự chủ, chính trực, phản biện, sáng tạo </w:t>
      </w:r>
    </w:p>
    <w:p w14:paraId="201B7736" w14:textId="28441B38" w:rsidR="004E1206" w:rsidRPr="00AD69B1" w:rsidRDefault="004E1206" w:rsidP="00AD69B1">
      <w:pPr>
        <w:pStyle w:val="ListParagraph"/>
        <w:spacing w:line="360" w:lineRule="auto"/>
        <w:ind w:left="0"/>
        <w:jc w:val="both"/>
        <w:rPr>
          <w:sz w:val="26"/>
          <w:szCs w:val="26"/>
          <w:lang w:eastAsia="en-GB"/>
        </w:rPr>
      </w:pPr>
      <w:r w:rsidRPr="00AD69B1">
        <w:rPr>
          <w:sz w:val="26"/>
          <w:szCs w:val="26"/>
          <w:lang w:eastAsia="en-GB"/>
        </w:rPr>
        <w:t>CĐR 1</w:t>
      </w:r>
      <w:r w:rsidR="00334377">
        <w:rPr>
          <w:sz w:val="26"/>
          <w:szCs w:val="26"/>
          <w:lang w:eastAsia="en-GB"/>
        </w:rPr>
        <w:t>5</w:t>
      </w:r>
      <w:r w:rsidRPr="00AD69B1">
        <w:rPr>
          <w:sz w:val="26"/>
          <w:szCs w:val="26"/>
          <w:lang w:eastAsia="en-GB"/>
        </w:rPr>
        <w:t>: Có đạo đức nghề nghiệp, chấp hành nghiêm chỉnh quy chế làm việc của tổ chức, hành vi và ứng xử chuyên nghiệp, thái độ tích cực trong công việc, có tinh thần hợp tác tốt với đồng nghiệp trong quá trình làm việc, …;</w:t>
      </w:r>
    </w:p>
    <w:p w14:paraId="0C06C1C4" w14:textId="1C2B5E91" w:rsidR="005E3A47" w:rsidRPr="00AD69B1" w:rsidRDefault="004E1206" w:rsidP="00AD69B1">
      <w:pPr>
        <w:pStyle w:val="ListParagraph"/>
        <w:spacing w:line="360" w:lineRule="auto"/>
        <w:ind w:left="0"/>
        <w:jc w:val="both"/>
        <w:rPr>
          <w:sz w:val="26"/>
          <w:szCs w:val="26"/>
          <w:lang w:eastAsia="en-GB"/>
        </w:rPr>
      </w:pPr>
      <w:r w:rsidRPr="00AD69B1">
        <w:rPr>
          <w:sz w:val="26"/>
          <w:szCs w:val="26"/>
          <w:lang w:eastAsia="en-GB"/>
        </w:rPr>
        <w:t>CĐR 1</w:t>
      </w:r>
      <w:r w:rsidR="00334377">
        <w:rPr>
          <w:sz w:val="26"/>
          <w:szCs w:val="26"/>
          <w:lang w:eastAsia="en-GB"/>
        </w:rPr>
        <w:t>6</w:t>
      </w:r>
      <w:r w:rsidRPr="00AD69B1">
        <w:rPr>
          <w:sz w:val="26"/>
          <w:szCs w:val="26"/>
          <w:lang w:eastAsia="en-GB"/>
        </w:rPr>
        <w:t>: Có trách nhiệm với xã hội và tuân thủ pháp luật.</w:t>
      </w:r>
    </w:p>
    <w:p w14:paraId="69D31B68" w14:textId="4310E807" w:rsidR="000B116A" w:rsidRPr="00AD69B1" w:rsidRDefault="000B116A" w:rsidP="00AD69B1">
      <w:pPr>
        <w:spacing w:before="120" w:line="360" w:lineRule="auto"/>
        <w:jc w:val="both"/>
        <w:rPr>
          <w:b/>
          <w:bCs/>
          <w:sz w:val="26"/>
          <w:szCs w:val="26"/>
        </w:rPr>
      </w:pPr>
      <w:r w:rsidRPr="00AD69B1">
        <w:rPr>
          <w:b/>
          <w:bCs/>
          <w:sz w:val="26"/>
          <w:szCs w:val="26"/>
        </w:rPr>
        <w:t xml:space="preserve">3. Khối lượng kiến thức toàn khoá </w:t>
      </w:r>
    </w:p>
    <w:p w14:paraId="40659C93" w14:textId="77777777" w:rsidR="00587A11" w:rsidRPr="0001090A" w:rsidRDefault="00587A11" w:rsidP="00AD69B1">
      <w:pPr>
        <w:spacing w:line="360" w:lineRule="auto"/>
        <w:jc w:val="both"/>
        <w:rPr>
          <w:sz w:val="26"/>
          <w:szCs w:val="26"/>
        </w:rPr>
      </w:pPr>
      <w:r w:rsidRPr="0001090A">
        <w:rPr>
          <w:sz w:val="26"/>
          <w:szCs w:val="26"/>
        </w:rPr>
        <w:t>- Thời gian đào tạo: 4 năm, chia làm 8 học kỳ</w:t>
      </w:r>
    </w:p>
    <w:p w14:paraId="15348D78" w14:textId="2A56FE69" w:rsidR="00587A11" w:rsidRPr="0001090A" w:rsidRDefault="00587A11" w:rsidP="00AD69B1">
      <w:pPr>
        <w:spacing w:after="120" w:line="360" w:lineRule="auto"/>
        <w:jc w:val="both"/>
        <w:rPr>
          <w:sz w:val="26"/>
          <w:szCs w:val="26"/>
        </w:rPr>
      </w:pPr>
      <w:r w:rsidRPr="0001090A">
        <w:rPr>
          <w:sz w:val="26"/>
          <w:szCs w:val="26"/>
        </w:rPr>
        <w:t>- Tổng số: 1</w:t>
      </w:r>
      <w:r w:rsidR="0001090A" w:rsidRPr="0001090A">
        <w:rPr>
          <w:sz w:val="26"/>
          <w:szCs w:val="26"/>
        </w:rPr>
        <w:t>3</w:t>
      </w:r>
      <w:r w:rsidRPr="0001090A">
        <w:rPr>
          <w:sz w:val="26"/>
          <w:szCs w:val="26"/>
        </w:rPr>
        <w:t xml:space="preserve">0 tín chỉ, trong đó: </w:t>
      </w:r>
    </w:p>
    <w:p w14:paraId="1C23F4CF" w14:textId="0BCE4174" w:rsidR="00587A11" w:rsidRPr="0001090A" w:rsidRDefault="00587A11" w:rsidP="00AD69B1">
      <w:pPr>
        <w:pStyle w:val="ListParagraph"/>
        <w:numPr>
          <w:ilvl w:val="0"/>
          <w:numId w:val="13"/>
        </w:numPr>
        <w:spacing w:after="120" w:line="360" w:lineRule="auto"/>
        <w:jc w:val="both"/>
        <w:rPr>
          <w:sz w:val="26"/>
          <w:szCs w:val="26"/>
        </w:rPr>
      </w:pPr>
      <w:r w:rsidRPr="0001090A">
        <w:rPr>
          <w:sz w:val="26"/>
          <w:szCs w:val="26"/>
        </w:rPr>
        <w:t xml:space="preserve">Kiến thức giáo dục đại cương:  </w:t>
      </w:r>
      <w:r w:rsidR="0001090A" w:rsidRPr="0001090A">
        <w:rPr>
          <w:sz w:val="26"/>
          <w:szCs w:val="26"/>
        </w:rPr>
        <w:t>30</w:t>
      </w:r>
      <w:r w:rsidRPr="0001090A">
        <w:rPr>
          <w:sz w:val="26"/>
          <w:szCs w:val="26"/>
        </w:rPr>
        <w:t xml:space="preserve"> tín chỉ</w:t>
      </w:r>
    </w:p>
    <w:p w14:paraId="2A73763A" w14:textId="77777777" w:rsidR="00587A11" w:rsidRPr="0001090A" w:rsidRDefault="00587A11" w:rsidP="00AD69B1">
      <w:pPr>
        <w:spacing w:after="120" w:line="360" w:lineRule="auto"/>
        <w:jc w:val="both"/>
        <w:rPr>
          <w:sz w:val="26"/>
          <w:szCs w:val="26"/>
        </w:rPr>
      </w:pPr>
      <w:r w:rsidRPr="0001090A">
        <w:rPr>
          <w:sz w:val="26"/>
          <w:szCs w:val="26"/>
        </w:rPr>
        <w:t xml:space="preserve"> (chưa tính Giáo dục thể chất, Giáo dục quốc phòng-an ninh)</w:t>
      </w:r>
    </w:p>
    <w:p w14:paraId="2A8B5E6C" w14:textId="7A6D69E9" w:rsidR="00587A11" w:rsidRPr="0001090A" w:rsidRDefault="00587A11" w:rsidP="00AD69B1">
      <w:pPr>
        <w:pStyle w:val="ListParagraph"/>
        <w:numPr>
          <w:ilvl w:val="0"/>
          <w:numId w:val="13"/>
        </w:numPr>
        <w:spacing w:after="120" w:line="360" w:lineRule="auto"/>
        <w:jc w:val="both"/>
        <w:rPr>
          <w:sz w:val="26"/>
          <w:szCs w:val="26"/>
        </w:rPr>
      </w:pPr>
      <w:r w:rsidRPr="0001090A">
        <w:rPr>
          <w:sz w:val="26"/>
          <w:szCs w:val="26"/>
        </w:rPr>
        <w:t xml:space="preserve">Khối kiến thức cơ sở khối ngành:    </w:t>
      </w:r>
      <w:r w:rsidRPr="0001090A">
        <w:rPr>
          <w:sz w:val="26"/>
          <w:szCs w:val="26"/>
        </w:rPr>
        <w:tab/>
        <w:t>1</w:t>
      </w:r>
      <w:r w:rsidR="003C025F">
        <w:rPr>
          <w:sz w:val="26"/>
          <w:szCs w:val="26"/>
        </w:rPr>
        <w:t>9</w:t>
      </w:r>
      <w:r w:rsidRPr="0001090A">
        <w:rPr>
          <w:sz w:val="26"/>
          <w:szCs w:val="26"/>
        </w:rPr>
        <w:t xml:space="preserve"> tín chỉ</w:t>
      </w:r>
    </w:p>
    <w:p w14:paraId="3FB2166C" w14:textId="0B89CA7D" w:rsidR="00587A11" w:rsidRPr="0001090A" w:rsidRDefault="00587A11" w:rsidP="00AD69B1">
      <w:pPr>
        <w:pStyle w:val="ListParagraph"/>
        <w:numPr>
          <w:ilvl w:val="0"/>
          <w:numId w:val="13"/>
        </w:numPr>
        <w:spacing w:after="120" w:line="360" w:lineRule="auto"/>
        <w:jc w:val="both"/>
        <w:rPr>
          <w:sz w:val="26"/>
          <w:szCs w:val="26"/>
        </w:rPr>
      </w:pPr>
      <w:r w:rsidRPr="0001090A">
        <w:rPr>
          <w:sz w:val="26"/>
          <w:szCs w:val="26"/>
        </w:rPr>
        <w:lastRenderedPageBreak/>
        <w:t xml:space="preserve">Kiến thức </w:t>
      </w:r>
      <w:r w:rsidR="0001090A" w:rsidRPr="0001090A">
        <w:rPr>
          <w:sz w:val="26"/>
          <w:szCs w:val="26"/>
        </w:rPr>
        <w:t>cơ sở ngành:</w:t>
      </w:r>
      <w:r w:rsidR="0001090A" w:rsidRPr="0001090A">
        <w:rPr>
          <w:sz w:val="26"/>
          <w:szCs w:val="26"/>
        </w:rPr>
        <w:tab/>
        <w:t xml:space="preserve">                </w:t>
      </w:r>
      <w:r w:rsidR="0001090A" w:rsidRPr="0001090A">
        <w:rPr>
          <w:sz w:val="26"/>
          <w:szCs w:val="26"/>
        </w:rPr>
        <w:tab/>
        <w:t>14</w:t>
      </w:r>
      <w:r w:rsidRPr="0001090A">
        <w:rPr>
          <w:sz w:val="26"/>
          <w:szCs w:val="26"/>
        </w:rPr>
        <w:t xml:space="preserve"> tín chỉ</w:t>
      </w:r>
    </w:p>
    <w:p w14:paraId="2E130820" w14:textId="6C163146" w:rsidR="00587A11" w:rsidRPr="0001090A" w:rsidRDefault="00587A11" w:rsidP="00AD69B1">
      <w:pPr>
        <w:pStyle w:val="ListParagraph"/>
        <w:numPr>
          <w:ilvl w:val="0"/>
          <w:numId w:val="13"/>
        </w:numPr>
        <w:spacing w:after="120" w:line="360" w:lineRule="auto"/>
        <w:jc w:val="both"/>
        <w:rPr>
          <w:sz w:val="26"/>
          <w:szCs w:val="26"/>
        </w:rPr>
      </w:pPr>
      <w:r w:rsidRPr="0001090A">
        <w:rPr>
          <w:sz w:val="26"/>
          <w:szCs w:val="26"/>
        </w:rPr>
        <w:t xml:space="preserve">Kiến thức ngành: </w:t>
      </w:r>
      <w:r w:rsidRPr="0001090A">
        <w:rPr>
          <w:sz w:val="26"/>
          <w:szCs w:val="26"/>
        </w:rPr>
        <w:tab/>
      </w:r>
      <w:r w:rsidRPr="0001090A">
        <w:rPr>
          <w:sz w:val="26"/>
          <w:szCs w:val="26"/>
        </w:rPr>
        <w:tab/>
      </w:r>
      <w:r w:rsidRPr="0001090A">
        <w:rPr>
          <w:sz w:val="26"/>
          <w:szCs w:val="26"/>
        </w:rPr>
        <w:tab/>
        <w:t xml:space="preserve">    </w:t>
      </w:r>
      <w:r w:rsidRPr="0001090A">
        <w:rPr>
          <w:sz w:val="26"/>
          <w:szCs w:val="26"/>
        </w:rPr>
        <w:tab/>
      </w:r>
      <w:r w:rsidR="0001090A" w:rsidRPr="0001090A">
        <w:rPr>
          <w:sz w:val="26"/>
          <w:szCs w:val="26"/>
        </w:rPr>
        <w:t>6</w:t>
      </w:r>
      <w:r w:rsidR="003C025F">
        <w:rPr>
          <w:sz w:val="26"/>
          <w:szCs w:val="26"/>
        </w:rPr>
        <w:t>7</w:t>
      </w:r>
      <w:r w:rsidRPr="0001090A">
        <w:rPr>
          <w:sz w:val="26"/>
          <w:szCs w:val="26"/>
        </w:rPr>
        <w:t xml:space="preserve"> tín chỉ</w:t>
      </w:r>
    </w:p>
    <w:p w14:paraId="2B2B73C4" w14:textId="7AD38337" w:rsidR="00587A11" w:rsidRPr="00AD69B1" w:rsidRDefault="00587A11" w:rsidP="00AD69B1">
      <w:pPr>
        <w:spacing w:after="120" w:line="360" w:lineRule="auto"/>
        <w:jc w:val="both"/>
        <w:rPr>
          <w:sz w:val="26"/>
          <w:szCs w:val="26"/>
        </w:rPr>
      </w:pPr>
      <w:r w:rsidRPr="00AD69B1">
        <w:rPr>
          <w:sz w:val="26"/>
          <w:szCs w:val="26"/>
        </w:rPr>
        <w:t xml:space="preserve">         + Bắt buộc: </w:t>
      </w:r>
      <w:r w:rsidR="0001090A">
        <w:rPr>
          <w:sz w:val="26"/>
          <w:szCs w:val="26"/>
        </w:rPr>
        <w:t>46</w:t>
      </w:r>
      <w:r w:rsidRPr="00AD69B1">
        <w:rPr>
          <w:sz w:val="26"/>
          <w:szCs w:val="26"/>
        </w:rPr>
        <w:t xml:space="preserve"> tín chỉ; + Tự chọn: </w:t>
      </w:r>
      <w:r w:rsidR="003C025F">
        <w:rPr>
          <w:sz w:val="26"/>
          <w:szCs w:val="26"/>
        </w:rPr>
        <w:t xml:space="preserve">14 </w:t>
      </w:r>
      <w:r w:rsidRPr="00AD69B1">
        <w:rPr>
          <w:sz w:val="26"/>
          <w:szCs w:val="26"/>
        </w:rPr>
        <w:t>tín chỉ.</w:t>
      </w:r>
    </w:p>
    <w:p w14:paraId="33E7631E" w14:textId="15AD1E4A" w:rsidR="00C64AEB" w:rsidRPr="00AD69B1" w:rsidRDefault="00587A11" w:rsidP="00AD69B1">
      <w:pPr>
        <w:spacing w:line="360" w:lineRule="auto"/>
        <w:jc w:val="both"/>
        <w:rPr>
          <w:sz w:val="26"/>
          <w:szCs w:val="26"/>
        </w:rPr>
      </w:pPr>
      <w:r w:rsidRPr="00AD69B1">
        <w:rPr>
          <w:sz w:val="26"/>
          <w:szCs w:val="26"/>
        </w:rPr>
        <w:t xml:space="preserve">         + Khóa luận tốt nghiệp: 7 tín chỉ</w:t>
      </w:r>
    </w:p>
    <w:p w14:paraId="62CF4716" w14:textId="6B705D1D" w:rsidR="000B116A" w:rsidRPr="00AD69B1" w:rsidRDefault="000B116A" w:rsidP="00AD69B1">
      <w:pPr>
        <w:spacing w:before="120" w:line="360" w:lineRule="auto"/>
        <w:jc w:val="both"/>
        <w:rPr>
          <w:b/>
          <w:bCs/>
          <w:sz w:val="26"/>
          <w:szCs w:val="26"/>
        </w:rPr>
      </w:pPr>
      <w:r w:rsidRPr="00AD69B1">
        <w:rPr>
          <w:b/>
          <w:bCs/>
          <w:sz w:val="26"/>
          <w:szCs w:val="26"/>
        </w:rPr>
        <w:t>4. Đối tượng tuyển sinh</w:t>
      </w:r>
    </w:p>
    <w:p w14:paraId="50B114ED" w14:textId="686EDD02" w:rsidR="00A0313E" w:rsidRPr="00AD69B1" w:rsidRDefault="00A0313E" w:rsidP="00AD69B1">
      <w:pPr>
        <w:spacing w:before="120" w:line="360" w:lineRule="auto"/>
        <w:jc w:val="both"/>
        <w:rPr>
          <w:sz w:val="26"/>
          <w:szCs w:val="26"/>
          <w:lang w:val="vi-VN"/>
        </w:rPr>
      </w:pPr>
      <w:r w:rsidRPr="00AD69B1">
        <w:rPr>
          <w:sz w:val="26"/>
          <w:szCs w:val="26"/>
          <w:lang w:val="vi-VN"/>
        </w:rPr>
        <w:t>Tốt nghiệp phổ thông trung học</w:t>
      </w:r>
    </w:p>
    <w:p w14:paraId="44E6FCD2" w14:textId="251F4093" w:rsidR="000B116A" w:rsidRPr="00AD69B1" w:rsidRDefault="000B116A" w:rsidP="00AD69B1">
      <w:pPr>
        <w:spacing w:before="120" w:line="360" w:lineRule="auto"/>
        <w:jc w:val="both"/>
        <w:rPr>
          <w:b/>
          <w:bCs/>
          <w:sz w:val="26"/>
          <w:szCs w:val="26"/>
        </w:rPr>
      </w:pPr>
      <w:r w:rsidRPr="00AD69B1">
        <w:rPr>
          <w:b/>
          <w:bCs/>
          <w:sz w:val="26"/>
          <w:szCs w:val="26"/>
        </w:rPr>
        <w:t>5. Quy trình đào tạo, điều kiện tốt nghiệp</w:t>
      </w:r>
    </w:p>
    <w:p w14:paraId="7D9D8982" w14:textId="77777777" w:rsidR="00534D96" w:rsidRPr="00AD69B1" w:rsidRDefault="00534D96" w:rsidP="00AD69B1">
      <w:pPr>
        <w:pStyle w:val="ListParagraph"/>
        <w:numPr>
          <w:ilvl w:val="0"/>
          <w:numId w:val="15"/>
        </w:numPr>
        <w:spacing w:before="60" w:line="360" w:lineRule="auto"/>
        <w:rPr>
          <w:b/>
          <w:bCs/>
          <w:sz w:val="26"/>
          <w:szCs w:val="26"/>
        </w:rPr>
      </w:pPr>
      <w:r w:rsidRPr="00AD69B1">
        <w:rPr>
          <w:b/>
          <w:bCs/>
          <w:sz w:val="26"/>
          <w:szCs w:val="26"/>
        </w:rPr>
        <w:t>Quy trình đào tạo</w:t>
      </w:r>
    </w:p>
    <w:p w14:paraId="1FB138F0" w14:textId="77777777" w:rsidR="00534D96" w:rsidRPr="00AD69B1" w:rsidRDefault="00534D96" w:rsidP="00AD69B1">
      <w:pPr>
        <w:spacing w:before="60" w:line="360" w:lineRule="auto"/>
        <w:rPr>
          <w:b/>
          <w:bCs/>
          <w:sz w:val="26"/>
          <w:szCs w:val="26"/>
        </w:rPr>
      </w:pPr>
      <w:r w:rsidRPr="00AD69B1">
        <w:rPr>
          <w:b/>
          <w:bCs/>
          <w:sz w:val="26"/>
          <w:szCs w:val="26"/>
        </w:rPr>
        <w:t>Quy định chung</w:t>
      </w:r>
    </w:p>
    <w:p w14:paraId="6CE21AA3"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t xml:space="preserve">Trường Đại học Thủy lợi tổ chức đào tạo theo hệ thống tín chỉ. Chương trình đào tạo (CTĐT) Ngành Quản trị kinh doanh được cấu trúc từ các học phần thuộc hai khối kiến thức: giáo dục đại cương và giáo dục chuyên nghiệp. Các Học phần trong CTĐT bao gồm hai loại: Học phần bắt buộc là học phần chứa đựng những nội dung kiến thức chính yếu và bắt buộc Người học phải tích lũy; Học phần tự chọn là học phần chứa đựng những nội dung kiến thức cần thiết, nhưng Người học được tự chọn theo hướng dẫn của trường nhằm đa dạng hoá hướng chuyên môn hoặc được tự chọn tuỳ ý để tích luỹ đủ số học phần theo quy. Khối lượng học tập của người học được tính theo đơn vị tín chỉ. Một tín chỉ được quy định bằng 15 tiết học lý thuyết; 30 - 45 tiết thực hành, thí nghiệm hoặc thảo luận; 45 - 90 giờ thực tập tại cơ sở; 45 - 60 giờ làm tiểu luận, bài tập lớn hoặc đồ án, khoá luận tốt nghiệp. Đối với những học phần lý thuyết hoặc thực hành, thí nghiệm, để tiếp thu được một tín chỉ người học phải dành ít nhất 30 giờ chuẩn bị cá nhân. Một tiết học được tính bằng 50 phút. </w:t>
      </w:r>
    </w:p>
    <w:p w14:paraId="3924DC0C"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Thời gian hoạt động giảng dạy của trường được tính từ 07 giờ 00 đến 21 giờ 30 hằng ngày.</w:t>
      </w:r>
    </w:p>
    <w:p w14:paraId="561A8383"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Tuỳ theo số lượng Người học, số lớp học cần tổ chức và điều kiện cơ sở vật chất của trường, Trưởng phòng Đào tạo sắp xếp thời khóa biểu cho các lớp.</w:t>
      </w:r>
    </w:p>
    <w:p w14:paraId="5234198C" w14:textId="77777777" w:rsidR="00534D96" w:rsidRPr="00AD69B1" w:rsidRDefault="00534D96" w:rsidP="00AD69B1">
      <w:pPr>
        <w:shd w:val="clear" w:color="auto" w:fill="FFFFFF"/>
        <w:spacing w:before="60" w:line="360" w:lineRule="auto"/>
        <w:jc w:val="both"/>
        <w:rPr>
          <w:color w:val="000000"/>
          <w:sz w:val="26"/>
          <w:szCs w:val="26"/>
        </w:rPr>
      </w:pPr>
      <w:r w:rsidRPr="00AD69B1">
        <w:rPr>
          <w:b/>
          <w:bCs/>
          <w:color w:val="000000"/>
          <w:sz w:val="26"/>
          <w:szCs w:val="26"/>
        </w:rPr>
        <w:t>Tổ chức đào tạo</w:t>
      </w:r>
    </w:p>
    <w:p w14:paraId="33C4EB59"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t>Một năm học có hai học kỳ chính, mỗi học kỳ chính chia làm 2 giai đoạn, mỗi giai đoạn gồm 8 tuần thực học và 2 tuần thi. Ngoài hai học kỳ chính, Nhà trường còn bố trí và 3 học kỳ song song để người học có điều kiện được học lại; học bù hoặc học vượt. Mỗi học kỳ phụ có ít nhất 5 tuần thực học và 1 tuần thi.</w:t>
      </w:r>
    </w:p>
    <w:p w14:paraId="248586DB"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lastRenderedPageBreak/>
        <w:t>Thời gian tối đa hoàn thành chương trình đào tạo ngành QTKD là 6 năm. Các đối tượng được hưởng chính sách ưu tiên theo quy định tại Quy chế tuyển sinh đại học, cao đẳng hệ chính quy không bị hạn chế về thời gian tối đa để hoàn thành chương trình.</w:t>
      </w:r>
    </w:p>
    <w:p w14:paraId="31934B03"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t>Đầu mỗi năm học, Nhà trường thông báo Lịch trình dự kiến cho từng chương trình trong từng học kỳ, danh sách các học phần bắt buộc và tự chọn dự kiến sẽ dạy, đề cương chi tiết, điều kiện tiên quyết để được đăng ký học cho từng học phần, lịch kiểm tra và thi, hình thức kiểm tra và thi đối với các học phần. Trước khi bắt đầu mỗi học kỳ, từng người học phải đăng ký học các học phần dự định sẽ học trong học kỳ đó với Phòng đào tạo của trường thông qua hệ thống phần mềm đăng ký học (dangky.tlu.edu.vn). Khối lượng học tập tối thiểu mà mỗi người học phải đăng ký trong mỗi học kỳ được quy định như sau:</w:t>
      </w:r>
    </w:p>
    <w:p w14:paraId="7AB1888E"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a) 14 tín chỉ</w:t>
      </w:r>
      <w:r w:rsidRPr="00AD69B1">
        <w:rPr>
          <w:i/>
          <w:iCs/>
          <w:color w:val="000000"/>
          <w:sz w:val="26"/>
          <w:szCs w:val="26"/>
        </w:rPr>
        <w:t> </w:t>
      </w:r>
      <w:r w:rsidRPr="00AD69B1">
        <w:rPr>
          <w:color w:val="000000"/>
          <w:sz w:val="26"/>
          <w:szCs w:val="26"/>
        </w:rPr>
        <w:t>cho mỗi học kỳ, trừ học kỳ cuối khóa học, đối với những người học được xếp hạng học lực bình thường;</w:t>
      </w:r>
    </w:p>
    <w:p w14:paraId="07D0A0F5"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b) 10 tín chỉ cho mỗi học kỳ, trừ học kỳ cuối khóa học, đối với những người học đang trong thời gian bị xếp hạng học lực yếu.</w:t>
      </w:r>
    </w:p>
    <w:p w14:paraId="69BB83BC"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c) Không quy định khối lượng học tập tối thiểu đối với người học ở học kỳ phụ.</w:t>
      </w:r>
    </w:p>
    <w:p w14:paraId="59B9ADFE"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t>Người học đang trong thời gian bị xếp hạng học lực yếu chỉ được đăng ký khối lượng học tập không quá 14 tín chỉ cho mỗi học kỳ</w:t>
      </w:r>
      <w:r w:rsidRPr="00AD69B1">
        <w:rPr>
          <w:i/>
          <w:iCs/>
          <w:color w:val="000000"/>
          <w:sz w:val="26"/>
          <w:szCs w:val="26"/>
        </w:rPr>
        <w:t>. </w:t>
      </w:r>
      <w:r w:rsidRPr="00AD69B1">
        <w:rPr>
          <w:color w:val="000000"/>
          <w:sz w:val="26"/>
          <w:szCs w:val="26"/>
        </w:rPr>
        <w:t>Không hạn chế khối lượng đăng ký học tập của những người học xếp hạng học lực bình thường. Việc đăng ký các học phần sẽ học cho từng học kỳ phải bảo đảm điều kiện tiên quyết của từng học phần và trình tự học tập của chương trình đào tạo. Việc rút bớt học phần trong khối lượng học tập đã đăng ký chỉ được chấp nhận sau 2 tuần kể từ đầu học kỳ chính. Ngoài thời hạn trên học phần vẫn được giữ nguyên trong phiếu đăng ký học và nếu Người học không đi học sẽ được xem như tự ý bỏ học và phải nhận điểm F. Người học có học phần bắt buộc bị điểm F phải đăng ký học lại học phần đó ở một trong các học kỳ tiếp theo cho đến khi đạt điểm A, B, C hoặc D. Người học có học phần tự chọn bị điểm F phải đăng ký học lại học phần đó hoặc học đổi sang học phần tự chọn tương đương khác.</w:t>
      </w:r>
    </w:p>
    <w:p w14:paraId="4354DC4A"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t>Người học xin nghỉ ốm trong quá trình học hoặc trong đợt thi, phải viết đơn xin phép gửi Trưởng Khoa trong vòng một tuần kể từ ngày ốm, kèm theo giấy chứng nhận của cơ quan y tế trường, hoặc y tế địa phương hoặc của bệnh viện.</w:t>
      </w:r>
    </w:p>
    <w:p w14:paraId="2993D5C1" w14:textId="77777777" w:rsidR="00534D96" w:rsidRPr="00AD69B1" w:rsidRDefault="00534D96" w:rsidP="00AD69B1">
      <w:pPr>
        <w:shd w:val="clear" w:color="auto" w:fill="FFFFFF"/>
        <w:spacing w:before="60" w:line="360" w:lineRule="auto"/>
        <w:jc w:val="both"/>
        <w:rPr>
          <w:color w:val="000000"/>
          <w:sz w:val="26"/>
          <w:szCs w:val="26"/>
        </w:rPr>
      </w:pPr>
      <w:r w:rsidRPr="00AD69B1">
        <w:rPr>
          <w:b/>
          <w:bCs/>
          <w:color w:val="000000"/>
          <w:sz w:val="26"/>
          <w:szCs w:val="26"/>
        </w:rPr>
        <w:t>Xếp hạng năm đào tạo và học lực</w:t>
      </w:r>
    </w:p>
    <w:p w14:paraId="277C22E8"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lastRenderedPageBreak/>
        <w:t>Sau mỗi học kỳ, căn cứ vào khối lượng kiến thức tích lũy, Người học được xếp hạng năm đào tạo như sau:</w:t>
      </w:r>
    </w:p>
    <w:tbl>
      <w:tblPr>
        <w:tblW w:w="5000" w:type="pct"/>
        <w:tblCellMar>
          <w:left w:w="0" w:type="dxa"/>
          <w:right w:w="0" w:type="dxa"/>
        </w:tblCellMar>
        <w:tblLook w:val="04A0" w:firstRow="1" w:lastRow="0" w:firstColumn="1" w:lastColumn="0" w:noHBand="0" w:noVBand="1"/>
      </w:tblPr>
      <w:tblGrid>
        <w:gridCol w:w="3236"/>
        <w:gridCol w:w="6618"/>
      </w:tblGrid>
      <w:tr w:rsidR="00534D96" w:rsidRPr="00AD69B1" w14:paraId="730BB36A" w14:textId="77777777" w:rsidTr="00B62D83">
        <w:tc>
          <w:tcPr>
            <w:tcW w:w="1642" w:type="pct"/>
            <w:tcBorders>
              <w:top w:val="nil"/>
              <w:left w:val="nil"/>
              <w:bottom w:val="nil"/>
              <w:right w:val="nil"/>
            </w:tcBorders>
            <w:shd w:val="clear" w:color="auto" w:fill="auto"/>
            <w:tcMar>
              <w:top w:w="0" w:type="dxa"/>
              <w:left w:w="108" w:type="dxa"/>
              <w:bottom w:w="0" w:type="dxa"/>
              <w:right w:w="108" w:type="dxa"/>
            </w:tcMar>
            <w:hideMark/>
          </w:tcPr>
          <w:p w14:paraId="6053F74B"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a) Người học năm thứ nhất:</w:t>
            </w:r>
          </w:p>
        </w:tc>
        <w:tc>
          <w:tcPr>
            <w:tcW w:w="3358" w:type="pct"/>
            <w:tcBorders>
              <w:top w:val="nil"/>
              <w:left w:val="nil"/>
              <w:bottom w:val="nil"/>
              <w:right w:val="nil"/>
            </w:tcBorders>
            <w:shd w:val="clear" w:color="auto" w:fill="auto"/>
            <w:tcMar>
              <w:top w:w="0" w:type="dxa"/>
              <w:left w:w="108" w:type="dxa"/>
              <w:bottom w:w="0" w:type="dxa"/>
              <w:right w:w="108" w:type="dxa"/>
            </w:tcMar>
            <w:hideMark/>
          </w:tcPr>
          <w:p w14:paraId="1042F05C"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Nếu khối lượng kiến thức tích lũy dưới 30 tín chỉ;</w:t>
            </w:r>
          </w:p>
        </w:tc>
      </w:tr>
      <w:tr w:rsidR="00534D96" w:rsidRPr="00AD69B1" w14:paraId="1CFF6D9B" w14:textId="77777777" w:rsidTr="00B62D83">
        <w:tc>
          <w:tcPr>
            <w:tcW w:w="1642" w:type="pct"/>
            <w:tcBorders>
              <w:top w:val="nil"/>
              <w:left w:val="nil"/>
              <w:bottom w:val="nil"/>
              <w:right w:val="nil"/>
            </w:tcBorders>
            <w:shd w:val="clear" w:color="auto" w:fill="auto"/>
            <w:tcMar>
              <w:top w:w="0" w:type="dxa"/>
              <w:left w:w="108" w:type="dxa"/>
              <w:bottom w:w="0" w:type="dxa"/>
              <w:right w:w="108" w:type="dxa"/>
            </w:tcMar>
            <w:hideMark/>
          </w:tcPr>
          <w:p w14:paraId="22EED9FA"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b) Người học năm thứ hai:</w:t>
            </w:r>
          </w:p>
        </w:tc>
        <w:tc>
          <w:tcPr>
            <w:tcW w:w="3358" w:type="pct"/>
            <w:tcBorders>
              <w:top w:val="nil"/>
              <w:left w:val="nil"/>
              <w:bottom w:val="nil"/>
              <w:right w:val="nil"/>
            </w:tcBorders>
            <w:shd w:val="clear" w:color="auto" w:fill="auto"/>
            <w:tcMar>
              <w:top w:w="0" w:type="dxa"/>
              <w:left w:w="108" w:type="dxa"/>
              <w:bottom w:w="0" w:type="dxa"/>
              <w:right w:w="108" w:type="dxa"/>
            </w:tcMar>
            <w:hideMark/>
          </w:tcPr>
          <w:p w14:paraId="402D1806"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Nếu khối lượng kiến thức tích lũy từ 30 tín chỉ đến dưới 60 tín chỉ;</w:t>
            </w:r>
          </w:p>
        </w:tc>
      </w:tr>
      <w:tr w:rsidR="00534D96" w:rsidRPr="00AD69B1" w14:paraId="5A9DEF83" w14:textId="77777777" w:rsidTr="00B62D83">
        <w:tc>
          <w:tcPr>
            <w:tcW w:w="1642" w:type="pct"/>
            <w:tcBorders>
              <w:top w:val="nil"/>
              <w:left w:val="nil"/>
              <w:bottom w:val="nil"/>
              <w:right w:val="nil"/>
            </w:tcBorders>
            <w:shd w:val="clear" w:color="auto" w:fill="auto"/>
            <w:tcMar>
              <w:top w:w="0" w:type="dxa"/>
              <w:left w:w="108" w:type="dxa"/>
              <w:bottom w:w="0" w:type="dxa"/>
              <w:right w:w="108" w:type="dxa"/>
            </w:tcMar>
            <w:hideMark/>
          </w:tcPr>
          <w:p w14:paraId="0E1C9B78"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c) Người học năm thứ ba:</w:t>
            </w:r>
          </w:p>
        </w:tc>
        <w:tc>
          <w:tcPr>
            <w:tcW w:w="3358" w:type="pct"/>
            <w:tcBorders>
              <w:top w:val="nil"/>
              <w:left w:val="nil"/>
              <w:bottom w:val="nil"/>
              <w:right w:val="nil"/>
            </w:tcBorders>
            <w:shd w:val="clear" w:color="auto" w:fill="auto"/>
            <w:tcMar>
              <w:top w:w="0" w:type="dxa"/>
              <w:left w:w="108" w:type="dxa"/>
              <w:bottom w:w="0" w:type="dxa"/>
              <w:right w:w="108" w:type="dxa"/>
            </w:tcMar>
            <w:hideMark/>
          </w:tcPr>
          <w:p w14:paraId="7A84FAFF"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Nếu khối lượng kiến thức tích lũy từ 60 tín chỉ đến dưới 90 tín chỉ;</w:t>
            </w:r>
          </w:p>
        </w:tc>
      </w:tr>
      <w:tr w:rsidR="00534D96" w:rsidRPr="00AD69B1" w14:paraId="02E4E529" w14:textId="77777777" w:rsidTr="00B62D83">
        <w:tc>
          <w:tcPr>
            <w:tcW w:w="1642" w:type="pct"/>
            <w:tcBorders>
              <w:top w:val="nil"/>
              <w:left w:val="nil"/>
              <w:bottom w:val="nil"/>
              <w:right w:val="nil"/>
            </w:tcBorders>
            <w:shd w:val="clear" w:color="auto" w:fill="auto"/>
            <w:tcMar>
              <w:top w:w="0" w:type="dxa"/>
              <w:left w:w="108" w:type="dxa"/>
              <w:bottom w:w="0" w:type="dxa"/>
              <w:right w:w="108" w:type="dxa"/>
            </w:tcMar>
            <w:hideMark/>
          </w:tcPr>
          <w:p w14:paraId="77FA5D90"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d) Người học năm thứ tư:</w:t>
            </w:r>
          </w:p>
        </w:tc>
        <w:tc>
          <w:tcPr>
            <w:tcW w:w="3358" w:type="pct"/>
            <w:tcBorders>
              <w:top w:val="nil"/>
              <w:left w:val="nil"/>
              <w:bottom w:val="nil"/>
              <w:right w:val="nil"/>
            </w:tcBorders>
            <w:shd w:val="clear" w:color="auto" w:fill="auto"/>
            <w:tcMar>
              <w:top w:w="0" w:type="dxa"/>
              <w:left w:w="108" w:type="dxa"/>
              <w:bottom w:w="0" w:type="dxa"/>
              <w:right w:w="108" w:type="dxa"/>
            </w:tcMar>
            <w:hideMark/>
          </w:tcPr>
          <w:p w14:paraId="5AE44982"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Nếu khối lượng kiến thức tích lũy từ 90 tín chỉ đến dưới 130 tín chỉ;</w:t>
            </w:r>
          </w:p>
        </w:tc>
      </w:tr>
    </w:tbl>
    <w:p w14:paraId="2237FCB6"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t>Sau mỗi học kỳ, căn cứ vào điểm trung bình chung tích luỹ, Người học được xếp hạng về học lực như sau:</w:t>
      </w:r>
    </w:p>
    <w:p w14:paraId="58E6890A"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a) Hạng trung bình: Nếu điểm trung bình chung tích lũy đạt từ 2,00 trở lên.</w:t>
      </w:r>
    </w:p>
    <w:p w14:paraId="1F243AF2"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b) Hạng yếu: Nếu điểm trung bình chung tích lũy đạt dưới 2,00, nhưng chưa rơi vào trường hợp bị buộc thôi học.</w:t>
      </w:r>
    </w:p>
    <w:p w14:paraId="4BF6287C"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t>Kết quả học tập trong học kỳ phụ được gộp vào kết quả học tập trong học kỳ chính ngay trước học kỳ phụ để xếp hạng Người học về học lực.</w:t>
      </w:r>
    </w:p>
    <w:p w14:paraId="3D7BFD55" w14:textId="77777777" w:rsidR="00534D96" w:rsidRPr="00AD69B1" w:rsidRDefault="00534D96" w:rsidP="00AD69B1">
      <w:pPr>
        <w:shd w:val="clear" w:color="auto" w:fill="FFFFFF"/>
        <w:spacing w:before="60" w:line="360" w:lineRule="auto"/>
        <w:jc w:val="both"/>
        <w:rPr>
          <w:b/>
          <w:bCs/>
          <w:color w:val="000000"/>
          <w:sz w:val="26"/>
          <w:szCs w:val="26"/>
        </w:rPr>
      </w:pPr>
      <w:r w:rsidRPr="00AD69B1">
        <w:rPr>
          <w:b/>
          <w:bCs/>
          <w:color w:val="000000"/>
          <w:sz w:val="26"/>
          <w:szCs w:val="26"/>
        </w:rPr>
        <w:t>Nghỉ học tạm thời</w:t>
      </w:r>
    </w:p>
    <w:p w14:paraId="58B26903"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1. Người học được quyền viết đơn gửi Hiệu trưởng xin nghỉ học tạm thời và bảo lưu kết quả đã học trong các trường hợp sau:</w:t>
      </w:r>
    </w:p>
    <w:p w14:paraId="4F738EB3"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 a) Được điều động vào các lực lượng vũ trang;</w:t>
      </w:r>
    </w:p>
    <w:p w14:paraId="1F365779"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 b) Bị ốm hoặc tai nạn phải điều trị thời gian dài, nhưng phải có giấy xác nhận của cơ quan y tế;</w:t>
      </w:r>
    </w:p>
    <w:p w14:paraId="02C68CC2"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 c) Vì nhu cầu cá nhân. Trường hợp này, Người học phải học ít nhất một học kỳ ở trường, không rơi vào các trường hợp bị buộc thôi học và phải đạt điểm trung bình chung tích lũy không dưới 2,00. Thời gian nghỉ học tạm thời vì nhu cầu cá nhân được tính vào thời gian học chính thức.</w:t>
      </w:r>
    </w:p>
    <w:p w14:paraId="1612B31D"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2. Người học nghỉ học tạm thời, khi muốn trở lại học tiếp tại trường, phải viết đơn gửi Hiệu trưởng ít nhất một tuần trước khi bắt đầu học kỳ mới .</w:t>
      </w:r>
    </w:p>
    <w:p w14:paraId="666E21B2" w14:textId="77777777" w:rsidR="00534D96" w:rsidRPr="00AD69B1" w:rsidRDefault="00534D96" w:rsidP="00AD69B1">
      <w:pPr>
        <w:shd w:val="clear" w:color="auto" w:fill="FFFFFF"/>
        <w:spacing w:before="60" w:line="360" w:lineRule="auto"/>
        <w:jc w:val="both"/>
        <w:rPr>
          <w:color w:val="000000"/>
          <w:sz w:val="26"/>
          <w:szCs w:val="26"/>
        </w:rPr>
      </w:pPr>
      <w:r w:rsidRPr="00AD69B1">
        <w:rPr>
          <w:b/>
          <w:bCs/>
          <w:color w:val="000000"/>
          <w:sz w:val="26"/>
          <w:szCs w:val="26"/>
        </w:rPr>
        <w:t>Bị buộc thôi học</w:t>
      </w:r>
    </w:p>
    <w:p w14:paraId="2A0FA96B"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1. Sau mỗi học kỳ, Người học bị buộc thôi học nếu rơi vào một trong các trường hợp sau:</w:t>
      </w:r>
    </w:p>
    <w:p w14:paraId="35E33C19"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lastRenderedPageBreak/>
        <w:t> a) Có điểm trung bình chung học kỳ đạt dưới 0,80 đối với học kỳ đầu của khóa học; đạt dưới 1,00 đối với các học kỳ tiếp theo hoặc đạt dưới 1,10 đối với 2 học kỳ liên tiếp;</w:t>
      </w:r>
    </w:p>
    <w:p w14:paraId="698556D5" w14:textId="77777777" w:rsidR="00534D96" w:rsidRPr="00AD69B1" w:rsidRDefault="00534D96" w:rsidP="00AD69B1">
      <w:pPr>
        <w:shd w:val="clear" w:color="auto" w:fill="FFFFFF"/>
        <w:spacing w:before="60" w:line="360" w:lineRule="auto"/>
        <w:jc w:val="both"/>
        <w:rPr>
          <w:color w:val="000000"/>
          <w:sz w:val="26"/>
          <w:szCs w:val="26"/>
        </w:rPr>
      </w:pPr>
      <w:r w:rsidRPr="00AD69B1">
        <w:rPr>
          <w:b/>
          <w:bCs/>
          <w:color w:val="000000"/>
          <w:sz w:val="26"/>
          <w:szCs w:val="26"/>
        </w:rPr>
        <w:t> </w:t>
      </w:r>
      <w:r w:rsidRPr="00AD69B1">
        <w:rPr>
          <w:color w:val="000000"/>
          <w:sz w:val="26"/>
          <w:szCs w:val="26"/>
        </w:rPr>
        <w:t>b) Có điểm trung bình chung tích lũy đạt dưới 1,20 đối với Người học năm thứ nhất; dưới 1,40 đối với Người học năm thứ hai; dưới 1,60 đối với Người học năm thứ ba hoặc dưới 1,80 đối với Người học các năm tiếp theo và cuối khoá;</w:t>
      </w:r>
    </w:p>
    <w:p w14:paraId="3B611BB8"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 xml:space="preserve"> c) Vượt quá thời gian tối đa được phép học tại trường </w:t>
      </w:r>
    </w:p>
    <w:p w14:paraId="177142BB"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 d) Bị kỷ luật lần thứ hai vì lý do đi thi hộ hoặc nhờ người thi hộ hoặc bị kỷ luật ở mức xoá tên khỏi danh sách Người học của trường.</w:t>
      </w:r>
    </w:p>
    <w:p w14:paraId="6F19AE16"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 xml:space="preserve">2. Chậm nhất là một tháng sau khi Người học có quyết định buộc thôi học, Nhà trường ra thông báo trả về địa phương nơi Người học có hộ khẩu thường trú. </w:t>
      </w:r>
    </w:p>
    <w:p w14:paraId="47387E00" w14:textId="77777777" w:rsidR="00534D96" w:rsidRPr="00AD69B1" w:rsidRDefault="00534D96" w:rsidP="00AD69B1">
      <w:pPr>
        <w:shd w:val="clear" w:color="auto" w:fill="FFFFFF"/>
        <w:spacing w:before="60" w:line="360" w:lineRule="auto"/>
        <w:jc w:val="both"/>
        <w:rPr>
          <w:color w:val="000000"/>
          <w:sz w:val="26"/>
          <w:szCs w:val="26"/>
        </w:rPr>
      </w:pPr>
      <w:r w:rsidRPr="00AD69B1">
        <w:rPr>
          <w:b/>
          <w:bCs/>
          <w:color w:val="000000"/>
          <w:sz w:val="26"/>
          <w:szCs w:val="26"/>
        </w:rPr>
        <w:t>Học cùng lúc hai chương trình</w:t>
      </w:r>
    </w:p>
    <w:p w14:paraId="5D469127"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1. Người học học cùng lúc hai chương trình là Người học có nhu cầu đăng ký học thêm một chương trình thứ hai để khi tốt nghiệp được cấp hai văn bằng.</w:t>
      </w:r>
    </w:p>
    <w:p w14:paraId="773B661F"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2. Điều kiện để học cùng lúc hai chương trình:</w:t>
      </w:r>
    </w:p>
    <w:p w14:paraId="3CC9B51D"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a) Ngành đào tạo chính ở chương trình thứ hai phải khác ngành đào tạo chính ở chương trình thứ nhất;</w:t>
      </w:r>
    </w:p>
    <w:p w14:paraId="2135EB22"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b) Sau khi đã kết thúc học kỳ thứ nhất năm học đầu tiên của chương trình thứ nhất;</w:t>
      </w:r>
    </w:p>
    <w:p w14:paraId="2C8A49C6"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c) Người học không thuộc diện xếp hạng học lực yếu ở chương trình thứ nhất;</w:t>
      </w:r>
    </w:p>
    <w:p w14:paraId="503D0346"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3. Người học đang học thêm chương trình thứ hai, nếu rơi vào diện bị xếp hạng học lực yếu của chương trình thứ hai, phải dừng học thêm chương trình thứ hai ở học kỳ tiếp theo.</w:t>
      </w:r>
    </w:p>
    <w:p w14:paraId="4FB3862C"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4. Thời gian tối đa được phép học đối với Người học học cùng lúc hai chương trình là thời gian tối đa quy định cho chương trình thứ nhất. Khi học chương trình thứ hai, Người học được bảo lưu điểm của những học phần có nội dung và khối lượng kiến thức tương đương có trong chương trình thứ nhất.</w:t>
      </w:r>
    </w:p>
    <w:p w14:paraId="352F157C" w14:textId="77777777" w:rsidR="00534D96" w:rsidRPr="00AD69B1" w:rsidRDefault="00534D96" w:rsidP="00AD69B1">
      <w:pPr>
        <w:shd w:val="clear" w:color="auto" w:fill="FFFFFF"/>
        <w:spacing w:before="60" w:line="360" w:lineRule="auto"/>
        <w:jc w:val="both"/>
        <w:rPr>
          <w:b/>
          <w:bCs/>
          <w:color w:val="000000"/>
          <w:sz w:val="26"/>
          <w:szCs w:val="26"/>
        </w:rPr>
      </w:pPr>
      <w:r w:rsidRPr="00AD69B1">
        <w:rPr>
          <w:color w:val="000000"/>
          <w:sz w:val="26"/>
          <w:szCs w:val="26"/>
        </w:rPr>
        <w:t xml:space="preserve">5. Người học chỉ được xét tốt nghiệp chương trình thứ hai, nếu có đủ điều kiện tốt nghiệp </w:t>
      </w:r>
    </w:p>
    <w:p w14:paraId="6A58052B" w14:textId="77777777" w:rsidR="00534D96" w:rsidRPr="00AD69B1" w:rsidRDefault="00534D96" w:rsidP="00AD69B1">
      <w:pPr>
        <w:shd w:val="clear" w:color="auto" w:fill="FFFFFF"/>
        <w:spacing w:before="60" w:line="360" w:lineRule="auto"/>
        <w:jc w:val="both"/>
        <w:rPr>
          <w:color w:val="000000"/>
          <w:sz w:val="26"/>
          <w:szCs w:val="26"/>
        </w:rPr>
      </w:pPr>
      <w:r w:rsidRPr="00AD69B1">
        <w:rPr>
          <w:b/>
          <w:bCs/>
          <w:color w:val="000000"/>
          <w:sz w:val="26"/>
          <w:szCs w:val="26"/>
        </w:rPr>
        <w:t>Chuyển trường</w:t>
      </w:r>
    </w:p>
    <w:p w14:paraId="4DCB3BA1"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1. Người học được xét chuyển trường nếu có các điều kiện sau đây:</w:t>
      </w:r>
    </w:p>
    <w:p w14:paraId="08BB76BE"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a) Trong thời gian học tập, nếu gia đình chuyển nơi cư trú hoặc Người học có hoàn cảnh khó khăn, cần thiết phải chuyển đến trường gần nơi cư trú của gia đình để thuận lợi trong học tập;</w:t>
      </w:r>
    </w:p>
    <w:p w14:paraId="1AC7160A"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lastRenderedPageBreak/>
        <w:t>b) Xin chuyển đến trường có cùng ngành hoặc thuộc cùng nhóm ngành với ngành đào tạo mà Người học đang học;</w:t>
      </w:r>
    </w:p>
    <w:p w14:paraId="62A54E41"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c) Được sự đồng ý của Hiệu trưởng trường xin chuyển đi và trường xin chuyển đến;</w:t>
      </w:r>
    </w:p>
    <w:p w14:paraId="7AB7FE88"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d) Không thuộc một trong các trường hợp không được phép chuyển trường quy định dưới đây</w:t>
      </w:r>
    </w:p>
    <w:p w14:paraId="7FACAF53"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2. Người học không được phép chuyển trường trong các trường hợp sau:</w:t>
      </w:r>
    </w:p>
    <w:p w14:paraId="1ECEF02D"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a) Người học đã tham dự kỳ thi tuyển sinh theo đề thi chung, nhưng không trúng tuyển vào trường hoặc có kết quả thi thấp hơn điểm trúng tuyển của trường xin chuyển đến;</w:t>
      </w:r>
    </w:p>
    <w:p w14:paraId="03E0ACEB"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b) Người học thuộc diện nằm ngoài vùng tuyển quy định của trường xin chuyển đến;</w:t>
      </w:r>
    </w:p>
    <w:p w14:paraId="5D565A2F"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c) Người học năm thứ nhất và năm cuối khóa;</w:t>
      </w:r>
    </w:p>
    <w:p w14:paraId="54CE9A5C"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d) Người học đang trong thời gian bị kỷ luật từ cảnh cáo trở lên.</w:t>
      </w:r>
    </w:p>
    <w:p w14:paraId="15049ABC" w14:textId="77777777" w:rsidR="00534D96" w:rsidRPr="00AD69B1" w:rsidRDefault="00534D96" w:rsidP="00AD69B1">
      <w:pPr>
        <w:pStyle w:val="ListParagraph"/>
        <w:numPr>
          <w:ilvl w:val="0"/>
          <w:numId w:val="15"/>
        </w:numPr>
        <w:shd w:val="clear" w:color="auto" w:fill="FFFFFF"/>
        <w:spacing w:before="60" w:line="360" w:lineRule="auto"/>
        <w:jc w:val="both"/>
        <w:rPr>
          <w:b/>
          <w:bCs/>
          <w:color w:val="000000"/>
          <w:sz w:val="26"/>
          <w:szCs w:val="26"/>
        </w:rPr>
      </w:pPr>
      <w:r w:rsidRPr="00AD69B1">
        <w:rPr>
          <w:b/>
          <w:bCs/>
          <w:color w:val="000000"/>
          <w:sz w:val="26"/>
          <w:szCs w:val="26"/>
        </w:rPr>
        <w:t>Điều kiện xét tốt nghiệp và công nhận tốt nghiệp</w:t>
      </w:r>
    </w:p>
    <w:p w14:paraId="6CB0D392" w14:textId="77777777" w:rsidR="00534D96" w:rsidRPr="00AD69B1" w:rsidRDefault="00534D96" w:rsidP="00AD69B1">
      <w:pPr>
        <w:shd w:val="clear" w:color="auto" w:fill="FFFFFF"/>
        <w:spacing w:before="60" w:line="360" w:lineRule="auto"/>
        <w:ind w:firstLine="720"/>
        <w:jc w:val="both"/>
        <w:rPr>
          <w:color w:val="000000"/>
          <w:sz w:val="26"/>
          <w:szCs w:val="26"/>
        </w:rPr>
      </w:pPr>
      <w:r w:rsidRPr="00AD69B1">
        <w:rPr>
          <w:color w:val="000000"/>
          <w:sz w:val="26"/>
          <w:szCs w:val="26"/>
        </w:rPr>
        <w:t>Những Người học có đủ các điều kiện sau thì được Nhà trường xét và công nhận tốt nghiệp:</w:t>
      </w:r>
    </w:p>
    <w:p w14:paraId="56B1677F"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a) Cho đến thời điểm xét tốt nghiệp không bị truy cứu trách nhiệm hình sự hoặc không đang trong thời gian bị kỷ luật ở mức đình chỉ học tập;</w:t>
      </w:r>
    </w:p>
    <w:p w14:paraId="6EDC5CDC"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b) Tích lũy đủ số học phần trong chương trình đào tạo ngành Quản trị kinh doanh với khối lượng 130</w:t>
      </w:r>
      <w:r w:rsidRPr="00AD69B1">
        <w:rPr>
          <w:i/>
          <w:iCs/>
          <w:color w:val="000000"/>
          <w:sz w:val="26"/>
          <w:szCs w:val="26"/>
        </w:rPr>
        <w:t> </w:t>
      </w:r>
      <w:r w:rsidRPr="00AD69B1">
        <w:rPr>
          <w:color w:val="000000"/>
          <w:sz w:val="26"/>
          <w:szCs w:val="26"/>
        </w:rPr>
        <w:t xml:space="preserve">tín chỉ </w:t>
      </w:r>
    </w:p>
    <w:p w14:paraId="16E34914"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c) Điểm trung bình chung tích lũy của toàn khóa học đạt từ 2,00 trở lên;</w:t>
      </w:r>
    </w:p>
    <w:p w14:paraId="28774023"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d) Có chứng chỉ giáo dục quốc phòng và giáo dục thể chất đối với các ngành đào tạo không chuyên về quân sự và thể dục - thể thao.</w:t>
      </w:r>
    </w:p>
    <w:p w14:paraId="01E43737"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2. Sau mỗi học kỳ, Hội đồng xét tốt nghiệp căn cứ các điều kiện công nhận tốt nghiệp quy định trên để lập danh sách những Người học đủ điều kiện tốt nghiệp. Hội đồng xét tốt nghiệp trường do Hiệu trưởng hoặc Phó Hiệu trưởng được Hiệu trưởng uỷ quyền làm Chủ tịch, Trưởng phòng Đào tạo làm Thư ký và các thành viên là các trưởng khoa chuyên môn, Trưởng phòng Công tác chính trị và Quản lý người học.</w:t>
      </w:r>
    </w:p>
    <w:p w14:paraId="2B26EACF"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3. Căn cứ đề nghị của Hội đồng xét tốt nghiệp, Hiệu trưởng ký quyết định công nhận tốt nghiệp cho những Người học đủ điều kiện tốt nghiệp.</w:t>
      </w:r>
    </w:p>
    <w:p w14:paraId="0F0AD907" w14:textId="77777777" w:rsidR="00534D96" w:rsidRPr="00AD69B1" w:rsidRDefault="00534D96" w:rsidP="00AD69B1">
      <w:pPr>
        <w:pStyle w:val="ListParagraph"/>
        <w:numPr>
          <w:ilvl w:val="0"/>
          <w:numId w:val="15"/>
        </w:numPr>
        <w:shd w:val="clear" w:color="auto" w:fill="FFFFFF"/>
        <w:spacing w:before="60" w:line="360" w:lineRule="auto"/>
        <w:jc w:val="both"/>
        <w:rPr>
          <w:color w:val="000000"/>
          <w:sz w:val="26"/>
          <w:szCs w:val="26"/>
        </w:rPr>
      </w:pPr>
      <w:r w:rsidRPr="00AD69B1">
        <w:rPr>
          <w:b/>
          <w:bCs/>
          <w:color w:val="000000"/>
          <w:sz w:val="26"/>
          <w:szCs w:val="26"/>
        </w:rPr>
        <w:t>Cấp bằng tốt nghiệp</w:t>
      </w:r>
    </w:p>
    <w:p w14:paraId="2E349326"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lastRenderedPageBreak/>
        <w:t>1. Người học hoàn thành chương trình đào tạo Ngành Quản trị kinh doanh được cấp Bằng Cử nhân Quản trị kinh doanh. Hạng tốt nghiệp được xác định theo điểm trung bình chung tích lũy của toàn khoá học, như sau:</w:t>
      </w:r>
    </w:p>
    <w:p w14:paraId="31FDD5B9"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a) Loại xuất sắc: Điểm trung bình chung tích lũy từ 3,60 đến 4,00;</w:t>
      </w:r>
    </w:p>
    <w:p w14:paraId="71FCE788"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b) Loại giỏi:  Điểm trung bình chung tích lũy từ 3,20 đến 3,59;</w:t>
      </w:r>
    </w:p>
    <w:p w14:paraId="0E4B37A2"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c) Loại khá:  Điểm trung bình chung tích lũy từ 2,50 đến 3,19;</w:t>
      </w:r>
    </w:p>
    <w:p w14:paraId="76A1F2A0"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d) Loại trung bình: Điểm trung bình chung tích lũy từ 2,00 đến 2,49.</w:t>
      </w:r>
    </w:p>
    <w:p w14:paraId="3DE5EDD8"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2. Hạng tốt nghiệp của những Người học có kết quả học tập toàn khoá loại xuất sắc và giỏi sẽ bị giảm đi một mức, nếu rơi vào một trong các trường hợp sau:</w:t>
      </w:r>
    </w:p>
    <w:p w14:paraId="38E24BEA"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a) Có khối lượng của các học phần phải học lại vượt quá 5% so với tổng số tín chỉ quy định cho toàn chương trình;</w:t>
      </w:r>
    </w:p>
    <w:p w14:paraId="5C871EAE"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b) Đã bị kỷ luật từ mức cảnh cáo trở lên trong thời gian học.</w:t>
      </w:r>
    </w:p>
    <w:p w14:paraId="46B0EEC6"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3. Kết quả học tập của Người học được ghi vào bảng điểm theo từng học phần. Trong bảng điểm ghi chuyên ngành mà người học đăng ký theo học</w:t>
      </w:r>
    </w:p>
    <w:p w14:paraId="0CC4FB8C" w14:textId="77777777" w:rsidR="00534D96" w:rsidRPr="00AD69B1" w:rsidRDefault="00534D96" w:rsidP="00AD69B1">
      <w:pPr>
        <w:shd w:val="clear" w:color="auto" w:fill="FFFFFF"/>
        <w:spacing w:before="60" w:line="360" w:lineRule="auto"/>
        <w:jc w:val="both"/>
        <w:rPr>
          <w:color w:val="000000"/>
          <w:sz w:val="26"/>
          <w:szCs w:val="26"/>
        </w:rPr>
      </w:pPr>
      <w:r w:rsidRPr="00AD69B1">
        <w:rPr>
          <w:color w:val="000000"/>
          <w:sz w:val="26"/>
          <w:szCs w:val="26"/>
        </w:rPr>
        <w:t>4. Người học còn nợ chứng chỉ giáo dục quốc phòng và giáo dục thể chất, nhưng đã hết thời gian tối đa được phép học, trong thời hạn 5 năm tính từ ngày ngừng học, được trở về trường trả nợ để có đủ điều kiện xét tốt nghiệp.</w:t>
      </w:r>
    </w:p>
    <w:p w14:paraId="7F9B2313" w14:textId="7BF2E69F" w:rsidR="00534D96" w:rsidRPr="00AD69B1" w:rsidRDefault="00534D96" w:rsidP="00AD69B1">
      <w:pPr>
        <w:spacing w:before="120" w:line="360" w:lineRule="auto"/>
        <w:jc w:val="both"/>
        <w:rPr>
          <w:color w:val="FF0000"/>
          <w:sz w:val="26"/>
          <w:szCs w:val="26"/>
        </w:rPr>
      </w:pPr>
      <w:r w:rsidRPr="00AD69B1">
        <w:rPr>
          <w:color w:val="000000"/>
          <w:sz w:val="26"/>
          <w:szCs w:val="26"/>
        </w:rPr>
        <w:t>6. Người học không tốt nghiệp được cấp giấy chứng nhận về các học phần đã học trong chương trình của trường. Những Người học này nếu có nguyện vọng, được quyền làm đơn xin chuyển qua các chương trình khác theo quy định.</w:t>
      </w:r>
    </w:p>
    <w:p w14:paraId="6C7DD85B" w14:textId="197383FC" w:rsidR="000B116A" w:rsidRPr="00AD69B1" w:rsidRDefault="000B116A" w:rsidP="00AD69B1">
      <w:pPr>
        <w:spacing w:before="120" w:line="360" w:lineRule="auto"/>
        <w:jc w:val="both"/>
        <w:rPr>
          <w:b/>
          <w:bCs/>
          <w:sz w:val="26"/>
          <w:szCs w:val="26"/>
        </w:rPr>
      </w:pPr>
      <w:r w:rsidRPr="00AD69B1">
        <w:rPr>
          <w:b/>
          <w:bCs/>
          <w:sz w:val="26"/>
          <w:szCs w:val="26"/>
        </w:rPr>
        <w:t xml:space="preserve">6. </w:t>
      </w:r>
      <w:r w:rsidR="003655F9" w:rsidRPr="00AD69B1">
        <w:rPr>
          <w:b/>
          <w:bCs/>
          <w:sz w:val="26"/>
          <w:szCs w:val="26"/>
        </w:rPr>
        <w:t>Cách thức đánh giá</w:t>
      </w:r>
    </w:p>
    <w:p w14:paraId="7D053CB0" w14:textId="77777777" w:rsidR="00C70FE4" w:rsidRPr="00AD69B1" w:rsidRDefault="00C70FE4" w:rsidP="00AD69B1">
      <w:pPr>
        <w:pStyle w:val="ListParagraph"/>
        <w:numPr>
          <w:ilvl w:val="0"/>
          <w:numId w:val="15"/>
        </w:numPr>
        <w:shd w:val="clear" w:color="auto" w:fill="FFFFFF"/>
        <w:spacing w:before="60" w:line="360" w:lineRule="auto"/>
        <w:jc w:val="both"/>
        <w:rPr>
          <w:color w:val="000000"/>
          <w:sz w:val="26"/>
          <w:szCs w:val="26"/>
        </w:rPr>
      </w:pPr>
      <w:r w:rsidRPr="00AD69B1">
        <w:rPr>
          <w:b/>
          <w:bCs/>
          <w:color w:val="000000"/>
          <w:sz w:val="26"/>
          <w:szCs w:val="26"/>
        </w:rPr>
        <w:t>Đánh giá học phần</w:t>
      </w:r>
    </w:p>
    <w:p w14:paraId="4CF634D5" w14:textId="77777777" w:rsidR="00C70FE4" w:rsidRPr="00AD69B1" w:rsidRDefault="00C70FE4" w:rsidP="00AD69B1">
      <w:pPr>
        <w:shd w:val="clear" w:color="auto" w:fill="FFFFFF"/>
        <w:spacing w:before="60" w:line="360" w:lineRule="auto"/>
        <w:jc w:val="both"/>
        <w:rPr>
          <w:b/>
          <w:bCs/>
          <w:color w:val="000000"/>
          <w:sz w:val="26"/>
          <w:szCs w:val="26"/>
        </w:rPr>
      </w:pPr>
      <w:r w:rsidRPr="00AD69B1">
        <w:rPr>
          <w:b/>
          <w:bCs/>
          <w:color w:val="000000"/>
          <w:sz w:val="26"/>
          <w:szCs w:val="26"/>
        </w:rPr>
        <w:t>Hình thức đánh giá</w:t>
      </w:r>
    </w:p>
    <w:p w14:paraId="1C55A3D3"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1. Đối với các học phần chỉ có lý thuyết hoặc có cả lý thuyết và thực hành: Tùy theo tính chất của học phần, điểm tổng hợp đánh giá học phần được tính căn cứ vào một phần hoặc tất cả các điểm đánh giá bộ phận, bao gồm: điểm kiểm tra thường xuyên trong quá trình học tập; điểm đánh giá nhận thức và thái độ tham gia thảo luận; điểm đánh giá phần thực hành; điểm chuyên cần; điểm thi giữa học phần; điểm tiểu luận và điểm thi kết thúc học phần, trong đó điểm thi kết thúc học phần là bắt buộc cho mọi trường hợp và có trọng số không dưới 50%.</w:t>
      </w:r>
    </w:p>
    <w:p w14:paraId="1C7AA454"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lastRenderedPageBreak/>
        <w:t>Việc lựa chọn các hình thức đánh giá bộ phận và trọng số của các điểm đánh giá bộ phận, cũng như cách tính điểm tổng hợp đánh giá học phần do giảng viên đề xuất, được Hiệu trưởng phê duyệt và được quy định trong đề cương chi tiết của học phần.</w:t>
      </w:r>
    </w:p>
    <w:p w14:paraId="27FEF9B7"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2. Đối với các học phần thực hành: Người học phải tham dự đầy đủ các bài thực hành. Điểm trung bình cộng của điểm các bài thực hành trong học kỳ được làm tròn đến một chữ số thập phân là điểm của học phần thực hành.</w:t>
      </w:r>
    </w:p>
    <w:p w14:paraId="7BBEBB17"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3. Giảng viên phụ trách học phần trực tiếp ra đề thi, đề kiểm tra và cho điểm đánh giá bộ phận, trừ bài thi kết thúc học phần.</w:t>
      </w:r>
    </w:p>
    <w:p w14:paraId="5F1C6AD9" w14:textId="77777777" w:rsidR="00C70FE4" w:rsidRPr="00AD69B1" w:rsidRDefault="00C70FE4" w:rsidP="00AD69B1">
      <w:pPr>
        <w:shd w:val="clear" w:color="auto" w:fill="FFFFFF"/>
        <w:spacing w:before="60" w:line="360" w:lineRule="auto"/>
        <w:jc w:val="both"/>
        <w:rPr>
          <w:color w:val="000000"/>
          <w:sz w:val="26"/>
          <w:szCs w:val="26"/>
        </w:rPr>
      </w:pPr>
      <w:r w:rsidRPr="00AD69B1">
        <w:rPr>
          <w:b/>
          <w:bCs/>
          <w:color w:val="000000"/>
          <w:sz w:val="26"/>
          <w:szCs w:val="26"/>
        </w:rPr>
        <w:t>Tổ chức kỳ thi kết thúc học phần</w:t>
      </w:r>
    </w:p>
    <w:p w14:paraId="603BECA8"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 xml:space="preserve">1. Cuối mỗi học kỳ, trường tổ chức một kỳ thi chính. Người học vắng mặt trong kỳ thi kết thúc học phần, nếu không có lý do chính đáng coi như đã dự thi một lần và phải nhận điểm 0 ở kỳ thi chính. Những Người học này khi được trưởng khoa cho phép được dự thi một lần ở kỳ thi sau đó (nếu có). Người học vắng mặt có lý do chính đáng ở kỳ thi chính, nếu được trưởng khoa cho phép, được dự thi ở kỳ thi sau đó (nếu có), điểm thi kết thúc học phần được coi là điểm thi lần đầu. </w:t>
      </w:r>
    </w:p>
    <w:p w14:paraId="75F2E376" w14:textId="77777777" w:rsidR="00C70FE4" w:rsidRPr="00AD69B1" w:rsidRDefault="00C70FE4" w:rsidP="00AD69B1">
      <w:pPr>
        <w:shd w:val="clear" w:color="auto" w:fill="FFFFFF"/>
        <w:spacing w:before="60" w:line="360" w:lineRule="auto"/>
        <w:jc w:val="both"/>
        <w:rPr>
          <w:b/>
          <w:bCs/>
          <w:color w:val="000000"/>
          <w:sz w:val="26"/>
          <w:szCs w:val="26"/>
        </w:rPr>
      </w:pPr>
      <w:r w:rsidRPr="00AD69B1">
        <w:rPr>
          <w:b/>
          <w:bCs/>
          <w:color w:val="000000"/>
          <w:sz w:val="26"/>
          <w:szCs w:val="26"/>
        </w:rPr>
        <w:t>Cách tính điểm đánh giá bộ phận, điểm học phần</w:t>
      </w:r>
    </w:p>
    <w:p w14:paraId="020D1E6E"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1. Điểm đánh giá bộ phận và điểm thi kết thúc học phần được chấm theo thang điểm 10 (từ 0 đến 10), làm tròn đến một chữ số thập phân.</w:t>
      </w:r>
    </w:p>
    <w:p w14:paraId="4C551F7A"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2. Điểm học phần là tổng điểm của tất cả các điểm đánh giá bộ phận của học phần nhân với trọng số tương ứng. Điểm học phần làm tròn đến một chữ số thập phân, sau đó được chuyển thành điểm chữ như sau:</w:t>
      </w:r>
    </w:p>
    <w:p w14:paraId="78A56A07"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a) Loại đạt:</w:t>
      </w:r>
    </w:p>
    <w:p w14:paraId="7CE19629"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A (8,5 - 10) Giỏi</w:t>
      </w:r>
    </w:p>
    <w:p w14:paraId="754A9A67"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B (7,0 - 8,4)  Khá</w:t>
      </w:r>
    </w:p>
    <w:p w14:paraId="4A1256D5"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C (5,5 - 6,9) Trung bình</w:t>
      </w:r>
    </w:p>
    <w:p w14:paraId="3C99F522"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D (4,0 - 5,4) Trung bình yếu</w:t>
      </w:r>
    </w:p>
    <w:p w14:paraId="795DE553"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b) Loại không đạt: F (dưới 4,0) Kém</w:t>
      </w:r>
    </w:p>
    <w:p w14:paraId="2233A866"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c) Đối với những học phần chưa đủ cơ sở để đưa vào tính điểm trung bình chung học kỳ, khi xếp mức đánh giá được sử dụng các kí hiệu sau:</w:t>
      </w:r>
    </w:p>
    <w:p w14:paraId="32D025A6"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I: Chưa đủ dữ liệu đánh giá.</w:t>
      </w:r>
    </w:p>
    <w:p w14:paraId="76412DEA"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lastRenderedPageBreak/>
        <w:t>X: Chưa nhận được kết quả thi.</w:t>
      </w:r>
    </w:p>
    <w:p w14:paraId="3D8B5754"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d) Đối với những học phần được nhà trường cho phép chuyển điểm, khi xếp mức đánh giá được sử dụng kí hiệu R viết kèm với kết quả.</w:t>
      </w:r>
    </w:p>
    <w:p w14:paraId="25A20BF5"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3. Việc xếp loại các mức điểm A, B, C, D, F được áp dụng cho các trường hợp sau đây:</w:t>
      </w:r>
    </w:p>
    <w:p w14:paraId="54B172B2"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a) Đối với những học phần mà Người học đã có đủ điểm đánh giá bộ phận, kể cả trường hợp bỏ học, bỏ kiểm tra hoặc bỏ thi không có lý do phải nhận điểm 0;</w:t>
      </w:r>
    </w:p>
    <w:p w14:paraId="3689F573"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b) Chuyển đổi từ mức điểm I qua, sau khi đã có các kết quả đánh giá bộ phận mà trước đó Người học được giảng viên cho phép nợ;</w:t>
      </w:r>
    </w:p>
    <w:p w14:paraId="659A0DFF"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c) Chuyển đổi từ các trường hợp X qua.</w:t>
      </w:r>
    </w:p>
    <w:p w14:paraId="6217EBF1"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4. Việc xếp loại ở mức điểm F ngoài những trường hợp như trên, còn áp dụng cho trường hợp Người học vi phạm nội quy thi, có quyết định phải nhận mức điểm F.</w:t>
      </w:r>
    </w:p>
    <w:p w14:paraId="4AC36380"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5. Việc xếp loại theo mức điểm I được áp dụng cho các trường hợp sau đây:</w:t>
      </w:r>
    </w:p>
    <w:p w14:paraId="44CD155E"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a) Trong thời gian học hoặc trong thời gian thi kết thúc học kỳ, Người học bị ốm hoặc tai nạn không thể dự kiểm tra hoặc thi, nhưng phải được Trưởng Khoa cho phép;</w:t>
      </w:r>
    </w:p>
    <w:p w14:paraId="0AB99842"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b) Người học không thể dự kiểm tra bộ phận hoặc thi vì những lý do khách quan, được Trưởng Khoa chấp thuận.</w:t>
      </w:r>
    </w:p>
    <w:p w14:paraId="0D12DF0A"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Trừ các trường hợp đặc biệt do Hiệu trưởng quy định, trước khi bắt đầu học kỳ mới kế tiếp, Người học nhận mức điểm I phải trả xong các nội dung kiểm tra bộ phận còn nợ để được chuyển điểm. Trường hợp Người học chưa trả nợ và chưa chuyển điểm nhưng không rơi vào trường hợp bị buộc thôi học thì vẫn được học tiếp ở các học kỳ kế tiếp.</w:t>
      </w:r>
    </w:p>
    <w:p w14:paraId="28034BEA"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6. Việc xếp loại theo mức điểm X được áp dụng đối với những học phần mà Phòng Đào tạo của trường chưa nhận được báo cáo kết quả học tập của Người học từ khoa chuyển lên.</w:t>
      </w:r>
    </w:p>
    <w:p w14:paraId="21841C36"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7. Ký hiệu R được áp dụng cho các trường hợp sau:</w:t>
      </w:r>
    </w:p>
    <w:p w14:paraId="643B130A"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a) Điểm học phần được đánh giá ở các mức điểm A, B, C, D trong đợt đánh giá đầu học kỳ (nếu có) đối với một số học phần được phép thi sớm để giúp Người học học vượt.</w:t>
      </w:r>
    </w:p>
    <w:p w14:paraId="49565527"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b) Những học phần được công nhận kết quả, khi Người học chuyển từ trường khác đến hoặc chuyển đổi giữa các chương trình.</w:t>
      </w:r>
    </w:p>
    <w:p w14:paraId="100D8FF0" w14:textId="77777777" w:rsidR="00C70FE4" w:rsidRPr="00AD69B1" w:rsidRDefault="00C70FE4" w:rsidP="00AD69B1">
      <w:pPr>
        <w:pStyle w:val="ListParagraph"/>
        <w:numPr>
          <w:ilvl w:val="0"/>
          <w:numId w:val="15"/>
        </w:numPr>
        <w:shd w:val="clear" w:color="auto" w:fill="FFFFFF"/>
        <w:spacing w:before="60" w:line="360" w:lineRule="auto"/>
        <w:jc w:val="both"/>
        <w:rPr>
          <w:color w:val="000000"/>
          <w:sz w:val="26"/>
          <w:szCs w:val="26"/>
        </w:rPr>
      </w:pPr>
      <w:r w:rsidRPr="00AD69B1">
        <w:rPr>
          <w:b/>
          <w:bCs/>
          <w:color w:val="000000"/>
          <w:sz w:val="26"/>
          <w:szCs w:val="26"/>
        </w:rPr>
        <w:t>Đánh giá kết quả học tập</w:t>
      </w:r>
    </w:p>
    <w:p w14:paraId="7357AAB3"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Kết quả học tập của người học được đánh giá sau từng học kỳ qua các tiêu chí sau:</w:t>
      </w:r>
    </w:p>
    <w:p w14:paraId="053C7DEE"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lastRenderedPageBreak/>
        <w:t>1. Số tín chỉ của các học phần mà người học đăng ký học vào đầu mỗi học kỳ (gọi tắt là khối lượng học tập đăng ký).</w:t>
      </w:r>
    </w:p>
    <w:p w14:paraId="7CB7D253"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2. Điểm trung bình chung học kỳ là điểm trung bình có trọng số của các học phần mà người học đăng ký học trong học kỳ đó, với trọng số là số tín chỉ tương ứng của từng học phần.</w:t>
      </w:r>
    </w:p>
    <w:p w14:paraId="330CA334"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3. Khối lượng kiến thức tích lũy là khối lượng tính bằng tổng số tín chỉ của những học phần đã được đánh giá theo thang điểm chữ A, B, C, D tính từ đầu khóa học.</w:t>
      </w:r>
    </w:p>
    <w:p w14:paraId="06DDCED9"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4. Điểm trung bình chung tích lũy là điểm trung bình của các học phần và được đánh giá bằng các điểm chữ A, B, C, D mà người học đã tích lũy được, tính từ đầu khóa học cho tới thời điểm được xem xét vào lúc kết thúc mỗi học kỳ.</w:t>
      </w:r>
    </w:p>
    <w:p w14:paraId="0654FCDA" w14:textId="77777777" w:rsidR="00C70FE4" w:rsidRPr="00AD69B1" w:rsidRDefault="00C70FE4" w:rsidP="00AD69B1">
      <w:pPr>
        <w:shd w:val="clear" w:color="auto" w:fill="FFFFFF"/>
        <w:spacing w:before="60" w:line="360" w:lineRule="auto"/>
        <w:jc w:val="both"/>
        <w:rPr>
          <w:color w:val="000000"/>
          <w:sz w:val="26"/>
          <w:szCs w:val="26"/>
        </w:rPr>
      </w:pPr>
      <w:r w:rsidRPr="00AD69B1">
        <w:rPr>
          <w:b/>
          <w:bCs/>
          <w:color w:val="000000"/>
          <w:sz w:val="26"/>
          <w:szCs w:val="26"/>
        </w:rPr>
        <w:t>Cách tính điểm trung bình chung</w:t>
      </w:r>
    </w:p>
    <w:p w14:paraId="0574FC82"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1. Để tính điểm trung bình chung học kỳ và điểm trung bình chung tích lũy, mức điểm chữ của mỗi học phần được quy đổi qua điểm số như sau:</w:t>
      </w:r>
    </w:p>
    <w:p w14:paraId="7407BB60"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A tương ứng với 4</w:t>
      </w:r>
    </w:p>
    <w:p w14:paraId="67AC3BE5"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B tương ứng với 3</w:t>
      </w:r>
    </w:p>
    <w:p w14:paraId="5582C14B"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C tương ứng với 2</w:t>
      </w:r>
    </w:p>
    <w:p w14:paraId="143E32D0"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D tương ứng với 1</w:t>
      </w:r>
    </w:p>
    <w:p w14:paraId="313023DD"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F tương ứng với 0</w:t>
      </w:r>
    </w:p>
    <w:p w14:paraId="1EDCA802"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2. Điểm trung bình chung học kỳ và điểm trung bình chung tích lũy được tính theo công thức sau và được làm tròn đến 2 chữ số thập phân:</w:t>
      </w:r>
    </w:p>
    <w:p w14:paraId="12261C96" w14:textId="77777777" w:rsidR="00C70FE4" w:rsidRPr="00AD69B1" w:rsidRDefault="00A00834" w:rsidP="00AD69B1">
      <w:pPr>
        <w:shd w:val="clear" w:color="auto" w:fill="FFFFFF"/>
        <w:spacing w:before="60" w:line="360" w:lineRule="auto"/>
        <w:jc w:val="center"/>
        <w:rPr>
          <w:color w:val="000000"/>
          <w:sz w:val="26"/>
          <w:szCs w:val="26"/>
        </w:rPr>
      </w:pPr>
      <w:r w:rsidRPr="00AD69B1">
        <w:rPr>
          <w:noProof/>
          <w:color w:val="000000"/>
          <w:position w:val="-60"/>
          <w:sz w:val="26"/>
          <w:szCs w:val="26"/>
        </w:rPr>
        <w:object w:dxaOrig="1420" w:dyaOrig="1320" w14:anchorId="423EA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0.75pt;height:65.8pt;mso-width-percent:0;mso-height-percent:0;mso-width-percent:0;mso-height-percent:0" o:ole="">
            <v:imagedata r:id="rId11" o:title=""/>
          </v:shape>
          <o:OLEObject Type="Embed" ProgID="Equation.3" ShapeID="_x0000_i1025" DrawAspect="Content" ObjectID="_1680691953" r:id="rId12"/>
        </w:object>
      </w:r>
    </w:p>
    <w:p w14:paraId="5B236162" w14:textId="77777777"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Trong đó:</w:t>
      </w:r>
    </w:p>
    <w:p w14:paraId="775BE3F6" w14:textId="77777777" w:rsidR="00C70FE4" w:rsidRPr="00AD69B1" w:rsidRDefault="00C70FE4" w:rsidP="00AD69B1">
      <w:pPr>
        <w:shd w:val="clear" w:color="auto" w:fill="FFFFFF"/>
        <w:spacing w:before="60" w:line="360" w:lineRule="auto"/>
        <w:jc w:val="both"/>
        <w:rPr>
          <w:color w:val="000000"/>
          <w:sz w:val="26"/>
          <w:szCs w:val="26"/>
        </w:rPr>
      </w:pPr>
      <w:r w:rsidRPr="00AD69B1">
        <w:rPr>
          <w:i/>
          <w:iCs/>
          <w:color w:val="000000"/>
          <w:sz w:val="26"/>
          <w:szCs w:val="26"/>
        </w:rPr>
        <w:t>A</w:t>
      </w:r>
      <w:r w:rsidRPr="00AD69B1">
        <w:rPr>
          <w:color w:val="000000"/>
          <w:sz w:val="26"/>
          <w:szCs w:val="26"/>
        </w:rPr>
        <w:t> là điểm trung bình chung học kỳ hoặc điểm trung bình chung tích lũy</w:t>
      </w:r>
    </w:p>
    <w:p w14:paraId="1B453BC5" w14:textId="77777777" w:rsidR="00C70FE4" w:rsidRPr="00AD69B1" w:rsidRDefault="00C70FE4" w:rsidP="00AD69B1">
      <w:pPr>
        <w:shd w:val="clear" w:color="auto" w:fill="FFFFFF"/>
        <w:spacing w:before="60" w:line="360" w:lineRule="auto"/>
        <w:jc w:val="both"/>
        <w:rPr>
          <w:color w:val="000000"/>
          <w:sz w:val="26"/>
          <w:szCs w:val="26"/>
        </w:rPr>
      </w:pPr>
      <w:r w:rsidRPr="00AD69B1">
        <w:rPr>
          <w:i/>
          <w:iCs/>
          <w:color w:val="000000"/>
          <w:sz w:val="26"/>
          <w:szCs w:val="26"/>
        </w:rPr>
        <w:t>a</w:t>
      </w:r>
      <w:r w:rsidRPr="00AD69B1">
        <w:rPr>
          <w:i/>
          <w:iCs/>
          <w:color w:val="000000"/>
          <w:sz w:val="26"/>
          <w:szCs w:val="26"/>
          <w:vertAlign w:val="subscript"/>
        </w:rPr>
        <w:t>i</w:t>
      </w:r>
      <w:r w:rsidRPr="00AD69B1">
        <w:rPr>
          <w:i/>
          <w:iCs/>
          <w:color w:val="000000"/>
          <w:sz w:val="26"/>
          <w:szCs w:val="26"/>
        </w:rPr>
        <w:t> </w:t>
      </w:r>
      <w:r w:rsidRPr="00AD69B1">
        <w:rPr>
          <w:color w:val="000000"/>
          <w:sz w:val="26"/>
          <w:szCs w:val="26"/>
        </w:rPr>
        <w:t>là điểm của học phần thứ i</w:t>
      </w:r>
    </w:p>
    <w:p w14:paraId="4A12C184" w14:textId="77777777" w:rsidR="00C70FE4" w:rsidRPr="00AD69B1" w:rsidRDefault="00C70FE4" w:rsidP="00AD69B1">
      <w:pPr>
        <w:shd w:val="clear" w:color="auto" w:fill="FFFFFF"/>
        <w:spacing w:before="60" w:line="360" w:lineRule="auto"/>
        <w:jc w:val="both"/>
        <w:rPr>
          <w:color w:val="000000"/>
          <w:sz w:val="26"/>
          <w:szCs w:val="26"/>
        </w:rPr>
      </w:pPr>
      <w:r w:rsidRPr="00AD69B1">
        <w:rPr>
          <w:i/>
          <w:iCs/>
          <w:color w:val="000000"/>
          <w:sz w:val="26"/>
          <w:szCs w:val="26"/>
        </w:rPr>
        <w:t>n</w:t>
      </w:r>
      <w:r w:rsidRPr="00AD69B1">
        <w:rPr>
          <w:i/>
          <w:iCs/>
          <w:color w:val="000000"/>
          <w:sz w:val="26"/>
          <w:szCs w:val="26"/>
          <w:vertAlign w:val="subscript"/>
        </w:rPr>
        <w:t>i</w:t>
      </w:r>
      <w:r w:rsidRPr="00AD69B1">
        <w:rPr>
          <w:i/>
          <w:iCs/>
          <w:color w:val="000000"/>
          <w:sz w:val="26"/>
          <w:szCs w:val="26"/>
        </w:rPr>
        <w:t> </w:t>
      </w:r>
      <w:r w:rsidRPr="00AD69B1">
        <w:rPr>
          <w:color w:val="000000"/>
          <w:sz w:val="26"/>
          <w:szCs w:val="26"/>
        </w:rPr>
        <w:t>là số tín chỉ của học phần thứ i</w:t>
      </w:r>
    </w:p>
    <w:p w14:paraId="4C96D3B2" w14:textId="77777777" w:rsidR="00C70FE4" w:rsidRPr="00AD69B1" w:rsidRDefault="00C70FE4" w:rsidP="00AD69B1">
      <w:pPr>
        <w:shd w:val="clear" w:color="auto" w:fill="FFFFFF"/>
        <w:spacing w:before="60" w:line="360" w:lineRule="auto"/>
        <w:jc w:val="both"/>
        <w:rPr>
          <w:color w:val="000000"/>
          <w:sz w:val="26"/>
          <w:szCs w:val="26"/>
        </w:rPr>
      </w:pPr>
      <w:r w:rsidRPr="00AD69B1">
        <w:rPr>
          <w:i/>
          <w:iCs/>
          <w:color w:val="000000"/>
          <w:sz w:val="26"/>
          <w:szCs w:val="26"/>
        </w:rPr>
        <w:t>n</w:t>
      </w:r>
      <w:r w:rsidRPr="00AD69B1">
        <w:rPr>
          <w:color w:val="000000"/>
          <w:sz w:val="26"/>
          <w:szCs w:val="26"/>
        </w:rPr>
        <w:t> là tổng số học phần.</w:t>
      </w:r>
    </w:p>
    <w:p w14:paraId="229E3FDA" w14:textId="58FB785A" w:rsidR="00C70FE4" w:rsidRPr="00AD69B1" w:rsidRDefault="00C70FE4" w:rsidP="00AD69B1">
      <w:pPr>
        <w:shd w:val="clear" w:color="auto" w:fill="FFFFFF"/>
        <w:spacing w:before="60" w:line="360" w:lineRule="auto"/>
        <w:jc w:val="both"/>
        <w:rPr>
          <w:color w:val="000000"/>
          <w:sz w:val="26"/>
          <w:szCs w:val="26"/>
        </w:rPr>
      </w:pPr>
      <w:r w:rsidRPr="00AD69B1">
        <w:rPr>
          <w:color w:val="000000"/>
          <w:sz w:val="26"/>
          <w:szCs w:val="26"/>
        </w:rPr>
        <w:t xml:space="preserve">Điểm trung bình chung học kỳ để xét học bổng, khen thưởng sau mỗi học kỳ chỉ tính theo kết quả thi kết thúc học phần ở lần thi thứ nhất. Điểm trung bình chung học kỳ và điểm </w:t>
      </w:r>
      <w:r w:rsidRPr="00AD69B1">
        <w:rPr>
          <w:color w:val="000000"/>
          <w:sz w:val="26"/>
          <w:szCs w:val="26"/>
        </w:rPr>
        <w:lastRenderedPageBreak/>
        <w:t>trung bình chung tích lũy để xét thôi học, xếp hạng học lực Người học và xếp hạng tốt nghiệp được tính theo điểm thi kết thúc học phần cao nhất trong các lần thi.</w:t>
      </w:r>
    </w:p>
    <w:p w14:paraId="32E2139F" w14:textId="77777777" w:rsidR="000B116A" w:rsidRPr="00AD69B1" w:rsidRDefault="000B116A" w:rsidP="00AD69B1">
      <w:pPr>
        <w:spacing w:before="120" w:line="360" w:lineRule="auto"/>
        <w:jc w:val="both"/>
        <w:rPr>
          <w:b/>
          <w:bCs/>
          <w:sz w:val="26"/>
          <w:szCs w:val="26"/>
        </w:rPr>
      </w:pPr>
      <w:r w:rsidRPr="00AD69B1">
        <w:rPr>
          <w:b/>
          <w:bCs/>
          <w:sz w:val="26"/>
          <w:szCs w:val="26"/>
        </w:rPr>
        <w:t xml:space="preserve">7. Nội dung chương trình </w:t>
      </w:r>
    </w:p>
    <w:tbl>
      <w:tblPr>
        <w:tblStyle w:val="TableGrid"/>
        <w:tblW w:w="5000" w:type="pct"/>
        <w:jc w:val="center"/>
        <w:tblLook w:val="04A0" w:firstRow="1" w:lastRow="0" w:firstColumn="1" w:lastColumn="0" w:noHBand="0" w:noVBand="1"/>
      </w:tblPr>
      <w:tblGrid>
        <w:gridCol w:w="873"/>
        <w:gridCol w:w="2300"/>
        <w:gridCol w:w="4738"/>
        <w:gridCol w:w="1125"/>
        <w:gridCol w:w="818"/>
      </w:tblGrid>
      <w:tr w:rsidR="003655F9" w:rsidRPr="00AD69B1" w14:paraId="69366679" w14:textId="77777777" w:rsidTr="0051581C">
        <w:trPr>
          <w:tblHeader/>
          <w:jc w:val="center"/>
        </w:trPr>
        <w:tc>
          <w:tcPr>
            <w:tcW w:w="443" w:type="pct"/>
            <w:vAlign w:val="center"/>
          </w:tcPr>
          <w:p w14:paraId="6D6E1A80" w14:textId="2C5D12FB" w:rsidR="003655F9" w:rsidRPr="00AD69B1" w:rsidRDefault="003655F9" w:rsidP="00F8669E">
            <w:pPr>
              <w:spacing w:before="120" w:line="360" w:lineRule="auto"/>
              <w:jc w:val="center"/>
              <w:rPr>
                <w:b/>
                <w:bCs/>
                <w:sz w:val="26"/>
                <w:szCs w:val="26"/>
              </w:rPr>
            </w:pPr>
            <w:r w:rsidRPr="00AD69B1">
              <w:rPr>
                <w:b/>
                <w:bCs/>
                <w:sz w:val="26"/>
                <w:szCs w:val="26"/>
              </w:rPr>
              <w:t>STT</w:t>
            </w:r>
          </w:p>
        </w:tc>
        <w:tc>
          <w:tcPr>
            <w:tcW w:w="1167" w:type="pct"/>
            <w:vAlign w:val="center"/>
          </w:tcPr>
          <w:p w14:paraId="33FB911E" w14:textId="77777777" w:rsidR="003655F9" w:rsidRPr="00AD69B1" w:rsidRDefault="003655F9" w:rsidP="00F8669E">
            <w:pPr>
              <w:spacing w:before="120" w:line="360" w:lineRule="auto"/>
              <w:jc w:val="center"/>
              <w:rPr>
                <w:b/>
                <w:bCs/>
                <w:sz w:val="26"/>
                <w:szCs w:val="26"/>
              </w:rPr>
            </w:pPr>
            <w:r w:rsidRPr="00AD69B1">
              <w:rPr>
                <w:b/>
                <w:bCs/>
                <w:sz w:val="26"/>
                <w:szCs w:val="26"/>
              </w:rPr>
              <w:t>Học phần</w:t>
            </w:r>
          </w:p>
        </w:tc>
        <w:tc>
          <w:tcPr>
            <w:tcW w:w="2404" w:type="pct"/>
            <w:vAlign w:val="center"/>
          </w:tcPr>
          <w:p w14:paraId="54FB0609" w14:textId="47CFC273" w:rsidR="003655F9" w:rsidRPr="00AD69B1" w:rsidRDefault="00994CD8" w:rsidP="00F8669E">
            <w:pPr>
              <w:spacing w:before="120" w:line="360" w:lineRule="auto"/>
              <w:jc w:val="center"/>
              <w:rPr>
                <w:b/>
                <w:bCs/>
                <w:sz w:val="26"/>
                <w:szCs w:val="26"/>
              </w:rPr>
            </w:pPr>
            <w:r w:rsidRPr="00AD69B1">
              <w:rPr>
                <w:b/>
                <w:bCs/>
                <w:sz w:val="26"/>
                <w:szCs w:val="26"/>
              </w:rPr>
              <w:t>N</w:t>
            </w:r>
            <w:r w:rsidR="003655F9" w:rsidRPr="00AD69B1">
              <w:rPr>
                <w:b/>
                <w:bCs/>
                <w:sz w:val="26"/>
                <w:szCs w:val="26"/>
              </w:rPr>
              <w:t xml:space="preserve">ội dung </w:t>
            </w:r>
            <w:r w:rsidRPr="00AD69B1">
              <w:rPr>
                <w:b/>
                <w:bCs/>
                <w:sz w:val="26"/>
                <w:szCs w:val="26"/>
              </w:rPr>
              <w:t xml:space="preserve">cần đạt được của từng </w:t>
            </w:r>
            <w:r w:rsidR="003655F9" w:rsidRPr="00AD69B1">
              <w:rPr>
                <w:b/>
                <w:bCs/>
                <w:sz w:val="26"/>
                <w:szCs w:val="26"/>
              </w:rPr>
              <w:t>học phần</w:t>
            </w:r>
          </w:p>
        </w:tc>
        <w:tc>
          <w:tcPr>
            <w:tcW w:w="571" w:type="pct"/>
            <w:vAlign w:val="center"/>
          </w:tcPr>
          <w:p w14:paraId="14453ED6" w14:textId="6DEC55B7" w:rsidR="003655F9" w:rsidRPr="00AD69B1" w:rsidRDefault="003655F9" w:rsidP="0051581C">
            <w:pPr>
              <w:spacing w:before="120" w:line="360" w:lineRule="auto"/>
              <w:jc w:val="center"/>
              <w:rPr>
                <w:b/>
                <w:bCs/>
                <w:sz w:val="26"/>
                <w:szCs w:val="26"/>
              </w:rPr>
            </w:pPr>
            <w:r w:rsidRPr="00AD69B1">
              <w:rPr>
                <w:b/>
                <w:bCs/>
                <w:sz w:val="26"/>
                <w:szCs w:val="26"/>
              </w:rPr>
              <w:t>Khối lượng kiến thức</w:t>
            </w:r>
          </w:p>
        </w:tc>
        <w:tc>
          <w:tcPr>
            <w:tcW w:w="415" w:type="pct"/>
            <w:vAlign w:val="center"/>
          </w:tcPr>
          <w:p w14:paraId="3F88411A" w14:textId="77777777" w:rsidR="003655F9" w:rsidRPr="00AD69B1" w:rsidRDefault="003655F9" w:rsidP="0001090A">
            <w:pPr>
              <w:spacing w:before="120" w:line="360" w:lineRule="auto"/>
              <w:jc w:val="both"/>
              <w:rPr>
                <w:b/>
                <w:bCs/>
                <w:sz w:val="26"/>
                <w:szCs w:val="26"/>
              </w:rPr>
            </w:pPr>
            <w:r w:rsidRPr="00AD69B1">
              <w:rPr>
                <w:b/>
                <w:bCs/>
                <w:sz w:val="26"/>
                <w:szCs w:val="26"/>
              </w:rPr>
              <w:t>Ghi chú</w:t>
            </w:r>
          </w:p>
        </w:tc>
      </w:tr>
      <w:tr w:rsidR="003655F9" w:rsidRPr="00AD69B1" w14:paraId="70842851" w14:textId="77777777" w:rsidTr="0001090A">
        <w:trPr>
          <w:jc w:val="center"/>
        </w:trPr>
        <w:tc>
          <w:tcPr>
            <w:tcW w:w="5000" w:type="pct"/>
            <w:gridSpan w:val="5"/>
            <w:vAlign w:val="center"/>
          </w:tcPr>
          <w:p w14:paraId="67061C9A" w14:textId="77777777" w:rsidR="003655F9" w:rsidRPr="00AD69B1" w:rsidRDefault="003655F9" w:rsidP="00F8669E">
            <w:pPr>
              <w:pStyle w:val="ListParagraph"/>
              <w:numPr>
                <w:ilvl w:val="0"/>
                <w:numId w:val="7"/>
              </w:numPr>
              <w:spacing w:before="120" w:line="360" w:lineRule="auto"/>
              <w:jc w:val="center"/>
              <w:rPr>
                <w:b/>
                <w:bCs/>
                <w:sz w:val="26"/>
                <w:szCs w:val="26"/>
              </w:rPr>
            </w:pPr>
            <w:r w:rsidRPr="00AD69B1">
              <w:rPr>
                <w:b/>
                <w:bCs/>
                <w:sz w:val="26"/>
                <w:szCs w:val="26"/>
              </w:rPr>
              <w:t>Kiến thức giáo dục đại cương</w:t>
            </w:r>
          </w:p>
        </w:tc>
      </w:tr>
      <w:tr w:rsidR="003655F9" w:rsidRPr="00AD69B1" w14:paraId="31604E9F" w14:textId="77777777" w:rsidTr="0051581C">
        <w:trPr>
          <w:jc w:val="center"/>
        </w:trPr>
        <w:tc>
          <w:tcPr>
            <w:tcW w:w="443" w:type="pct"/>
            <w:vAlign w:val="center"/>
          </w:tcPr>
          <w:p w14:paraId="190BAC9B" w14:textId="5CB5D3CF" w:rsidR="003655F9" w:rsidRPr="00AD69B1" w:rsidRDefault="00EC0F8D" w:rsidP="00F8669E">
            <w:pPr>
              <w:spacing w:before="120" w:line="360" w:lineRule="auto"/>
              <w:jc w:val="center"/>
              <w:rPr>
                <w:b/>
                <w:bCs/>
                <w:sz w:val="26"/>
                <w:szCs w:val="26"/>
                <w:lang w:val="vi-VN"/>
              </w:rPr>
            </w:pPr>
            <w:r w:rsidRPr="00AD69B1">
              <w:rPr>
                <w:b/>
                <w:bCs/>
                <w:sz w:val="26"/>
                <w:szCs w:val="26"/>
                <w:lang w:val="vi-VN"/>
              </w:rPr>
              <w:t>1</w:t>
            </w:r>
          </w:p>
        </w:tc>
        <w:tc>
          <w:tcPr>
            <w:tcW w:w="1167" w:type="pct"/>
            <w:vAlign w:val="center"/>
          </w:tcPr>
          <w:p w14:paraId="6FE96F7A" w14:textId="5B1566C8" w:rsidR="003655F9" w:rsidRPr="00AD69B1" w:rsidRDefault="00EC0F8D" w:rsidP="00F8669E">
            <w:pPr>
              <w:spacing w:before="120" w:line="360" w:lineRule="auto"/>
              <w:jc w:val="center"/>
              <w:rPr>
                <w:b/>
                <w:bCs/>
                <w:sz w:val="26"/>
                <w:szCs w:val="26"/>
                <w:lang w:val="vi-VN"/>
              </w:rPr>
            </w:pPr>
            <w:r w:rsidRPr="00AD69B1">
              <w:rPr>
                <w:b/>
                <w:bCs/>
                <w:sz w:val="26"/>
                <w:szCs w:val="26"/>
              </w:rPr>
              <w:t>Pháp</w:t>
            </w:r>
            <w:r w:rsidRPr="00AD69B1">
              <w:rPr>
                <w:b/>
                <w:bCs/>
                <w:sz w:val="26"/>
                <w:szCs w:val="26"/>
                <w:lang w:val="vi-VN"/>
              </w:rPr>
              <w:t xml:space="preserve"> luật đại cương</w:t>
            </w:r>
          </w:p>
        </w:tc>
        <w:tc>
          <w:tcPr>
            <w:tcW w:w="2404" w:type="pct"/>
            <w:vAlign w:val="center"/>
          </w:tcPr>
          <w:p w14:paraId="2154996F" w14:textId="77777777" w:rsidR="00C70FE4" w:rsidRPr="00AD69B1" w:rsidRDefault="00C70FE4" w:rsidP="00F8669E">
            <w:pPr>
              <w:spacing w:before="60" w:line="360" w:lineRule="auto"/>
              <w:jc w:val="both"/>
              <w:rPr>
                <w:sz w:val="26"/>
                <w:szCs w:val="26"/>
              </w:rPr>
            </w:pPr>
            <w:r w:rsidRPr="00AD69B1">
              <w:rPr>
                <w:sz w:val="26"/>
                <w:szCs w:val="26"/>
              </w:rPr>
              <w:t>Phần thứ nhất: Những vấn đề chung về nhà nước và pháp luật với 5 chương và 15 tiết. Nghiên cứu những vấn đề lý luận chung nhất, cơ bản nhất về nhà nước và pháp luật. Trang bị cho người học kiến thức lý luận như nguồn gốc, bản chất chức năng của nhà nước nói chung và Nhà nước xã hội chủ nghĩa Việt Nam nói riêng; Nguồn gốc, bản chất chức năng của pháp luật nói chung và của pháp luật Việt Nam nói riêng cũng như các  khái niệm pháp lý cơ bản làm nền tảng, cơ sở cho việc nghiên cứu các chương của phần thứ hai.</w:t>
            </w:r>
          </w:p>
          <w:p w14:paraId="458EF5E4" w14:textId="77777777" w:rsidR="00C70FE4" w:rsidRPr="00AD69B1" w:rsidRDefault="00C70FE4" w:rsidP="00F8669E">
            <w:pPr>
              <w:spacing w:before="60" w:line="360" w:lineRule="auto"/>
              <w:jc w:val="both"/>
              <w:rPr>
                <w:sz w:val="26"/>
                <w:szCs w:val="26"/>
              </w:rPr>
            </w:pPr>
            <w:r w:rsidRPr="00AD69B1">
              <w:rPr>
                <w:sz w:val="26"/>
                <w:szCs w:val="26"/>
              </w:rPr>
              <w:t>Phần thứ hai: Một số ngành luật cơ bản của hệ thống pháp luật Việt Nam; 5 chương; 20 tiết. Phần này cung cấp kiến thức cơ bản cho người học về ngành luật cơ bản như: Hiến pháp, Hình sự, Dân sự.</w:t>
            </w:r>
          </w:p>
          <w:p w14:paraId="69668BDC" w14:textId="187BF902" w:rsidR="003655F9" w:rsidRPr="00AD69B1" w:rsidRDefault="00C70FE4" w:rsidP="00F8669E">
            <w:pPr>
              <w:spacing w:before="120" w:line="360" w:lineRule="auto"/>
              <w:jc w:val="both"/>
              <w:rPr>
                <w:sz w:val="26"/>
                <w:szCs w:val="26"/>
              </w:rPr>
            </w:pPr>
            <w:r w:rsidRPr="00AD69B1">
              <w:rPr>
                <w:sz w:val="26"/>
                <w:szCs w:val="26"/>
              </w:rPr>
              <w:t xml:space="preserve">Qua việc nghiên cứu học phần Pháp luật đại cương; người học hiểu được chính sách pháp luật của Nhà nước Cộng hòa xã hội chủ nghĩa Việt Nam, tôn trọng và tích cực thực hiện luật pháp, giữ vững trật tự, an </w:t>
            </w:r>
            <w:r w:rsidRPr="00AD69B1">
              <w:rPr>
                <w:sz w:val="26"/>
                <w:szCs w:val="26"/>
              </w:rPr>
              <w:lastRenderedPageBreak/>
              <w:t>ninh, an toàn xã hội. Đồng thời, thực hiện tốt luật pháp cũng là góp phần thiết thực xây dựng xã hội công bằng, dân chủ, văn minh</w:t>
            </w:r>
          </w:p>
        </w:tc>
        <w:tc>
          <w:tcPr>
            <w:tcW w:w="571" w:type="pct"/>
            <w:vAlign w:val="center"/>
          </w:tcPr>
          <w:p w14:paraId="7683AED9" w14:textId="77777777" w:rsidR="003655F9" w:rsidRPr="00AD69B1" w:rsidRDefault="00EC0F8D" w:rsidP="0051581C">
            <w:pPr>
              <w:spacing w:before="120" w:line="360" w:lineRule="auto"/>
              <w:jc w:val="center"/>
              <w:rPr>
                <w:b/>
                <w:bCs/>
                <w:sz w:val="26"/>
                <w:szCs w:val="26"/>
                <w:lang w:val="vi-VN"/>
              </w:rPr>
            </w:pPr>
            <w:r w:rsidRPr="00AD69B1">
              <w:rPr>
                <w:b/>
                <w:bCs/>
                <w:sz w:val="26"/>
                <w:szCs w:val="26"/>
                <w:lang w:val="vi-VN"/>
              </w:rPr>
              <w:lastRenderedPageBreak/>
              <w:t>2 Tín chỉ</w:t>
            </w:r>
          </w:p>
          <w:p w14:paraId="1E107088" w14:textId="7C97B793" w:rsidR="007528EF" w:rsidRPr="00AD69B1" w:rsidRDefault="007528EF" w:rsidP="0051581C">
            <w:pPr>
              <w:spacing w:before="120" w:line="360" w:lineRule="auto"/>
              <w:jc w:val="center"/>
              <w:rPr>
                <w:b/>
                <w:bCs/>
                <w:sz w:val="26"/>
                <w:szCs w:val="26"/>
                <w:lang w:val="vi-VN"/>
              </w:rPr>
            </w:pPr>
            <w:r w:rsidRPr="00AD69B1">
              <w:rPr>
                <w:b/>
                <w:bCs/>
                <w:sz w:val="26"/>
                <w:szCs w:val="26"/>
                <w:lang w:val="vi-VN"/>
              </w:rPr>
              <w:t>(2-1-0)</w:t>
            </w:r>
          </w:p>
        </w:tc>
        <w:tc>
          <w:tcPr>
            <w:tcW w:w="415" w:type="pct"/>
            <w:vAlign w:val="center"/>
          </w:tcPr>
          <w:p w14:paraId="77B9E3AD" w14:textId="77777777" w:rsidR="003655F9" w:rsidRPr="00AD69B1" w:rsidRDefault="003655F9" w:rsidP="0001090A">
            <w:pPr>
              <w:spacing w:before="120" w:line="360" w:lineRule="auto"/>
              <w:jc w:val="both"/>
              <w:rPr>
                <w:b/>
                <w:bCs/>
                <w:sz w:val="26"/>
                <w:szCs w:val="26"/>
              </w:rPr>
            </w:pPr>
          </w:p>
        </w:tc>
      </w:tr>
      <w:tr w:rsidR="003655F9" w:rsidRPr="00AD69B1" w14:paraId="5BC93E02" w14:textId="77777777" w:rsidTr="0051581C">
        <w:trPr>
          <w:jc w:val="center"/>
        </w:trPr>
        <w:tc>
          <w:tcPr>
            <w:tcW w:w="443" w:type="pct"/>
            <w:vAlign w:val="center"/>
          </w:tcPr>
          <w:p w14:paraId="56B4FD75" w14:textId="468BA090" w:rsidR="003655F9" w:rsidRPr="00AD69B1" w:rsidRDefault="00EC0F8D" w:rsidP="00F8669E">
            <w:pPr>
              <w:spacing w:before="120" w:line="360" w:lineRule="auto"/>
              <w:jc w:val="center"/>
              <w:rPr>
                <w:b/>
                <w:bCs/>
                <w:sz w:val="26"/>
                <w:szCs w:val="26"/>
                <w:lang w:val="vi-VN"/>
              </w:rPr>
            </w:pPr>
            <w:r w:rsidRPr="00AD69B1">
              <w:rPr>
                <w:b/>
                <w:bCs/>
                <w:sz w:val="26"/>
                <w:szCs w:val="26"/>
                <w:lang w:val="vi-VN"/>
              </w:rPr>
              <w:lastRenderedPageBreak/>
              <w:t>2</w:t>
            </w:r>
          </w:p>
        </w:tc>
        <w:tc>
          <w:tcPr>
            <w:tcW w:w="1167" w:type="pct"/>
            <w:vAlign w:val="center"/>
          </w:tcPr>
          <w:p w14:paraId="786C4738" w14:textId="0C4DDA90" w:rsidR="003655F9" w:rsidRPr="00AD69B1" w:rsidRDefault="00EC0F8D" w:rsidP="00F8669E">
            <w:pPr>
              <w:spacing w:before="120" w:line="360" w:lineRule="auto"/>
              <w:jc w:val="center"/>
              <w:rPr>
                <w:b/>
                <w:bCs/>
                <w:sz w:val="26"/>
                <w:szCs w:val="26"/>
                <w:lang w:val="vi-VN"/>
              </w:rPr>
            </w:pPr>
            <w:r w:rsidRPr="00AD69B1">
              <w:rPr>
                <w:b/>
                <w:bCs/>
                <w:sz w:val="26"/>
                <w:szCs w:val="26"/>
              </w:rPr>
              <w:t>Triết</w:t>
            </w:r>
            <w:r w:rsidRPr="00AD69B1">
              <w:rPr>
                <w:b/>
                <w:bCs/>
                <w:sz w:val="26"/>
                <w:szCs w:val="26"/>
                <w:lang w:val="vi-VN"/>
              </w:rPr>
              <w:t xml:space="preserve"> học Mác – Lênin</w:t>
            </w:r>
          </w:p>
        </w:tc>
        <w:tc>
          <w:tcPr>
            <w:tcW w:w="2404" w:type="pct"/>
            <w:vAlign w:val="center"/>
          </w:tcPr>
          <w:p w14:paraId="6CF527C0" w14:textId="5AD62E74" w:rsidR="003655F9" w:rsidRPr="00AD69B1" w:rsidRDefault="00C70FE4" w:rsidP="00F8669E">
            <w:pPr>
              <w:spacing w:before="120" w:line="360" w:lineRule="auto"/>
              <w:jc w:val="both"/>
              <w:rPr>
                <w:b/>
                <w:bCs/>
                <w:sz w:val="26"/>
                <w:szCs w:val="26"/>
              </w:rPr>
            </w:pPr>
            <w:r w:rsidRPr="00AD69B1">
              <w:rPr>
                <w:sz w:val="26"/>
                <w:szCs w:val="26"/>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571" w:type="pct"/>
            <w:vAlign w:val="center"/>
          </w:tcPr>
          <w:p w14:paraId="7B238307" w14:textId="77777777" w:rsidR="003655F9" w:rsidRPr="00AD69B1" w:rsidRDefault="00EC0F8D" w:rsidP="0051581C">
            <w:pPr>
              <w:spacing w:before="120" w:line="360" w:lineRule="auto"/>
              <w:jc w:val="center"/>
              <w:rPr>
                <w:b/>
                <w:bCs/>
                <w:sz w:val="26"/>
                <w:szCs w:val="26"/>
                <w:lang w:val="vi-VN"/>
              </w:rPr>
            </w:pPr>
            <w:r w:rsidRPr="00AD69B1">
              <w:rPr>
                <w:b/>
                <w:bCs/>
                <w:sz w:val="26"/>
                <w:szCs w:val="26"/>
                <w:lang w:val="vi-VN"/>
              </w:rPr>
              <w:t>3 Tín chỉ</w:t>
            </w:r>
          </w:p>
          <w:p w14:paraId="1402ED0F" w14:textId="1C668A92" w:rsidR="007528EF" w:rsidRPr="00AD69B1" w:rsidRDefault="007528EF" w:rsidP="0051581C">
            <w:pPr>
              <w:spacing w:before="120" w:line="360" w:lineRule="auto"/>
              <w:jc w:val="center"/>
              <w:rPr>
                <w:b/>
                <w:bCs/>
                <w:sz w:val="26"/>
                <w:szCs w:val="26"/>
              </w:rPr>
            </w:pPr>
            <w:r w:rsidRPr="00AD69B1">
              <w:rPr>
                <w:b/>
                <w:bCs/>
                <w:sz w:val="26"/>
                <w:szCs w:val="26"/>
                <w:lang w:val="vi-VN"/>
              </w:rPr>
              <w:t>(2-1-0)</w:t>
            </w:r>
          </w:p>
        </w:tc>
        <w:tc>
          <w:tcPr>
            <w:tcW w:w="415" w:type="pct"/>
            <w:vAlign w:val="center"/>
          </w:tcPr>
          <w:p w14:paraId="4F4D191D" w14:textId="77777777" w:rsidR="003655F9" w:rsidRPr="00AD69B1" w:rsidRDefault="003655F9" w:rsidP="0001090A">
            <w:pPr>
              <w:spacing w:before="120" w:line="360" w:lineRule="auto"/>
              <w:jc w:val="both"/>
              <w:rPr>
                <w:b/>
                <w:bCs/>
                <w:sz w:val="26"/>
                <w:szCs w:val="26"/>
              </w:rPr>
            </w:pPr>
          </w:p>
        </w:tc>
      </w:tr>
      <w:tr w:rsidR="00EC0F8D" w:rsidRPr="00AD69B1" w14:paraId="795F9B94" w14:textId="77777777" w:rsidTr="0051581C">
        <w:trPr>
          <w:jc w:val="center"/>
        </w:trPr>
        <w:tc>
          <w:tcPr>
            <w:tcW w:w="443" w:type="pct"/>
            <w:vAlign w:val="center"/>
          </w:tcPr>
          <w:p w14:paraId="3EB17AF8" w14:textId="759B9185" w:rsidR="00EC0F8D" w:rsidRPr="00AD69B1" w:rsidRDefault="00EC0F8D" w:rsidP="00F8669E">
            <w:pPr>
              <w:spacing w:before="120" w:line="360" w:lineRule="auto"/>
              <w:jc w:val="center"/>
              <w:rPr>
                <w:b/>
                <w:bCs/>
                <w:sz w:val="26"/>
                <w:szCs w:val="26"/>
                <w:lang w:val="vi-VN"/>
              </w:rPr>
            </w:pPr>
            <w:r w:rsidRPr="00AD69B1">
              <w:rPr>
                <w:b/>
                <w:bCs/>
                <w:sz w:val="26"/>
                <w:szCs w:val="26"/>
                <w:lang w:val="vi-VN"/>
              </w:rPr>
              <w:t>3</w:t>
            </w:r>
          </w:p>
        </w:tc>
        <w:tc>
          <w:tcPr>
            <w:tcW w:w="1167" w:type="pct"/>
            <w:vAlign w:val="center"/>
          </w:tcPr>
          <w:p w14:paraId="39C752A3" w14:textId="3462A1D1" w:rsidR="00EC0F8D" w:rsidRPr="00AD69B1" w:rsidRDefault="00EC0F8D" w:rsidP="00F8669E">
            <w:pPr>
              <w:spacing w:before="120" w:line="360" w:lineRule="auto"/>
              <w:jc w:val="center"/>
              <w:rPr>
                <w:b/>
                <w:bCs/>
                <w:sz w:val="26"/>
                <w:szCs w:val="26"/>
                <w:lang w:val="vi-VN"/>
              </w:rPr>
            </w:pPr>
            <w:r w:rsidRPr="00AD69B1">
              <w:rPr>
                <w:b/>
                <w:bCs/>
                <w:sz w:val="26"/>
                <w:szCs w:val="26"/>
                <w:lang w:val="vi-VN"/>
              </w:rPr>
              <w:t>Kinh tế chính trị Mác – Lênin</w:t>
            </w:r>
          </w:p>
        </w:tc>
        <w:tc>
          <w:tcPr>
            <w:tcW w:w="2404" w:type="pct"/>
            <w:vAlign w:val="center"/>
          </w:tcPr>
          <w:p w14:paraId="4B73A06D" w14:textId="77777777" w:rsidR="000979CE" w:rsidRPr="00AD69B1" w:rsidRDefault="000979CE" w:rsidP="00F8669E">
            <w:pPr>
              <w:pStyle w:val="para"/>
              <w:spacing w:before="120" w:beforeAutospacing="0" w:after="120" w:afterAutospacing="0" w:line="360" w:lineRule="auto"/>
              <w:jc w:val="both"/>
              <w:rPr>
                <w:color w:val="000000" w:themeColor="text1"/>
                <w:sz w:val="26"/>
                <w:szCs w:val="26"/>
              </w:rPr>
            </w:pPr>
            <w:r w:rsidRPr="00AD69B1">
              <w:rPr>
                <w:color w:val="000000" w:themeColor="text1"/>
                <w:sz w:val="26"/>
                <w:szCs w:val="26"/>
              </w:rPr>
              <w:t>Kinh tế chính trị có vai trò quan trọng trong đời sống xã hội. Học tập môn kinh tế chính trị giúp cho người học hiểu được bản chất của các hiện tượng và quá trình kinh tế, nắm được các quy luật kinh tế chi phối sự vận động và phát triển kinh tế; phát triển lý luận kinh tế và vận dụng lý luận đó vào thực tế, hành động theo quy luật, tránh bệnh chủ quan, giáo điều, duy ý chí.</w:t>
            </w:r>
          </w:p>
          <w:p w14:paraId="2DDE61B8" w14:textId="77777777" w:rsidR="000979CE" w:rsidRPr="00AD69B1" w:rsidRDefault="000979CE" w:rsidP="00F8669E">
            <w:pPr>
              <w:pStyle w:val="para"/>
              <w:spacing w:before="120" w:beforeAutospacing="0" w:after="120" w:afterAutospacing="0" w:line="360" w:lineRule="auto"/>
              <w:jc w:val="both"/>
              <w:rPr>
                <w:color w:val="000000" w:themeColor="text1"/>
                <w:sz w:val="26"/>
                <w:szCs w:val="26"/>
              </w:rPr>
            </w:pPr>
            <w:r w:rsidRPr="00AD69B1">
              <w:rPr>
                <w:color w:val="000000" w:themeColor="text1"/>
                <w:sz w:val="26"/>
                <w:szCs w:val="26"/>
              </w:rPr>
              <w:t>Kinh tế chính trị cung cấp các luận cứ khoa học làm cơ sở cho sự hình thành đường lối, chiến lược phát triển kinh tế, xã hội và các chính sách, biện pháp kinh tế cụ thể phù hợp với yêu cầu của các quy luật khách quan và điều kiện cụ thể của đất nước ở từng thời kỳ nhất định.</w:t>
            </w:r>
          </w:p>
          <w:p w14:paraId="2EBA0930" w14:textId="09B38923" w:rsidR="00EC0F8D" w:rsidRPr="00AD69B1" w:rsidRDefault="000979CE" w:rsidP="00F8669E">
            <w:pPr>
              <w:pStyle w:val="para"/>
              <w:spacing w:before="120" w:beforeAutospacing="0" w:after="120" w:afterAutospacing="0" w:line="360" w:lineRule="auto"/>
              <w:jc w:val="both"/>
              <w:rPr>
                <w:color w:val="000000" w:themeColor="text1"/>
                <w:sz w:val="26"/>
                <w:szCs w:val="26"/>
              </w:rPr>
            </w:pPr>
            <w:r w:rsidRPr="00AD69B1">
              <w:rPr>
                <w:color w:val="000000" w:themeColor="text1"/>
                <w:sz w:val="26"/>
                <w:szCs w:val="26"/>
              </w:rPr>
              <w:t xml:space="preserve">Học tập kinh tế chính trị, nắm được các </w:t>
            </w:r>
            <w:r w:rsidRPr="00AD69B1">
              <w:rPr>
                <w:color w:val="000000" w:themeColor="text1"/>
                <w:sz w:val="26"/>
                <w:szCs w:val="26"/>
              </w:rPr>
              <w:lastRenderedPageBreak/>
              <w:t>phạm trù và quy luật kinh tế, là cơ sở cho người học hình thành tư duy kinh tế, không những cần thiết cho các nhà quản lý vĩ mô mà còn rất cần cho quản lý sản xuất kinh doanh ở các doanh nghiệp của mọi tầng lớp dân cư, ở tất cả các thành phần kinh tế.</w:t>
            </w:r>
          </w:p>
        </w:tc>
        <w:tc>
          <w:tcPr>
            <w:tcW w:w="571" w:type="pct"/>
            <w:vAlign w:val="center"/>
          </w:tcPr>
          <w:p w14:paraId="13680573" w14:textId="77777777" w:rsidR="00EC0F8D" w:rsidRPr="00AD69B1" w:rsidRDefault="00EC0F8D" w:rsidP="0051581C">
            <w:pPr>
              <w:spacing w:before="120" w:line="360" w:lineRule="auto"/>
              <w:jc w:val="center"/>
              <w:rPr>
                <w:b/>
                <w:bCs/>
                <w:sz w:val="26"/>
                <w:szCs w:val="26"/>
                <w:lang w:val="vi-VN"/>
              </w:rPr>
            </w:pPr>
            <w:r w:rsidRPr="00AD69B1">
              <w:rPr>
                <w:b/>
                <w:bCs/>
                <w:sz w:val="26"/>
                <w:szCs w:val="26"/>
                <w:lang w:val="vi-VN"/>
              </w:rPr>
              <w:lastRenderedPageBreak/>
              <w:t>2 Tín chỉ</w:t>
            </w:r>
          </w:p>
          <w:p w14:paraId="31FF4557" w14:textId="64CB36FF" w:rsidR="007528EF" w:rsidRPr="00AD69B1" w:rsidRDefault="007528EF" w:rsidP="0051581C">
            <w:pPr>
              <w:spacing w:before="120" w:line="360" w:lineRule="auto"/>
              <w:jc w:val="center"/>
              <w:rPr>
                <w:b/>
                <w:bCs/>
                <w:sz w:val="26"/>
                <w:szCs w:val="26"/>
              </w:rPr>
            </w:pPr>
            <w:r w:rsidRPr="00AD69B1">
              <w:rPr>
                <w:b/>
                <w:bCs/>
                <w:sz w:val="26"/>
                <w:szCs w:val="26"/>
                <w:lang w:val="vi-VN"/>
              </w:rPr>
              <w:t>(1-1-0)</w:t>
            </w:r>
          </w:p>
        </w:tc>
        <w:tc>
          <w:tcPr>
            <w:tcW w:w="415" w:type="pct"/>
            <w:vAlign w:val="center"/>
          </w:tcPr>
          <w:p w14:paraId="2913D859" w14:textId="77777777" w:rsidR="00EC0F8D" w:rsidRPr="00AD69B1" w:rsidRDefault="00EC0F8D" w:rsidP="0001090A">
            <w:pPr>
              <w:spacing w:before="120" w:line="360" w:lineRule="auto"/>
              <w:jc w:val="both"/>
              <w:rPr>
                <w:b/>
                <w:bCs/>
                <w:sz w:val="26"/>
                <w:szCs w:val="26"/>
              </w:rPr>
            </w:pPr>
          </w:p>
        </w:tc>
      </w:tr>
      <w:tr w:rsidR="00EC0F8D" w:rsidRPr="00AD69B1" w14:paraId="43970BFE" w14:textId="77777777" w:rsidTr="0051581C">
        <w:trPr>
          <w:jc w:val="center"/>
        </w:trPr>
        <w:tc>
          <w:tcPr>
            <w:tcW w:w="443" w:type="pct"/>
            <w:vAlign w:val="center"/>
          </w:tcPr>
          <w:p w14:paraId="7550A946" w14:textId="46E6B0EF" w:rsidR="00EC0F8D" w:rsidRPr="00AD69B1" w:rsidRDefault="00EC0F8D" w:rsidP="00F8669E">
            <w:pPr>
              <w:spacing w:before="120" w:line="360" w:lineRule="auto"/>
              <w:jc w:val="center"/>
              <w:rPr>
                <w:b/>
                <w:bCs/>
                <w:sz w:val="26"/>
                <w:szCs w:val="26"/>
                <w:lang w:val="vi-VN"/>
              </w:rPr>
            </w:pPr>
            <w:r w:rsidRPr="00AD69B1">
              <w:rPr>
                <w:b/>
                <w:bCs/>
                <w:sz w:val="26"/>
                <w:szCs w:val="26"/>
                <w:lang w:val="vi-VN"/>
              </w:rPr>
              <w:lastRenderedPageBreak/>
              <w:t>4</w:t>
            </w:r>
          </w:p>
        </w:tc>
        <w:tc>
          <w:tcPr>
            <w:tcW w:w="1167" w:type="pct"/>
            <w:vAlign w:val="center"/>
          </w:tcPr>
          <w:p w14:paraId="327AE196" w14:textId="7E52454F" w:rsidR="00EC0F8D" w:rsidRPr="00AD69B1" w:rsidRDefault="00EC0F8D" w:rsidP="00F8669E">
            <w:pPr>
              <w:spacing w:before="120" w:line="360" w:lineRule="auto"/>
              <w:jc w:val="center"/>
              <w:rPr>
                <w:b/>
                <w:bCs/>
                <w:sz w:val="26"/>
                <w:szCs w:val="26"/>
                <w:lang w:val="vi-VN"/>
              </w:rPr>
            </w:pPr>
            <w:r w:rsidRPr="00AD69B1">
              <w:rPr>
                <w:b/>
                <w:bCs/>
                <w:sz w:val="26"/>
                <w:szCs w:val="26"/>
                <w:lang w:val="vi-VN"/>
              </w:rPr>
              <w:t>Chủ nghĩa xã hội khoa học</w:t>
            </w:r>
          </w:p>
        </w:tc>
        <w:tc>
          <w:tcPr>
            <w:tcW w:w="2404" w:type="pct"/>
            <w:vAlign w:val="center"/>
          </w:tcPr>
          <w:p w14:paraId="2F2CF469" w14:textId="7BF2CA25" w:rsidR="00EC0F8D" w:rsidRPr="00AD69B1" w:rsidRDefault="000979CE" w:rsidP="00F8669E">
            <w:pPr>
              <w:spacing w:before="120" w:line="360" w:lineRule="auto"/>
              <w:jc w:val="both"/>
              <w:rPr>
                <w:color w:val="000000" w:themeColor="text1"/>
                <w:sz w:val="26"/>
                <w:szCs w:val="26"/>
              </w:rPr>
            </w:pPr>
            <w:r w:rsidRPr="00AD69B1">
              <w:rPr>
                <w:color w:val="000000" w:themeColor="text1"/>
                <w:sz w:val="26"/>
                <w:szCs w:val="26"/>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w:t>
            </w:r>
            <w:r w:rsidRPr="00AD69B1">
              <w:rPr>
                <w:color w:val="000000" w:themeColor="text1"/>
                <w:sz w:val="26"/>
                <w:szCs w:val="26"/>
                <w:lang w:val="vi-VN"/>
              </w:rPr>
              <w:t>. Học phần</w:t>
            </w:r>
            <w:r w:rsidRPr="00AD69B1">
              <w:rPr>
                <w:color w:val="000000" w:themeColor="text1"/>
                <w:sz w:val="26"/>
                <w:szCs w:val="26"/>
              </w:rPr>
              <w:t xml:space="preserve">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571" w:type="pct"/>
            <w:vAlign w:val="center"/>
          </w:tcPr>
          <w:p w14:paraId="076E595D" w14:textId="77777777" w:rsidR="00EC0F8D" w:rsidRPr="00AD69B1" w:rsidRDefault="00EC0F8D" w:rsidP="0051581C">
            <w:pPr>
              <w:spacing w:before="120" w:line="360" w:lineRule="auto"/>
              <w:jc w:val="center"/>
              <w:rPr>
                <w:b/>
                <w:bCs/>
                <w:sz w:val="26"/>
                <w:szCs w:val="26"/>
                <w:lang w:val="vi-VN"/>
              </w:rPr>
            </w:pPr>
            <w:r w:rsidRPr="00AD69B1">
              <w:rPr>
                <w:b/>
                <w:bCs/>
                <w:sz w:val="26"/>
                <w:szCs w:val="26"/>
                <w:lang w:val="vi-VN"/>
              </w:rPr>
              <w:t>2 Tín chỉ</w:t>
            </w:r>
          </w:p>
          <w:p w14:paraId="6AA92D78" w14:textId="64A20FDF" w:rsidR="007528EF" w:rsidRPr="00AD69B1" w:rsidRDefault="007528EF" w:rsidP="0051581C">
            <w:pPr>
              <w:spacing w:before="120" w:line="360" w:lineRule="auto"/>
              <w:jc w:val="center"/>
              <w:rPr>
                <w:b/>
                <w:bCs/>
                <w:sz w:val="26"/>
                <w:szCs w:val="26"/>
              </w:rPr>
            </w:pPr>
            <w:r w:rsidRPr="00AD69B1">
              <w:rPr>
                <w:b/>
                <w:bCs/>
                <w:sz w:val="26"/>
                <w:szCs w:val="26"/>
                <w:lang w:val="vi-VN"/>
              </w:rPr>
              <w:t>(1-1-0)</w:t>
            </w:r>
          </w:p>
        </w:tc>
        <w:tc>
          <w:tcPr>
            <w:tcW w:w="415" w:type="pct"/>
            <w:vAlign w:val="center"/>
          </w:tcPr>
          <w:p w14:paraId="77423FD0" w14:textId="77777777" w:rsidR="00EC0F8D" w:rsidRPr="00AD69B1" w:rsidRDefault="00EC0F8D" w:rsidP="0001090A">
            <w:pPr>
              <w:spacing w:before="120" w:line="360" w:lineRule="auto"/>
              <w:jc w:val="both"/>
              <w:rPr>
                <w:b/>
                <w:bCs/>
                <w:sz w:val="26"/>
                <w:szCs w:val="26"/>
              </w:rPr>
            </w:pPr>
          </w:p>
        </w:tc>
      </w:tr>
      <w:tr w:rsidR="00EC0F8D" w:rsidRPr="00AD69B1" w14:paraId="4824F2F4" w14:textId="77777777" w:rsidTr="0051581C">
        <w:trPr>
          <w:jc w:val="center"/>
        </w:trPr>
        <w:tc>
          <w:tcPr>
            <w:tcW w:w="443" w:type="pct"/>
            <w:vAlign w:val="center"/>
          </w:tcPr>
          <w:p w14:paraId="2433797C" w14:textId="1B1E8AC8" w:rsidR="00EC0F8D" w:rsidRPr="00AD69B1" w:rsidRDefault="00EC0F8D" w:rsidP="00F8669E">
            <w:pPr>
              <w:spacing w:before="120" w:line="360" w:lineRule="auto"/>
              <w:jc w:val="center"/>
              <w:rPr>
                <w:b/>
                <w:bCs/>
                <w:sz w:val="26"/>
                <w:szCs w:val="26"/>
                <w:lang w:val="vi-VN"/>
              </w:rPr>
            </w:pPr>
            <w:r w:rsidRPr="00AD69B1">
              <w:rPr>
                <w:b/>
                <w:bCs/>
                <w:sz w:val="26"/>
                <w:szCs w:val="26"/>
                <w:lang w:val="vi-VN"/>
              </w:rPr>
              <w:t>5</w:t>
            </w:r>
          </w:p>
        </w:tc>
        <w:tc>
          <w:tcPr>
            <w:tcW w:w="1167" w:type="pct"/>
            <w:vAlign w:val="center"/>
          </w:tcPr>
          <w:p w14:paraId="65C861A3" w14:textId="292DDDB5" w:rsidR="00EC0F8D" w:rsidRPr="00AD69B1" w:rsidRDefault="00EC0F8D" w:rsidP="00F8669E">
            <w:pPr>
              <w:spacing w:before="120" w:line="360" w:lineRule="auto"/>
              <w:jc w:val="center"/>
              <w:rPr>
                <w:b/>
                <w:bCs/>
                <w:sz w:val="26"/>
                <w:szCs w:val="26"/>
                <w:lang w:val="vi-VN"/>
              </w:rPr>
            </w:pPr>
            <w:r w:rsidRPr="00AD69B1">
              <w:rPr>
                <w:b/>
                <w:bCs/>
                <w:sz w:val="26"/>
                <w:szCs w:val="26"/>
                <w:lang w:val="vi-VN"/>
              </w:rPr>
              <w:t>Lịch sử Đảng Cộng sản Việt Nam</w:t>
            </w:r>
          </w:p>
        </w:tc>
        <w:tc>
          <w:tcPr>
            <w:tcW w:w="2404" w:type="pct"/>
            <w:vAlign w:val="center"/>
          </w:tcPr>
          <w:p w14:paraId="53569104" w14:textId="0FB5858E" w:rsidR="00EC0F8D" w:rsidRPr="00AD69B1" w:rsidRDefault="00C70FE4" w:rsidP="00F8669E">
            <w:pPr>
              <w:spacing w:before="120" w:line="360" w:lineRule="auto"/>
              <w:jc w:val="both"/>
              <w:rPr>
                <w:b/>
                <w:bCs/>
                <w:sz w:val="26"/>
                <w:szCs w:val="26"/>
              </w:rPr>
            </w:pPr>
            <w:r w:rsidRPr="00AD69B1">
              <w:rPr>
                <w:sz w:val="26"/>
                <w:szCs w:val="26"/>
              </w:rPr>
              <w:t>Lịch</w:t>
            </w:r>
            <w:r w:rsidRPr="00AD69B1">
              <w:rPr>
                <w:sz w:val="26"/>
                <w:szCs w:val="26"/>
                <w:lang w:val="vi-VN"/>
              </w:rPr>
              <w:t xml:space="preserve"> sử</w:t>
            </w:r>
            <w:r w:rsidRPr="00AD69B1">
              <w:rPr>
                <w:sz w:val="26"/>
                <w:szCs w:val="26"/>
              </w:rPr>
              <w:t xml:space="preserve"> Đảng Cộng sản Việt Nam là một học phần thuộc các môn khoa học thuộc khối kiến thức đại cương trong chương trình đào tạo</w:t>
            </w:r>
            <w:bookmarkStart w:id="0" w:name="_GoBack"/>
            <w:bookmarkEnd w:id="0"/>
            <w:r w:rsidRPr="00AD69B1">
              <w:rPr>
                <w:sz w:val="26"/>
                <w:szCs w:val="26"/>
              </w:rPr>
              <w:t xml:space="preserve"> người học hệ đại học chính quy và tại chức. Về nội dung, học phần giúp người học nắm được những nội dung </w:t>
            </w:r>
            <w:r w:rsidRPr="00AD69B1">
              <w:rPr>
                <w:sz w:val="26"/>
                <w:szCs w:val="26"/>
              </w:rPr>
              <w:lastRenderedPageBreak/>
              <w:t>cơ bản về sự ra đời của Đảng Cộng sản Việt Nam, về đường lối đấu tranh giành chính quyền, đường lối kháng chiến chống thực dân Pháp, chống đế quốc Mỹ, đường lối công nghiệp hóa, đường lối xây dựng nền kinh tế thị trường định hướng xã hội chủ nghĩa, đường lối xây dựng hệ thống chính trị, đường lối xây dựng và phát triển nền văn hóa và giải quyết các vấn đề xã hội, đường lối đối ngoại. Từ đó, góp phần bồi dưỡng cho người học niềm tin vào sự lãnh đạo của Đảng, phấn đấu theo mục tiêu, lý tưởng của Đảng, nâng cao ý thức trách nhiệm của người học trước những nhiệm vụ trọng đại của đất nước.</w:t>
            </w:r>
          </w:p>
        </w:tc>
        <w:tc>
          <w:tcPr>
            <w:tcW w:w="571" w:type="pct"/>
            <w:vAlign w:val="center"/>
          </w:tcPr>
          <w:p w14:paraId="36198D31" w14:textId="77777777" w:rsidR="00EC0F8D" w:rsidRPr="00AD69B1" w:rsidRDefault="00EC0F8D" w:rsidP="0051581C">
            <w:pPr>
              <w:spacing w:before="120" w:line="360" w:lineRule="auto"/>
              <w:jc w:val="center"/>
              <w:rPr>
                <w:b/>
                <w:bCs/>
                <w:sz w:val="26"/>
                <w:szCs w:val="26"/>
                <w:lang w:val="vi-VN"/>
              </w:rPr>
            </w:pPr>
            <w:r w:rsidRPr="00AD69B1">
              <w:rPr>
                <w:b/>
                <w:bCs/>
                <w:sz w:val="26"/>
                <w:szCs w:val="26"/>
                <w:lang w:val="vi-VN"/>
              </w:rPr>
              <w:lastRenderedPageBreak/>
              <w:t>2 Tín chỉ</w:t>
            </w:r>
          </w:p>
          <w:p w14:paraId="3B062863" w14:textId="516FBD71" w:rsidR="007528EF" w:rsidRPr="00AD69B1" w:rsidRDefault="007528EF" w:rsidP="0051581C">
            <w:pPr>
              <w:spacing w:before="120" w:line="360" w:lineRule="auto"/>
              <w:jc w:val="center"/>
              <w:rPr>
                <w:b/>
                <w:bCs/>
                <w:sz w:val="26"/>
                <w:szCs w:val="26"/>
              </w:rPr>
            </w:pPr>
            <w:r w:rsidRPr="00AD69B1">
              <w:rPr>
                <w:b/>
                <w:bCs/>
                <w:sz w:val="26"/>
                <w:szCs w:val="26"/>
                <w:lang w:val="vi-VN"/>
              </w:rPr>
              <w:t>(1-1-0)</w:t>
            </w:r>
          </w:p>
        </w:tc>
        <w:tc>
          <w:tcPr>
            <w:tcW w:w="415" w:type="pct"/>
            <w:vAlign w:val="center"/>
          </w:tcPr>
          <w:p w14:paraId="764820F3" w14:textId="77777777" w:rsidR="00EC0F8D" w:rsidRPr="00AD69B1" w:rsidRDefault="00EC0F8D" w:rsidP="0001090A">
            <w:pPr>
              <w:spacing w:before="120" w:line="360" w:lineRule="auto"/>
              <w:jc w:val="both"/>
              <w:rPr>
                <w:b/>
                <w:bCs/>
                <w:sz w:val="26"/>
                <w:szCs w:val="26"/>
              </w:rPr>
            </w:pPr>
          </w:p>
        </w:tc>
      </w:tr>
      <w:tr w:rsidR="00EC0F8D" w:rsidRPr="00AD69B1" w14:paraId="6A55128E" w14:textId="77777777" w:rsidTr="0051581C">
        <w:trPr>
          <w:jc w:val="center"/>
        </w:trPr>
        <w:tc>
          <w:tcPr>
            <w:tcW w:w="443" w:type="pct"/>
            <w:vAlign w:val="center"/>
          </w:tcPr>
          <w:p w14:paraId="16D45069" w14:textId="7DBED8D8" w:rsidR="00EC0F8D" w:rsidRPr="00AD69B1" w:rsidRDefault="00EC0F8D" w:rsidP="00F8669E">
            <w:pPr>
              <w:spacing w:before="120" w:line="360" w:lineRule="auto"/>
              <w:jc w:val="center"/>
              <w:rPr>
                <w:b/>
                <w:bCs/>
                <w:sz w:val="26"/>
                <w:szCs w:val="26"/>
                <w:lang w:val="vi-VN"/>
              </w:rPr>
            </w:pPr>
            <w:r w:rsidRPr="00AD69B1">
              <w:rPr>
                <w:b/>
                <w:bCs/>
                <w:sz w:val="26"/>
                <w:szCs w:val="26"/>
                <w:lang w:val="vi-VN"/>
              </w:rPr>
              <w:lastRenderedPageBreak/>
              <w:t>6</w:t>
            </w:r>
          </w:p>
        </w:tc>
        <w:tc>
          <w:tcPr>
            <w:tcW w:w="1167" w:type="pct"/>
            <w:vAlign w:val="center"/>
          </w:tcPr>
          <w:p w14:paraId="6A1D78BA" w14:textId="0C4C60B6" w:rsidR="00EC0F8D" w:rsidRPr="00AD69B1" w:rsidRDefault="00EC0F8D" w:rsidP="00F8669E">
            <w:pPr>
              <w:spacing w:before="120" w:line="360" w:lineRule="auto"/>
              <w:jc w:val="center"/>
              <w:rPr>
                <w:b/>
                <w:bCs/>
                <w:sz w:val="26"/>
                <w:szCs w:val="26"/>
                <w:lang w:val="vi-VN"/>
              </w:rPr>
            </w:pPr>
            <w:r w:rsidRPr="00AD69B1">
              <w:rPr>
                <w:b/>
                <w:bCs/>
                <w:sz w:val="26"/>
                <w:szCs w:val="26"/>
                <w:lang w:val="vi-VN"/>
              </w:rPr>
              <w:t>Tư tưởng Hồ Chí Minh</w:t>
            </w:r>
          </w:p>
        </w:tc>
        <w:tc>
          <w:tcPr>
            <w:tcW w:w="2404" w:type="pct"/>
            <w:vAlign w:val="center"/>
          </w:tcPr>
          <w:p w14:paraId="07AD5456" w14:textId="73BD699C" w:rsidR="00EC0F8D" w:rsidRPr="00AD69B1" w:rsidRDefault="00C70FE4" w:rsidP="00F8669E">
            <w:pPr>
              <w:spacing w:before="120" w:line="360" w:lineRule="auto"/>
              <w:jc w:val="both"/>
              <w:rPr>
                <w:sz w:val="26"/>
                <w:szCs w:val="26"/>
              </w:rPr>
            </w:pPr>
            <w:r w:rsidRPr="00AD69B1">
              <w:rPr>
                <w:sz w:val="26"/>
                <w:szCs w:val="26"/>
              </w:rPr>
              <w:t xml:space="preserve">Tư tưởng Hồ Chí Minh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của tư tưởng Hồ Chí Minh về con đường cách mạngViệt Nam – độc lập dân tộc và chủ nghĩa xã hội; về xây dựng Đảng Cộng sản Việt Nam; về nhà nước Việt Nam; về đại đoàn kết dân tộc, đoàn kết quốc tế; về văn hóa, đạo đức và xây dựng con người Việt </w:t>
            </w:r>
            <w:r w:rsidRPr="00AD69B1">
              <w:rPr>
                <w:sz w:val="26"/>
                <w:szCs w:val="26"/>
              </w:rPr>
              <w:lastRenderedPageBreak/>
              <w:t>Nam mới. Từ đó, giúp người học nhận thức được ý nghĩa, tầm quan trọng của việc học tập và làm theo tư tưởng, đạo đức và phong cách Hồ Chí Minh đối với bản thân và đối với công cuộc xây dựng, phát triển đất nước hiện nay.</w:t>
            </w:r>
          </w:p>
        </w:tc>
        <w:tc>
          <w:tcPr>
            <w:tcW w:w="571" w:type="pct"/>
            <w:vAlign w:val="center"/>
          </w:tcPr>
          <w:p w14:paraId="5539AF60" w14:textId="77777777" w:rsidR="00EC0F8D" w:rsidRPr="00AD69B1" w:rsidRDefault="00EC0F8D" w:rsidP="0051581C">
            <w:pPr>
              <w:spacing w:before="120" w:line="360" w:lineRule="auto"/>
              <w:jc w:val="center"/>
              <w:rPr>
                <w:b/>
                <w:bCs/>
                <w:sz w:val="26"/>
                <w:szCs w:val="26"/>
                <w:lang w:val="vi-VN"/>
              </w:rPr>
            </w:pPr>
            <w:r w:rsidRPr="00AD69B1">
              <w:rPr>
                <w:b/>
                <w:bCs/>
                <w:sz w:val="26"/>
                <w:szCs w:val="26"/>
                <w:lang w:val="vi-VN"/>
              </w:rPr>
              <w:lastRenderedPageBreak/>
              <w:t>2 Tín chỉ</w:t>
            </w:r>
          </w:p>
          <w:p w14:paraId="1F8915C6" w14:textId="5220F660" w:rsidR="007528EF" w:rsidRPr="00AD69B1" w:rsidRDefault="007528EF" w:rsidP="0051581C">
            <w:pPr>
              <w:spacing w:before="120" w:line="360" w:lineRule="auto"/>
              <w:jc w:val="center"/>
              <w:rPr>
                <w:b/>
                <w:bCs/>
                <w:sz w:val="26"/>
                <w:szCs w:val="26"/>
              </w:rPr>
            </w:pPr>
            <w:r w:rsidRPr="00AD69B1">
              <w:rPr>
                <w:b/>
                <w:bCs/>
                <w:sz w:val="26"/>
                <w:szCs w:val="26"/>
                <w:lang w:val="vi-VN"/>
              </w:rPr>
              <w:t>(1-1-0)</w:t>
            </w:r>
          </w:p>
        </w:tc>
        <w:tc>
          <w:tcPr>
            <w:tcW w:w="415" w:type="pct"/>
            <w:vAlign w:val="center"/>
          </w:tcPr>
          <w:p w14:paraId="69151F0D" w14:textId="77777777" w:rsidR="00EC0F8D" w:rsidRPr="00AD69B1" w:rsidRDefault="00EC0F8D" w:rsidP="0001090A">
            <w:pPr>
              <w:spacing w:before="120" w:line="360" w:lineRule="auto"/>
              <w:jc w:val="both"/>
              <w:rPr>
                <w:b/>
                <w:bCs/>
                <w:sz w:val="26"/>
                <w:szCs w:val="26"/>
              </w:rPr>
            </w:pPr>
          </w:p>
        </w:tc>
      </w:tr>
      <w:tr w:rsidR="00EC0F8D" w:rsidRPr="00AD69B1" w14:paraId="05AB516A" w14:textId="77777777" w:rsidTr="0051581C">
        <w:trPr>
          <w:jc w:val="center"/>
        </w:trPr>
        <w:tc>
          <w:tcPr>
            <w:tcW w:w="443" w:type="pct"/>
            <w:vAlign w:val="center"/>
          </w:tcPr>
          <w:p w14:paraId="5B63EF3D" w14:textId="185EFD84" w:rsidR="00EC0F8D" w:rsidRPr="00AD69B1" w:rsidRDefault="00EC0F8D" w:rsidP="00F8669E">
            <w:pPr>
              <w:spacing w:before="120" w:line="360" w:lineRule="auto"/>
              <w:jc w:val="center"/>
              <w:rPr>
                <w:b/>
                <w:bCs/>
                <w:sz w:val="26"/>
                <w:szCs w:val="26"/>
                <w:lang w:val="vi-VN"/>
              </w:rPr>
            </w:pPr>
            <w:r w:rsidRPr="00AD69B1">
              <w:rPr>
                <w:b/>
                <w:bCs/>
                <w:sz w:val="26"/>
                <w:szCs w:val="26"/>
                <w:lang w:val="vi-VN"/>
              </w:rPr>
              <w:lastRenderedPageBreak/>
              <w:t>7</w:t>
            </w:r>
          </w:p>
        </w:tc>
        <w:tc>
          <w:tcPr>
            <w:tcW w:w="1167" w:type="pct"/>
            <w:vAlign w:val="center"/>
          </w:tcPr>
          <w:p w14:paraId="23DDD499" w14:textId="78154B60" w:rsidR="00EC0F8D" w:rsidRPr="00AD69B1" w:rsidRDefault="0001090A" w:rsidP="00F8669E">
            <w:pPr>
              <w:spacing w:before="120" w:line="360" w:lineRule="auto"/>
              <w:jc w:val="center"/>
              <w:rPr>
                <w:b/>
                <w:bCs/>
                <w:sz w:val="26"/>
                <w:szCs w:val="26"/>
                <w:lang w:val="vi-VN"/>
              </w:rPr>
            </w:pPr>
            <w:r w:rsidRPr="0001090A">
              <w:rPr>
                <w:b/>
                <w:bCs/>
                <w:sz w:val="26"/>
                <w:szCs w:val="26"/>
                <w:lang w:val="vi-VN"/>
              </w:rPr>
              <w:t>Kỹ năng mềm và tinh thần khởi nghiệp</w:t>
            </w:r>
          </w:p>
        </w:tc>
        <w:tc>
          <w:tcPr>
            <w:tcW w:w="2404" w:type="pct"/>
            <w:vAlign w:val="center"/>
          </w:tcPr>
          <w:p w14:paraId="1031B878" w14:textId="579CFDFB" w:rsidR="00EC0F8D" w:rsidRPr="00AD69B1" w:rsidRDefault="00703012" w:rsidP="00F8669E">
            <w:pPr>
              <w:spacing w:before="120" w:line="360" w:lineRule="auto"/>
              <w:jc w:val="both"/>
              <w:rPr>
                <w:b/>
                <w:bCs/>
                <w:sz w:val="26"/>
                <w:szCs w:val="26"/>
              </w:rPr>
            </w:pPr>
            <w:r w:rsidRPr="00AD69B1">
              <w:rPr>
                <w:sz w:val="26"/>
                <w:szCs w:val="26"/>
              </w:rPr>
              <w:t>Học phần trang bị cho người học những kiến thức và kĩ năng cơ bản về kĩ năng giao tiếp và thuyết trình, bao gồm các kĩ năng như: kỹ năng tạo ấn tượng ban đầu, kỹ năng lắng nghe, kỹ năng phản hồi, kỹ năng giao tiếp bằng văn bản, kỹ năng thuyết trình. Các kĩ năng này sẽ giúp cho người học vận dụng một cách có hiệu quả vào học tập, công việc, cuộc sống để có thể tự tin và làm việc tốt hơn</w:t>
            </w:r>
          </w:p>
        </w:tc>
        <w:tc>
          <w:tcPr>
            <w:tcW w:w="571" w:type="pct"/>
            <w:vAlign w:val="center"/>
          </w:tcPr>
          <w:p w14:paraId="5B4606B6" w14:textId="77777777" w:rsidR="00EC0F8D" w:rsidRPr="00AD69B1" w:rsidRDefault="00EC0F8D" w:rsidP="0051581C">
            <w:pPr>
              <w:spacing w:before="120" w:line="360" w:lineRule="auto"/>
              <w:jc w:val="center"/>
              <w:rPr>
                <w:b/>
                <w:bCs/>
                <w:sz w:val="26"/>
                <w:szCs w:val="26"/>
                <w:lang w:val="vi-VN"/>
              </w:rPr>
            </w:pPr>
            <w:r w:rsidRPr="00AD69B1">
              <w:rPr>
                <w:b/>
                <w:bCs/>
                <w:sz w:val="26"/>
                <w:szCs w:val="26"/>
                <w:lang w:val="vi-VN"/>
              </w:rPr>
              <w:t>3 Tín chỉ</w:t>
            </w:r>
          </w:p>
          <w:p w14:paraId="5E7E80A0" w14:textId="19D5AA85" w:rsidR="007528EF" w:rsidRPr="00AD69B1" w:rsidRDefault="007528EF" w:rsidP="0051581C">
            <w:pPr>
              <w:spacing w:before="120" w:line="360" w:lineRule="auto"/>
              <w:jc w:val="center"/>
              <w:rPr>
                <w:b/>
                <w:bCs/>
                <w:sz w:val="26"/>
                <w:szCs w:val="26"/>
              </w:rPr>
            </w:pPr>
            <w:r w:rsidRPr="00AD69B1">
              <w:rPr>
                <w:b/>
                <w:bCs/>
                <w:sz w:val="26"/>
                <w:szCs w:val="26"/>
                <w:lang w:val="vi-VN"/>
              </w:rPr>
              <w:t>(2-1-0)</w:t>
            </w:r>
          </w:p>
        </w:tc>
        <w:tc>
          <w:tcPr>
            <w:tcW w:w="415" w:type="pct"/>
            <w:vAlign w:val="center"/>
          </w:tcPr>
          <w:p w14:paraId="36195A55" w14:textId="77777777" w:rsidR="00EC0F8D" w:rsidRPr="00AD69B1" w:rsidRDefault="00EC0F8D" w:rsidP="0001090A">
            <w:pPr>
              <w:spacing w:before="120" w:line="360" w:lineRule="auto"/>
              <w:jc w:val="both"/>
              <w:rPr>
                <w:b/>
                <w:bCs/>
                <w:sz w:val="26"/>
                <w:szCs w:val="26"/>
              </w:rPr>
            </w:pPr>
          </w:p>
        </w:tc>
      </w:tr>
      <w:tr w:rsidR="00EC0F8D" w:rsidRPr="00AD69B1" w14:paraId="2248C59D" w14:textId="77777777" w:rsidTr="0051581C">
        <w:trPr>
          <w:jc w:val="center"/>
        </w:trPr>
        <w:tc>
          <w:tcPr>
            <w:tcW w:w="443" w:type="pct"/>
            <w:vAlign w:val="center"/>
          </w:tcPr>
          <w:p w14:paraId="03884795" w14:textId="5CD1E4E9" w:rsidR="00EC0F8D" w:rsidRPr="00AD69B1" w:rsidRDefault="00EC0F8D" w:rsidP="00F8669E">
            <w:pPr>
              <w:spacing w:before="120" w:line="360" w:lineRule="auto"/>
              <w:jc w:val="center"/>
              <w:rPr>
                <w:b/>
                <w:bCs/>
                <w:sz w:val="26"/>
                <w:szCs w:val="26"/>
                <w:lang w:val="vi-VN"/>
              </w:rPr>
            </w:pPr>
            <w:r w:rsidRPr="00AD69B1">
              <w:rPr>
                <w:b/>
                <w:bCs/>
                <w:sz w:val="26"/>
                <w:szCs w:val="26"/>
                <w:lang w:val="vi-VN"/>
              </w:rPr>
              <w:t>8</w:t>
            </w:r>
          </w:p>
        </w:tc>
        <w:tc>
          <w:tcPr>
            <w:tcW w:w="1167" w:type="pct"/>
            <w:vAlign w:val="center"/>
          </w:tcPr>
          <w:p w14:paraId="1E2EE0B2" w14:textId="5F7CA8A0" w:rsidR="00EC0F8D" w:rsidRPr="0001090A" w:rsidRDefault="00EC0F8D" w:rsidP="00F8669E">
            <w:pPr>
              <w:spacing w:before="120" w:line="360" w:lineRule="auto"/>
              <w:jc w:val="center"/>
              <w:rPr>
                <w:b/>
                <w:bCs/>
                <w:sz w:val="26"/>
                <w:szCs w:val="26"/>
              </w:rPr>
            </w:pPr>
            <w:r w:rsidRPr="00AD69B1">
              <w:rPr>
                <w:b/>
                <w:bCs/>
                <w:sz w:val="26"/>
                <w:szCs w:val="26"/>
                <w:lang w:val="vi-VN"/>
              </w:rPr>
              <w:t xml:space="preserve">Toán </w:t>
            </w:r>
            <w:r w:rsidR="0001090A">
              <w:rPr>
                <w:b/>
                <w:bCs/>
                <w:sz w:val="26"/>
                <w:szCs w:val="26"/>
              </w:rPr>
              <w:t>cao cấp I</w:t>
            </w:r>
          </w:p>
        </w:tc>
        <w:tc>
          <w:tcPr>
            <w:tcW w:w="2404" w:type="pct"/>
            <w:vAlign w:val="center"/>
          </w:tcPr>
          <w:p w14:paraId="076EBDAC" w14:textId="5C77BD4C" w:rsidR="00EC0F8D" w:rsidRPr="0001090A" w:rsidRDefault="00044F37" w:rsidP="00F8669E">
            <w:pPr>
              <w:spacing w:before="120" w:line="360" w:lineRule="auto"/>
              <w:jc w:val="both"/>
              <w:rPr>
                <w:sz w:val="26"/>
                <w:szCs w:val="26"/>
              </w:rPr>
            </w:pPr>
            <w:r w:rsidRPr="00AD69B1">
              <w:rPr>
                <w:sz w:val="26"/>
                <w:szCs w:val="26"/>
              </w:rPr>
              <w:t xml:space="preserve">Học phần này giới thiệu kiến thức cơ bản </w:t>
            </w:r>
            <w:r w:rsidR="0001090A" w:rsidRPr="0001090A">
              <w:rPr>
                <w:sz w:val="26"/>
                <w:szCs w:val="26"/>
              </w:rPr>
              <w:t>của Đại số tuyến tính như vectơ, ma trận, định thức, giải hệ phương trình ĐS, không gian vectơ và các ứng dụng của chúng trong Kinh tế.</w:t>
            </w:r>
          </w:p>
        </w:tc>
        <w:tc>
          <w:tcPr>
            <w:tcW w:w="571" w:type="pct"/>
            <w:vAlign w:val="center"/>
          </w:tcPr>
          <w:p w14:paraId="536C9F64" w14:textId="141BE6F5" w:rsidR="00EC0F8D" w:rsidRPr="00AD69B1" w:rsidRDefault="0001090A" w:rsidP="0051581C">
            <w:pPr>
              <w:spacing w:before="120" w:line="360" w:lineRule="auto"/>
              <w:jc w:val="center"/>
              <w:rPr>
                <w:b/>
                <w:bCs/>
                <w:sz w:val="26"/>
                <w:szCs w:val="26"/>
                <w:lang w:val="vi-VN"/>
              </w:rPr>
            </w:pPr>
            <w:r>
              <w:rPr>
                <w:b/>
                <w:bCs/>
                <w:sz w:val="26"/>
                <w:szCs w:val="26"/>
              </w:rPr>
              <w:t>2</w:t>
            </w:r>
            <w:r w:rsidR="00EC0F8D" w:rsidRPr="00AD69B1">
              <w:rPr>
                <w:b/>
                <w:bCs/>
                <w:sz w:val="26"/>
                <w:szCs w:val="26"/>
                <w:lang w:val="vi-VN"/>
              </w:rPr>
              <w:t xml:space="preserve"> Tín chỉ</w:t>
            </w:r>
          </w:p>
          <w:p w14:paraId="3E6F1B05" w14:textId="51BD533D" w:rsidR="007528EF" w:rsidRPr="00AD69B1" w:rsidRDefault="007528EF" w:rsidP="0051581C">
            <w:pPr>
              <w:spacing w:before="120" w:line="360" w:lineRule="auto"/>
              <w:jc w:val="center"/>
              <w:rPr>
                <w:b/>
                <w:bCs/>
                <w:sz w:val="26"/>
                <w:szCs w:val="26"/>
              </w:rPr>
            </w:pPr>
            <w:r w:rsidRPr="00AD69B1">
              <w:rPr>
                <w:b/>
                <w:bCs/>
                <w:sz w:val="26"/>
                <w:szCs w:val="26"/>
                <w:lang w:val="vi-VN"/>
              </w:rPr>
              <w:t>(</w:t>
            </w:r>
            <w:r w:rsidR="0001090A">
              <w:rPr>
                <w:b/>
                <w:bCs/>
                <w:sz w:val="26"/>
                <w:szCs w:val="26"/>
              </w:rPr>
              <w:t>1</w:t>
            </w:r>
            <w:r w:rsidRPr="00AD69B1">
              <w:rPr>
                <w:b/>
                <w:bCs/>
                <w:sz w:val="26"/>
                <w:szCs w:val="26"/>
                <w:lang w:val="vi-VN"/>
              </w:rPr>
              <w:t>-1-0)</w:t>
            </w:r>
          </w:p>
        </w:tc>
        <w:tc>
          <w:tcPr>
            <w:tcW w:w="415" w:type="pct"/>
            <w:vAlign w:val="center"/>
          </w:tcPr>
          <w:p w14:paraId="476C56BF" w14:textId="77777777" w:rsidR="00EC0F8D" w:rsidRPr="00AD69B1" w:rsidRDefault="00EC0F8D" w:rsidP="0001090A">
            <w:pPr>
              <w:spacing w:before="120" w:line="360" w:lineRule="auto"/>
              <w:jc w:val="both"/>
              <w:rPr>
                <w:b/>
                <w:bCs/>
                <w:sz w:val="26"/>
                <w:szCs w:val="26"/>
              </w:rPr>
            </w:pPr>
          </w:p>
        </w:tc>
      </w:tr>
      <w:tr w:rsidR="0051581C" w:rsidRPr="00AD69B1" w14:paraId="5CDF602B" w14:textId="77777777" w:rsidTr="0051581C">
        <w:trPr>
          <w:jc w:val="center"/>
        </w:trPr>
        <w:tc>
          <w:tcPr>
            <w:tcW w:w="443" w:type="pct"/>
            <w:vAlign w:val="center"/>
          </w:tcPr>
          <w:p w14:paraId="197210EC" w14:textId="01C6BB01" w:rsidR="0051581C" w:rsidRDefault="0051581C" w:rsidP="00F8669E">
            <w:pPr>
              <w:spacing w:before="120" w:line="360" w:lineRule="auto"/>
              <w:jc w:val="center"/>
              <w:rPr>
                <w:b/>
                <w:bCs/>
                <w:sz w:val="26"/>
                <w:szCs w:val="26"/>
              </w:rPr>
            </w:pPr>
            <w:r>
              <w:rPr>
                <w:b/>
                <w:bCs/>
                <w:sz w:val="26"/>
                <w:szCs w:val="26"/>
              </w:rPr>
              <w:t>9</w:t>
            </w:r>
          </w:p>
        </w:tc>
        <w:tc>
          <w:tcPr>
            <w:tcW w:w="1167" w:type="pct"/>
            <w:vAlign w:val="center"/>
          </w:tcPr>
          <w:p w14:paraId="47FFEA6D" w14:textId="4000B4D5" w:rsidR="0051581C" w:rsidRPr="00AD69B1" w:rsidRDefault="0051581C" w:rsidP="00F8669E">
            <w:pPr>
              <w:spacing w:before="120" w:line="360" w:lineRule="auto"/>
              <w:jc w:val="center"/>
              <w:rPr>
                <w:b/>
                <w:bCs/>
                <w:sz w:val="26"/>
                <w:szCs w:val="26"/>
                <w:lang w:val="vi-VN"/>
              </w:rPr>
            </w:pPr>
            <w:r w:rsidRPr="00AD69B1">
              <w:rPr>
                <w:b/>
                <w:bCs/>
                <w:sz w:val="26"/>
                <w:szCs w:val="26"/>
                <w:lang w:val="vi-VN"/>
              </w:rPr>
              <w:t xml:space="preserve">Toán </w:t>
            </w:r>
            <w:r>
              <w:rPr>
                <w:b/>
                <w:bCs/>
                <w:sz w:val="26"/>
                <w:szCs w:val="26"/>
              </w:rPr>
              <w:t>cao cấp II</w:t>
            </w:r>
          </w:p>
        </w:tc>
        <w:tc>
          <w:tcPr>
            <w:tcW w:w="2404" w:type="pct"/>
            <w:vAlign w:val="center"/>
          </w:tcPr>
          <w:p w14:paraId="3FD13662" w14:textId="7626344F" w:rsidR="0051581C" w:rsidRPr="00AD69B1" w:rsidRDefault="0051581C" w:rsidP="00F8669E">
            <w:pPr>
              <w:spacing w:before="120" w:line="360" w:lineRule="auto"/>
              <w:jc w:val="both"/>
              <w:rPr>
                <w:sz w:val="26"/>
                <w:szCs w:val="26"/>
              </w:rPr>
            </w:pPr>
            <w:r w:rsidRPr="00AD69B1">
              <w:rPr>
                <w:sz w:val="26"/>
                <w:szCs w:val="26"/>
              </w:rPr>
              <w:t xml:space="preserve">Học phần này giới thiệu kiến thức cơ bản </w:t>
            </w:r>
            <w:r w:rsidRPr="0001090A">
              <w:rPr>
                <w:sz w:val="26"/>
                <w:szCs w:val="26"/>
              </w:rPr>
              <w:t>của giải tích như hàm số, giới hạn, đạo hàm, vi phân, ứng dụng của đạo hàm, hàm nhiều biến, hàm ẩn, cực trị hàm nhiều biến, tích phân 1 lớp và các ứng dụng của chúng trong Kinh tế…</w:t>
            </w:r>
          </w:p>
        </w:tc>
        <w:tc>
          <w:tcPr>
            <w:tcW w:w="571" w:type="pct"/>
            <w:vAlign w:val="center"/>
          </w:tcPr>
          <w:p w14:paraId="32B19EE1" w14:textId="77777777" w:rsidR="0051581C" w:rsidRPr="00AD69B1" w:rsidRDefault="0051581C" w:rsidP="0051581C">
            <w:pPr>
              <w:spacing w:before="120" w:line="360" w:lineRule="auto"/>
              <w:jc w:val="center"/>
              <w:rPr>
                <w:b/>
                <w:bCs/>
                <w:sz w:val="26"/>
                <w:szCs w:val="26"/>
                <w:lang w:val="vi-VN"/>
              </w:rPr>
            </w:pPr>
            <w:r>
              <w:rPr>
                <w:b/>
                <w:bCs/>
                <w:sz w:val="26"/>
                <w:szCs w:val="26"/>
              </w:rPr>
              <w:t>2</w:t>
            </w:r>
            <w:r w:rsidRPr="00AD69B1">
              <w:rPr>
                <w:b/>
                <w:bCs/>
                <w:sz w:val="26"/>
                <w:szCs w:val="26"/>
                <w:lang w:val="vi-VN"/>
              </w:rPr>
              <w:t xml:space="preserve"> Tín chỉ</w:t>
            </w:r>
          </w:p>
          <w:p w14:paraId="58201ED3" w14:textId="6328F208" w:rsidR="0051581C" w:rsidRDefault="0051581C" w:rsidP="0051581C">
            <w:pPr>
              <w:spacing w:before="120" w:line="360" w:lineRule="auto"/>
              <w:jc w:val="center"/>
              <w:rPr>
                <w:b/>
                <w:bCs/>
                <w:sz w:val="26"/>
                <w:szCs w:val="26"/>
              </w:rPr>
            </w:pPr>
            <w:r w:rsidRPr="00AD69B1">
              <w:rPr>
                <w:b/>
                <w:bCs/>
                <w:sz w:val="26"/>
                <w:szCs w:val="26"/>
                <w:lang w:val="vi-VN"/>
              </w:rPr>
              <w:t>(</w:t>
            </w:r>
            <w:r>
              <w:rPr>
                <w:b/>
                <w:bCs/>
                <w:sz w:val="26"/>
                <w:szCs w:val="26"/>
              </w:rPr>
              <w:t>1</w:t>
            </w:r>
            <w:r w:rsidRPr="00AD69B1">
              <w:rPr>
                <w:b/>
                <w:bCs/>
                <w:sz w:val="26"/>
                <w:szCs w:val="26"/>
                <w:lang w:val="vi-VN"/>
              </w:rPr>
              <w:t>-1-0)</w:t>
            </w:r>
          </w:p>
        </w:tc>
        <w:tc>
          <w:tcPr>
            <w:tcW w:w="415" w:type="pct"/>
            <w:vAlign w:val="center"/>
          </w:tcPr>
          <w:p w14:paraId="634B5A98" w14:textId="77777777" w:rsidR="0051581C" w:rsidRPr="00AD69B1" w:rsidRDefault="0051581C" w:rsidP="0001090A">
            <w:pPr>
              <w:spacing w:before="120" w:line="360" w:lineRule="auto"/>
              <w:jc w:val="both"/>
              <w:rPr>
                <w:b/>
                <w:bCs/>
                <w:sz w:val="26"/>
                <w:szCs w:val="26"/>
              </w:rPr>
            </w:pPr>
          </w:p>
        </w:tc>
      </w:tr>
      <w:tr w:rsidR="0051581C" w:rsidRPr="00AD69B1" w14:paraId="572DF903" w14:textId="77777777" w:rsidTr="0051581C">
        <w:trPr>
          <w:jc w:val="center"/>
        </w:trPr>
        <w:tc>
          <w:tcPr>
            <w:tcW w:w="443" w:type="pct"/>
            <w:vAlign w:val="center"/>
          </w:tcPr>
          <w:p w14:paraId="0079417E" w14:textId="34DA0402" w:rsidR="0051581C" w:rsidRDefault="0051581C" w:rsidP="00F8669E">
            <w:pPr>
              <w:spacing w:before="120" w:line="360" w:lineRule="auto"/>
              <w:jc w:val="center"/>
              <w:rPr>
                <w:b/>
                <w:bCs/>
                <w:sz w:val="26"/>
                <w:szCs w:val="26"/>
              </w:rPr>
            </w:pPr>
            <w:r>
              <w:rPr>
                <w:b/>
                <w:bCs/>
                <w:sz w:val="26"/>
                <w:szCs w:val="26"/>
              </w:rPr>
              <w:lastRenderedPageBreak/>
              <w:t>10</w:t>
            </w:r>
          </w:p>
        </w:tc>
        <w:tc>
          <w:tcPr>
            <w:tcW w:w="1167" w:type="pct"/>
            <w:vAlign w:val="center"/>
          </w:tcPr>
          <w:p w14:paraId="46D23984" w14:textId="5252827C" w:rsidR="0051581C" w:rsidRPr="0051581C" w:rsidRDefault="0051581C" w:rsidP="00F8669E">
            <w:pPr>
              <w:spacing w:before="120" w:line="360" w:lineRule="auto"/>
              <w:jc w:val="center"/>
              <w:rPr>
                <w:b/>
                <w:bCs/>
                <w:sz w:val="26"/>
                <w:szCs w:val="26"/>
              </w:rPr>
            </w:pPr>
            <w:r>
              <w:rPr>
                <w:b/>
                <w:bCs/>
                <w:sz w:val="26"/>
                <w:szCs w:val="26"/>
              </w:rPr>
              <w:t>Tin học cơ bản</w:t>
            </w:r>
          </w:p>
        </w:tc>
        <w:tc>
          <w:tcPr>
            <w:tcW w:w="2404" w:type="pct"/>
            <w:vAlign w:val="center"/>
          </w:tcPr>
          <w:p w14:paraId="09F56662" w14:textId="4A00A9E1" w:rsidR="0051581C" w:rsidRPr="00AD69B1" w:rsidRDefault="0051581C" w:rsidP="0051581C">
            <w:pPr>
              <w:spacing w:before="120" w:line="360" w:lineRule="auto"/>
              <w:jc w:val="both"/>
              <w:rPr>
                <w:sz w:val="26"/>
                <w:szCs w:val="26"/>
              </w:rPr>
            </w:pPr>
            <w:r>
              <w:rPr>
                <w:sz w:val="26"/>
                <w:szCs w:val="26"/>
              </w:rPr>
              <w:t>Học phần g</w:t>
            </w:r>
            <w:r w:rsidRPr="0051581C">
              <w:rPr>
                <w:sz w:val="26"/>
                <w:szCs w:val="26"/>
              </w:rPr>
              <w:t>iới thiệu về máy tính, hệ điều hành, những kiến thức cơ bản về CNTT, tìm kiếm thông tin. Giới thiệu một số phần mềm trong bộ Microsoft Office: Microsoft Office Word, Microsoft Excel, Microsoft PowerPoint.</w:t>
            </w:r>
          </w:p>
        </w:tc>
        <w:tc>
          <w:tcPr>
            <w:tcW w:w="571" w:type="pct"/>
            <w:vAlign w:val="center"/>
          </w:tcPr>
          <w:p w14:paraId="662122CB" w14:textId="77777777" w:rsidR="0051581C" w:rsidRPr="00AD69B1" w:rsidRDefault="0051581C" w:rsidP="0051581C">
            <w:pPr>
              <w:spacing w:before="120" w:line="360" w:lineRule="auto"/>
              <w:jc w:val="center"/>
              <w:rPr>
                <w:b/>
                <w:bCs/>
                <w:sz w:val="26"/>
                <w:szCs w:val="26"/>
                <w:lang w:val="vi-VN"/>
              </w:rPr>
            </w:pPr>
            <w:r>
              <w:rPr>
                <w:b/>
                <w:bCs/>
                <w:sz w:val="26"/>
                <w:szCs w:val="26"/>
              </w:rPr>
              <w:t>2</w:t>
            </w:r>
            <w:r w:rsidRPr="00AD69B1">
              <w:rPr>
                <w:b/>
                <w:bCs/>
                <w:sz w:val="26"/>
                <w:szCs w:val="26"/>
                <w:lang w:val="vi-VN"/>
              </w:rPr>
              <w:t xml:space="preserve"> Tín chỉ</w:t>
            </w:r>
          </w:p>
          <w:p w14:paraId="26656BFC" w14:textId="2040B41E" w:rsidR="0051581C" w:rsidRDefault="0051581C" w:rsidP="0051581C">
            <w:pPr>
              <w:spacing w:before="120" w:line="360" w:lineRule="auto"/>
              <w:jc w:val="center"/>
              <w:rPr>
                <w:b/>
                <w:bCs/>
                <w:sz w:val="26"/>
                <w:szCs w:val="26"/>
              </w:rPr>
            </w:pPr>
            <w:r w:rsidRPr="00AD69B1">
              <w:rPr>
                <w:b/>
                <w:bCs/>
                <w:sz w:val="26"/>
                <w:szCs w:val="26"/>
                <w:lang w:val="vi-VN"/>
              </w:rPr>
              <w:t>(</w:t>
            </w:r>
            <w:r>
              <w:rPr>
                <w:b/>
                <w:bCs/>
                <w:sz w:val="26"/>
                <w:szCs w:val="26"/>
              </w:rPr>
              <w:t>1</w:t>
            </w:r>
            <w:r w:rsidRPr="00AD69B1">
              <w:rPr>
                <w:b/>
                <w:bCs/>
                <w:sz w:val="26"/>
                <w:szCs w:val="26"/>
                <w:lang w:val="vi-VN"/>
              </w:rPr>
              <w:t>-1-0)</w:t>
            </w:r>
          </w:p>
        </w:tc>
        <w:tc>
          <w:tcPr>
            <w:tcW w:w="415" w:type="pct"/>
            <w:vAlign w:val="center"/>
          </w:tcPr>
          <w:p w14:paraId="1BEC66BC" w14:textId="77777777" w:rsidR="0051581C" w:rsidRPr="00AD69B1" w:rsidRDefault="0051581C" w:rsidP="0001090A">
            <w:pPr>
              <w:spacing w:before="120" w:line="360" w:lineRule="auto"/>
              <w:jc w:val="both"/>
              <w:rPr>
                <w:b/>
                <w:bCs/>
                <w:sz w:val="26"/>
                <w:szCs w:val="26"/>
              </w:rPr>
            </w:pPr>
          </w:p>
        </w:tc>
      </w:tr>
      <w:tr w:rsidR="0051581C" w:rsidRPr="00AD69B1" w14:paraId="6E86B7BF" w14:textId="77777777" w:rsidTr="0051581C">
        <w:trPr>
          <w:jc w:val="center"/>
        </w:trPr>
        <w:tc>
          <w:tcPr>
            <w:tcW w:w="443" w:type="pct"/>
            <w:vAlign w:val="center"/>
          </w:tcPr>
          <w:p w14:paraId="19B6C335" w14:textId="6D4AABBA" w:rsidR="0051581C" w:rsidRDefault="0051581C" w:rsidP="00F8669E">
            <w:pPr>
              <w:spacing w:before="120" w:line="360" w:lineRule="auto"/>
              <w:jc w:val="center"/>
              <w:rPr>
                <w:b/>
                <w:bCs/>
                <w:sz w:val="26"/>
                <w:szCs w:val="26"/>
              </w:rPr>
            </w:pPr>
            <w:r>
              <w:rPr>
                <w:b/>
                <w:bCs/>
                <w:sz w:val="26"/>
                <w:szCs w:val="26"/>
              </w:rPr>
              <w:t>11</w:t>
            </w:r>
          </w:p>
        </w:tc>
        <w:tc>
          <w:tcPr>
            <w:tcW w:w="1167" w:type="pct"/>
            <w:vAlign w:val="center"/>
          </w:tcPr>
          <w:p w14:paraId="136B76F0" w14:textId="5B355522" w:rsidR="0051581C" w:rsidRPr="0051581C" w:rsidRDefault="0051581C" w:rsidP="00F8669E">
            <w:pPr>
              <w:spacing w:before="120" w:line="360" w:lineRule="auto"/>
              <w:jc w:val="center"/>
              <w:rPr>
                <w:b/>
                <w:bCs/>
                <w:sz w:val="26"/>
                <w:szCs w:val="26"/>
              </w:rPr>
            </w:pPr>
            <w:r>
              <w:rPr>
                <w:b/>
                <w:bCs/>
                <w:sz w:val="26"/>
                <w:szCs w:val="26"/>
              </w:rPr>
              <w:t>Nhập môn xác suất thống kê</w:t>
            </w:r>
          </w:p>
        </w:tc>
        <w:tc>
          <w:tcPr>
            <w:tcW w:w="2404" w:type="pct"/>
            <w:vAlign w:val="center"/>
          </w:tcPr>
          <w:p w14:paraId="1CBE8EE3" w14:textId="69EC328F" w:rsidR="0051581C" w:rsidRPr="00AD69B1" w:rsidRDefault="0051581C" w:rsidP="0051581C">
            <w:pPr>
              <w:spacing w:before="120" w:line="360" w:lineRule="auto"/>
              <w:jc w:val="both"/>
              <w:rPr>
                <w:sz w:val="26"/>
                <w:szCs w:val="26"/>
              </w:rPr>
            </w:pPr>
            <w:r>
              <w:rPr>
                <w:sz w:val="26"/>
                <w:szCs w:val="26"/>
              </w:rPr>
              <w:t>Học phần g</w:t>
            </w:r>
            <w:r w:rsidRPr="0051581C">
              <w:rPr>
                <w:sz w:val="26"/>
                <w:szCs w:val="26"/>
              </w:rPr>
              <w:t>iớí thiệu các khái niệm cơ bản như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và hai mẫu, hồi quy, tương quan và các ứng dụng của nó.</w:t>
            </w:r>
          </w:p>
        </w:tc>
        <w:tc>
          <w:tcPr>
            <w:tcW w:w="571" w:type="pct"/>
            <w:vAlign w:val="center"/>
          </w:tcPr>
          <w:p w14:paraId="11CB1C08" w14:textId="77777777" w:rsidR="0051581C" w:rsidRPr="00AD69B1" w:rsidRDefault="0051581C" w:rsidP="0051581C">
            <w:pPr>
              <w:spacing w:before="120" w:line="360" w:lineRule="auto"/>
              <w:jc w:val="center"/>
              <w:rPr>
                <w:b/>
                <w:bCs/>
                <w:sz w:val="26"/>
                <w:szCs w:val="26"/>
                <w:lang w:val="vi-VN"/>
              </w:rPr>
            </w:pPr>
            <w:r>
              <w:rPr>
                <w:b/>
                <w:bCs/>
                <w:sz w:val="26"/>
                <w:szCs w:val="26"/>
              </w:rPr>
              <w:t>2</w:t>
            </w:r>
            <w:r w:rsidRPr="00AD69B1">
              <w:rPr>
                <w:b/>
                <w:bCs/>
                <w:sz w:val="26"/>
                <w:szCs w:val="26"/>
                <w:lang w:val="vi-VN"/>
              </w:rPr>
              <w:t xml:space="preserve"> Tín chỉ</w:t>
            </w:r>
          </w:p>
          <w:p w14:paraId="557C48B2" w14:textId="37FF2674" w:rsidR="0051581C" w:rsidRDefault="0051581C" w:rsidP="0051581C">
            <w:pPr>
              <w:spacing w:before="120" w:line="360" w:lineRule="auto"/>
              <w:jc w:val="center"/>
              <w:rPr>
                <w:b/>
                <w:bCs/>
                <w:sz w:val="26"/>
                <w:szCs w:val="26"/>
              </w:rPr>
            </w:pPr>
            <w:r w:rsidRPr="00AD69B1">
              <w:rPr>
                <w:b/>
                <w:bCs/>
                <w:sz w:val="26"/>
                <w:szCs w:val="26"/>
                <w:lang w:val="vi-VN"/>
              </w:rPr>
              <w:t>(</w:t>
            </w:r>
            <w:r>
              <w:rPr>
                <w:b/>
                <w:bCs/>
                <w:sz w:val="26"/>
                <w:szCs w:val="26"/>
              </w:rPr>
              <w:t>1</w:t>
            </w:r>
            <w:r w:rsidRPr="00AD69B1">
              <w:rPr>
                <w:b/>
                <w:bCs/>
                <w:sz w:val="26"/>
                <w:szCs w:val="26"/>
                <w:lang w:val="vi-VN"/>
              </w:rPr>
              <w:t>-1-0)</w:t>
            </w:r>
          </w:p>
        </w:tc>
        <w:tc>
          <w:tcPr>
            <w:tcW w:w="415" w:type="pct"/>
            <w:vAlign w:val="center"/>
          </w:tcPr>
          <w:p w14:paraId="1BFDB147" w14:textId="77777777" w:rsidR="0051581C" w:rsidRPr="00AD69B1" w:rsidRDefault="0051581C" w:rsidP="0001090A">
            <w:pPr>
              <w:spacing w:before="120" w:line="360" w:lineRule="auto"/>
              <w:jc w:val="both"/>
              <w:rPr>
                <w:b/>
                <w:bCs/>
                <w:sz w:val="26"/>
                <w:szCs w:val="26"/>
              </w:rPr>
            </w:pPr>
          </w:p>
        </w:tc>
      </w:tr>
      <w:tr w:rsidR="0051581C" w:rsidRPr="00AD69B1" w14:paraId="0BAD34D7" w14:textId="77777777" w:rsidTr="0051581C">
        <w:trPr>
          <w:jc w:val="center"/>
        </w:trPr>
        <w:tc>
          <w:tcPr>
            <w:tcW w:w="443" w:type="pct"/>
            <w:vAlign w:val="center"/>
          </w:tcPr>
          <w:p w14:paraId="4D33CC66" w14:textId="6B0F6FCE" w:rsidR="0051581C" w:rsidRPr="00F8669E" w:rsidRDefault="0051581C" w:rsidP="00F8669E">
            <w:pPr>
              <w:spacing w:before="120" w:line="360" w:lineRule="auto"/>
              <w:jc w:val="center"/>
              <w:rPr>
                <w:b/>
                <w:bCs/>
                <w:sz w:val="26"/>
                <w:szCs w:val="26"/>
              </w:rPr>
            </w:pPr>
            <w:r>
              <w:rPr>
                <w:b/>
                <w:bCs/>
                <w:sz w:val="26"/>
                <w:szCs w:val="26"/>
              </w:rPr>
              <w:t>12</w:t>
            </w:r>
          </w:p>
        </w:tc>
        <w:tc>
          <w:tcPr>
            <w:tcW w:w="1167" w:type="pct"/>
            <w:vAlign w:val="center"/>
          </w:tcPr>
          <w:p w14:paraId="57354915" w14:textId="466228D6" w:rsidR="0051581C" w:rsidRPr="00AD69B1" w:rsidRDefault="0051581C" w:rsidP="00F8669E">
            <w:pPr>
              <w:spacing w:before="120" w:line="360" w:lineRule="auto"/>
              <w:jc w:val="center"/>
              <w:rPr>
                <w:b/>
                <w:bCs/>
                <w:sz w:val="26"/>
                <w:szCs w:val="26"/>
                <w:lang w:val="vi-VN"/>
              </w:rPr>
            </w:pPr>
            <w:r w:rsidRPr="00AD69B1">
              <w:rPr>
                <w:b/>
                <w:bCs/>
                <w:sz w:val="26"/>
                <w:szCs w:val="26"/>
                <w:lang w:val="vi-VN"/>
              </w:rPr>
              <w:t>Tiếng Anh 1</w:t>
            </w:r>
          </w:p>
        </w:tc>
        <w:tc>
          <w:tcPr>
            <w:tcW w:w="2404" w:type="pct"/>
            <w:vAlign w:val="center"/>
          </w:tcPr>
          <w:p w14:paraId="32419747" w14:textId="6B28CA54" w:rsidR="0051581C" w:rsidRPr="00AD69B1" w:rsidRDefault="0051581C" w:rsidP="00F8669E">
            <w:pPr>
              <w:spacing w:before="120" w:line="360" w:lineRule="auto"/>
              <w:jc w:val="both"/>
              <w:rPr>
                <w:sz w:val="26"/>
                <w:szCs w:val="26"/>
              </w:rPr>
            </w:pPr>
            <w:r w:rsidRPr="00AD69B1">
              <w:rPr>
                <w:sz w:val="26"/>
                <w:szCs w:val="26"/>
              </w:rPr>
              <w:t xml:space="preserve">Học phần bao gồm 5 bài với các chủ đề quen thuộc như giới thiệu bản thân, thể thao, âm nhạc, đồ ăn thức uống, quá khứ, vv. Mục tiêu của Học phần nhằm cung cấp cho người học vốn từ vựng về các chủ đề nêu trên, 1 số cấu trúc ngữ pháp cơ bản (thì hiện tại đơn, thì hiện tại tiếp diễn, động từ theo sau bởi V_ing, thì quá khứ đơn, tính từ miêu tả), đồng thời luyện tập các kĩ nghe, nói, đọc viết liên quan đến chủ đề của bài học; trang bị những kiến thức ngôn </w:t>
            </w:r>
            <w:r w:rsidRPr="00AD69B1">
              <w:rPr>
                <w:sz w:val="26"/>
                <w:szCs w:val="26"/>
              </w:rPr>
              <w:lastRenderedPageBreak/>
              <w:t>ngữ và giao tiếp để người học có thể hiểu được, thực hành và vận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571" w:type="pct"/>
            <w:vAlign w:val="center"/>
          </w:tcPr>
          <w:p w14:paraId="4BFD57DF" w14:textId="77777777" w:rsidR="0051581C" w:rsidRPr="00AD69B1" w:rsidRDefault="0051581C" w:rsidP="0051581C">
            <w:pPr>
              <w:spacing w:before="120" w:line="360" w:lineRule="auto"/>
              <w:jc w:val="center"/>
              <w:rPr>
                <w:b/>
                <w:bCs/>
                <w:sz w:val="26"/>
                <w:szCs w:val="26"/>
                <w:lang w:val="vi-VN"/>
              </w:rPr>
            </w:pPr>
            <w:r w:rsidRPr="00AD69B1">
              <w:rPr>
                <w:b/>
                <w:bCs/>
                <w:sz w:val="26"/>
                <w:szCs w:val="26"/>
                <w:lang w:val="vi-VN"/>
              </w:rPr>
              <w:lastRenderedPageBreak/>
              <w:t>3 Tín chỉ</w:t>
            </w:r>
          </w:p>
          <w:p w14:paraId="195540CF" w14:textId="5120F102" w:rsidR="0051581C" w:rsidRPr="00AD69B1" w:rsidRDefault="0051581C" w:rsidP="0051581C">
            <w:pPr>
              <w:spacing w:before="120" w:line="360" w:lineRule="auto"/>
              <w:jc w:val="center"/>
              <w:rPr>
                <w:b/>
                <w:bCs/>
                <w:sz w:val="26"/>
                <w:szCs w:val="26"/>
              </w:rPr>
            </w:pPr>
            <w:r w:rsidRPr="00AD69B1">
              <w:rPr>
                <w:b/>
                <w:bCs/>
                <w:sz w:val="26"/>
                <w:szCs w:val="26"/>
                <w:lang w:val="vi-VN"/>
              </w:rPr>
              <w:t>(2-1-0)</w:t>
            </w:r>
          </w:p>
        </w:tc>
        <w:tc>
          <w:tcPr>
            <w:tcW w:w="415" w:type="pct"/>
            <w:vAlign w:val="center"/>
          </w:tcPr>
          <w:p w14:paraId="76A3F9A5" w14:textId="77777777" w:rsidR="0051581C" w:rsidRPr="00AD69B1" w:rsidRDefault="0051581C" w:rsidP="0001090A">
            <w:pPr>
              <w:spacing w:before="120" w:line="360" w:lineRule="auto"/>
              <w:jc w:val="both"/>
              <w:rPr>
                <w:b/>
                <w:bCs/>
                <w:sz w:val="26"/>
                <w:szCs w:val="26"/>
              </w:rPr>
            </w:pPr>
          </w:p>
        </w:tc>
      </w:tr>
      <w:tr w:rsidR="0051581C" w:rsidRPr="00AD69B1" w14:paraId="292B0923" w14:textId="77777777" w:rsidTr="0051581C">
        <w:trPr>
          <w:jc w:val="center"/>
        </w:trPr>
        <w:tc>
          <w:tcPr>
            <w:tcW w:w="443" w:type="pct"/>
            <w:vAlign w:val="center"/>
          </w:tcPr>
          <w:p w14:paraId="0739DCF5" w14:textId="3FCDD68A" w:rsidR="0051581C" w:rsidRPr="00F8669E" w:rsidRDefault="0051581C" w:rsidP="0051581C">
            <w:pPr>
              <w:spacing w:before="120" w:line="360" w:lineRule="auto"/>
              <w:jc w:val="center"/>
              <w:rPr>
                <w:b/>
                <w:bCs/>
                <w:sz w:val="26"/>
                <w:szCs w:val="26"/>
              </w:rPr>
            </w:pPr>
            <w:r>
              <w:rPr>
                <w:b/>
                <w:bCs/>
                <w:sz w:val="26"/>
                <w:szCs w:val="26"/>
              </w:rPr>
              <w:lastRenderedPageBreak/>
              <w:t>13</w:t>
            </w:r>
          </w:p>
        </w:tc>
        <w:tc>
          <w:tcPr>
            <w:tcW w:w="1167" w:type="pct"/>
            <w:vAlign w:val="center"/>
          </w:tcPr>
          <w:p w14:paraId="51DE5F9F" w14:textId="16B2BA80" w:rsidR="0051581C" w:rsidRPr="00AD69B1" w:rsidRDefault="0051581C" w:rsidP="00F8669E">
            <w:pPr>
              <w:spacing w:before="120" w:line="360" w:lineRule="auto"/>
              <w:jc w:val="center"/>
              <w:rPr>
                <w:b/>
                <w:bCs/>
                <w:sz w:val="26"/>
                <w:szCs w:val="26"/>
                <w:lang w:val="vi-VN"/>
              </w:rPr>
            </w:pPr>
            <w:r w:rsidRPr="00AD69B1">
              <w:rPr>
                <w:b/>
                <w:bCs/>
                <w:sz w:val="26"/>
                <w:szCs w:val="26"/>
                <w:lang w:val="vi-VN"/>
              </w:rPr>
              <w:t>Tiếng Anh 2</w:t>
            </w:r>
          </w:p>
        </w:tc>
        <w:tc>
          <w:tcPr>
            <w:tcW w:w="2404" w:type="pct"/>
            <w:vAlign w:val="center"/>
          </w:tcPr>
          <w:p w14:paraId="5B072E94" w14:textId="5A1E6680" w:rsidR="0051581C" w:rsidRPr="00AD69B1" w:rsidRDefault="0051581C" w:rsidP="00F8669E">
            <w:pPr>
              <w:spacing w:before="120" w:line="360" w:lineRule="auto"/>
              <w:jc w:val="both"/>
              <w:rPr>
                <w:b/>
                <w:bCs/>
                <w:sz w:val="26"/>
                <w:szCs w:val="26"/>
              </w:rPr>
            </w:pPr>
            <w:r w:rsidRPr="00AD69B1">
              <w:rPr>
                <w:sz w:val="26"/>
                <w:szCs w:val="26"/>
              </w:rPr>
              <w:t>Học phần bao gồm 6 bài với các chủ đề quen thuộc như giới thiệu du lịch, địa điểm yêu thích, trang phục, mua sắm, ẩm thực, công nghệ, vv. Mục tiêu của Học phần nhằm cung cấp cho người học vốn từ vựng về các chủ đề, 1 số cấu trúc ngữ pháp cơ bản (thì quá khứ đơn, đại từ bất định, tính từ + đại từ sở hữu, lượng từ, cấu trúc so sánh), luyện tập các kĩ nghe, nói, đọc viết liên quan đến chủ đề của bài học; trang bị những kiến thức ngôn ngữ và giao tiếp để người học có thể hiểu được, thực hành và vân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571" w:type="pct"/>
            <w:vAlign w:val="center"/>
          </w:tcPr>
          <w:p w14:paraId="388AFA00" w14:textId="77777777" w:rsidR="0051581C" w:rsidRPr="00AD69B1" w:rsidRDefault="0051581C" w:rsidP="0051581C">
            <w:pPr>
              <w:spacing w:before="120" w:line="360" w:lineRule="auto"/>
              <w:jc w:val="center"/>
              <w:rPr>
                <w:b/>
                <w:bCs/>
                <w:sz w:val="26"/>
                <w:szCs w:val="26"/>
                <w:lang w:val="vi-VN"/>
              </w:rPr>
            </w:pPr>
            <w:r w:rsidRPr="00AD69B1">
              <w:rPr>
                <w:b/>
                <w:bCs/>
                <w:sz w:val="26"/>
                <w:szCs w:val="26"/>
                <w:lang w:val="vi-VN"/>
              </w:rPr>
              <w:t>3 Tín chỉ</w:t>
            </w:r>
          </w:p>
          <w:p w14:paraId="3D92B91C" w14:textId="46A5A971" w:rsidR="0051581C" w:rsidRPr="00AD69B1" w:rsidRDefault="0051581C" w:rsidP="0051581C">
            <w:pPr>
              <w:spacing w:before="120" w:line="360" w:lineRule="auto"/>
              <w:jc w:val="center"/>
              <w:rPr>
                <w:b/>
                <w:bCs/>
                <w:sz w:val="26"/>
                <w:szCs w:val="26"/>
              </w:rPr>
            </w:pPr>
            <w:r w:rsidRPr="00AD69B1">
              <w:rPr>
                <w:b/>
                <w:bCs/>
                <w:sz w:val="26"/>
                <w:szCs w:val="26"/>
                <w:lang w:val="vi-VN"/>
              </w:rPr>
              <w:t>(2-1-0)</w:t>
            </w:r>
          </w:p>
        </w:tc>
        <w:tc>
          <w:tcPr>
            <w:tcW w:w="415" w:type="pct"/>
            <w:vAlign w:val="center"/>
          </w:tcPr>
          <w:p w14:paraId="40D43CBE" w14:textId="77777777" w:rsidR="0051581C" w:rsidRPr="00AD69B1" w:rsidRDefault="0051581C" w:rsidP="0001090A">
            <w:pPr>
              <w:spacing w:before="120" w:line="360" w:lineRule="auto"/>
              <w:jc w:val="both"/>
              <w:rPr>
                <w:b/>
                <w:bCs/>
                <w:sz w:val="26"/>
                <w:szCs w:val="26"/>
              </w:rPr>
            </w:pPr>
          </w:p>
        </w:tc>
      </w:tr>
      <w:tr w:rsidR="0051581C" w:rsidRPr="00AD69B1" w14:paraId="205F8788" w14:textId="77777777" w:rsidTr="0051581C">
        <w:trPr>
          <w:jc w:val="center"/>
        </w:trPr>
        <w:tc>
          <w:tcPr>
            <w:tcW w:w="443" w:type="pct"/>
            <w:vAlign w:val="center"/>
          </w:tcPr>
          <w:p w14:paraId="316D0DDD" w14:textId="444BD393" w:rsidR="0051581C" w:rsidRPr="0051581C" w:rsidRDefault="0051581C" w:rsidP="00F8669E">
            <w:pPr>
              <w:spacing w:before="120" w:line="360" w:lineRule="auto"/>
              <w:jc w:val="center"/>
              <w:rPr>
                <w:b/>
                <w:bCs/>
                <w:sz w:val="26"/>
                <w:szCs w:val="26"/>
              </w:rPr>
            </w:pPr>
            <w:r>
              <w:rPr>
                <w:b/>
                <w:bCs/>
                <w:sz w:val="26"/>
                <w:szCs w:val="26"/>
              </w:rPr>
              <w:t>I.5</w:t>
            </w:r>
          </w:p>
        </w:tc>
        <w:tc>
          <w:tcPr>
            <w:tcW w:w="1167" w:type="pct"/>
            <w:vAlign w:val="center"/>
          </w:tcPr>
          <w:p w14:paraId="3FB998B3" w14:textId="48FB8F22" w:rsidR="0051581C" w:rsidRPr="00AD69B1" w:rsidRDefault="0051581C" w:rsidP="00F8669E">
            <w:pPr>
              <w:spacing w:before="120" w:line="360" w:lineRule="auto"/>
              <w:jc w:val="center"/>
              <w:rPr>
                <w:b/>
                <w:bCs/>
                <w:sz w:val="26"/>
                <w:szCs w:val="26"/>
                <w:lang w:val="vi-VN"/>
              </w:rPr>
            </w:pPr>
            <w:r w:rsidRPr="00AD69B1">
              <w:rPr>
                <w:b/>
                <w:bCs/>
                <w:sz w:val="26"/>
                <w:szCs w:val="26"/>
                <w:lang w:val="vi-VN"/>
              </w:rPr>
              <w:t>Giáo dục quốc phòng</w:t>
            </w:r>
          </w:p>
        </w:tc>
        <w:tc>
          <w:tcPr>
            <w:tcW w:w="2404" w:type="pct"/>
            <w:vAlign w:val="center"/>
          </w:tcPr>
          <w:p w14:paraId="4E23D475" w14:textId="77777777" w:rsidR="0051581C" w:rsidRPr="00AD69B1" w:rsidRDefault="0051581C" w:rsidP="00F8669E">
            <w:pPr>
              <w:spacing w:before="120" w:line="360" w:lineRule="auto"/>
              <w:jc w:val="both"/>
              <w:rPr>
                <w:b/>
                <w:bCs/>
                <w:sz w:val="26"/>
                <w:szCs w:val="26"/>
              </w:rPr>
            </w:pPr>
          </w:p>
        </w:tc>
        <w:tc>
          <w:tcPr>
            <w:tcW w:w="571" w:type="pct"/>
            <w:vAlign w:val="center"/>
          </w:tcPr>
          <w:p w14:paraId="4F9A66A4" w14:textId="061DFBDE" w:rsidR="0051581C" w:rsidRPr="00AD69B1" w:rsidRDefault="0051581C" w:rsidP="0051581C">
            <w:pPr>
              <w:spacing w:before="120" w:line="360" w:lineRule="auto"/>
              <w:jc w:val="center"/>
              <w:rPr>
                <w:b/>
                <w:bCs/>
                <w:sz w:val="26"/>
                <w:szCs w:val="26"/>
              </w:rPr>
            </w:pPr>
            <w:r w:rsidRPr="00AD69B1">
              <w:rPr>
                <w:b/>
                <w:bCs/>
                <w:sz w:val="26"/>
                <w:szCs w:val="26"/>
                <w:lang w:val="vi-VN"/>
              </w:rPr>
              <w:t>165 Tín chỉ</w:t>
            </w:r>
          </w:p>
        </w:tc>
        <w:tc>
          <w:tcPr>
            <w:tcW w:w="415" w:type="pct"/>
            <w:vAlign w:val="center"/>
          </w:tcPr>
          <w:p w14:paraId="71608F1F" w14:textId="77777777" w:rsidR="0051581C" w:rsidRPr="00AD69B1" w:rsidRDefault="0051581C" w:rsidP="0001090A">
            <w:pPr>
              <w:spacing w:before="120" w:line="360" w:lineRule="auto"/>
              <w:jc w:val="both"/>
              <w:rPr>
                <w:b/>
                <w:bCs/>
                <w:sz w:val="26"/>
                <w:szCs w:val="26"/>
              </w:rPr>
            </w:pPr>
          </w:p>
        </w:tc>
      </w:tr>
      <w:tr w:rsidR="0051581C" w:rsidRPr="00AD69B1" w14:paraId="3F1F6409" w14:textId="77777777" w:rsidTr="0051581C">
        <w:trPr>
          <w:jc w:val="center"/>
        </w:trPr>
        <w:tc>
          <w:tcPr>
            <w:tcW w:w="443" w:type="pct"/>
            <w:vAlign w:val="center"/>
          </w:tcPr>
          <w:p w14:paraId="2639DDE1" w14:textId="16F34488" w:rsidR="0051581C" w:rsidRPr="0051581C" w:rsidRDefault="0051581C" w:rsidP="00F8669E">
            <w:pPr>
              <w:spacing w:before="120" w:line="360" w:lineRule="auto"/>
              <w:jc w:val="center"/>
              <w:rPr>
                <w:b/>
                <w:bCs/>
                <w:sz w:val="26"/>
                <w:szCs w:val="26"/>
              </w:rPr>
            </w:pPr>
            <w:r>
              <w:rPr>
                <w:b/>
                <w:bCs/>
                <w:sz w:val="26"/>
                <w:szCs w:val="26"/>
              </w:rPr>
              <w:t>I.6</w:t>
            </w:r>
          </w:p>
        </w:tc>
        <w:tc>
          <w:tcPr>
            <w:tcW w:w="1167" w:type="pct"/>
            <w:vAlign w:val="center"/>
          </w:tcPr>
          <w:p w14:paraId="1501D124" w14:textId="00D7E9F8" w:rsidR="0051581C" w:rsidRPr="00AD69B1" w:rsidRDefault="0051581C" w:rsidP="00F8669E">
            <w:pPr>
              <w:spacing w:before="120" w:line="360" w:lineRule="auto"/>
              <w:jc w:val="center"/>
              <w:rPr>
                <w:b/>
                <w:bCs/>
                <w:sz w:val="26"/>
                <w:szCs w:val="26"/>
                <w:lang w:val="vi-VN"/>
              </w:rPr>
            </w:pPr>
            <w:r w:rsidRPr="00AD69B1">
              <w:rPr>
                <w:b/>
                <w:bCs/>
                <w:sz w:val="26"/>
                <w:szCs w:val="26"/>
                <w:lang w:val="vi-VN"/>
              </w:rPr>
              <w:t>Giáo dục thể chất</w:t>
            </w:r>
          </w:p>
        </w:tc>
        <w:tc>
          <w:tcPr>
            <w:tcW w:w="2404" w:type="pct"/>
            <w:vAlign w:val="center"/>
          </w:tcPr>
          <w:p w14:paraId="01C101BD" w14:textId="77777777" w:rsidR="0051581C" w:rsidRPr="00AD69B1" w:rsidRDefault="0051581C" w:rsidP="00F8669E">
            <w:pPr>
              <w:spacing w:before="120" w:line="360" w:lineRule="auto"/>
              <w:jc w:val="both"/>
              <w:rPr>
                <w:b/>
                <w:bCs/>
                <w:sz w:val="26"/>
                <w:szCs w:val="26"/>
              </w:rPr>
            </w:pPr>
          </w:p>
        </w:tc>
        <w:tc>
          <w:tcPr>
            <w:tcW w:w="571" w:type="pct"/>
            <w:vAlign w:val="center"/>
          </w:tcPr>
          <w:p w14:paraId="646C50DA" w14:textId="7FBBE755" w:rsidR="0051581C" w:rsidRPr="00AD69B1" w:rsidRDefault="0051581C" w:rsidP="0051581C">
            <w:pPr>
              <w:spacing w:before="120" w:line="360" w:lineRule="auto"/>
              <w:jc w:val="center"/>
              <w:rPr>
                <w:b/>
                <w:bCs/>
                <w:sz w:val="26"/>
                <w:szCs w:val="26"/>
              </w:rPr>
            </w:pPr>
            <w:r w:rsidRPr="00AD69B1">
              <w:rPr>
                <w:b/>
                <w:bCs/>
                <w:sz w:val="26"/>
                <w:szCs w:val="26"/>
                <w:lang w:val="vi-VN"/>
              </w:rPr>
              <w:t xml:space="preserve">5 Tín </w:t>
            </w:r>
            <w:r w:rsidRPr="00AD69B1">
              <w:rPr>
                <w:b/>
                <w:bCs/>
                <w:sz w:val="26"/>
                <w:szCs w:val="26"/>
                <w:lang w:val="vi-VN"/>
              </w:rPr>
              <w:lastRenderedPageBreak/>
              <w:t>chỉ</w:t>
            </w:r>
          </w:p>
        </w:tc>
        <w:tc>
          <w:tcPr>
            <w:tcW w:w="415" w:type="pct"/>
            <w:vAlign w:val="center"/>
          </w:tcPr>
          <w:p w14:paraId="2A66A6F2" w14:textId="77777777" w:rsidR="0051581C" w:rsidRPr="00AD69B1" w:rsidRDefault="0051581C" w:rsidP="0001090A">
            <w:pPr>
              <w:spacing w:before="120" w:line="360" w:lineRule="auto"/>
              <w:jc w:val="both"/>
              <w:rPr>
                <w:b/>
                <w:bCs/>
                <w:sz w:val="26"/>
                <w:szCs w:val="26"/>
              </w:rPr>
            </w:pPr>
          </w:p>
        </w:tc>
      </w:tr>
      <w:tr w:rsidR="0051581C" w:rsidRPr="00AD69B1" w14:paraId="48CDC2EA" w14:textId="77777777" w:rsidTr="0001090A">
        <w:trPr>
          <w:jc w:val="center"/>
        </w:trPr>
        <w:tc>
          <w:tcPr>
            <w:tcW w:w="5000" w:type="pct"/>
            <w:gridSpan w:val="5"/>
            <w:vAlign w:val="center"/>
          </w:tcPr>
          <w:p w14:paraId="525CAFB6" w14:textId="77777777" w:rsidR="0051581C" w:rsidRPr="00AD69B1" w:rsidRDefault="0051581C" w:rsidP="00F8669E">
            <w:pPr>
              <w:pStyle w:val="ListParagraph"/>
              <w:numPr>
                <w:ilvl w:val="0"/>
                <w:numId w:val="7"/>
              </w:numPr>
              <w:spacing w:before="120" w:line="360" w:lineRule="auto"/>
              <w:jc w:val="both"/>
              <w:rPr>
                <w:b/>
                <w:bCs/>
                <w:sz w:val="26"/>
                <w:szCs w:val="26"/>
              </w:rPr>
            </w:pPr>
            <w:r w:rsidRPr="00AD69B1">
              <w:rPr>
                <w:b/>
                <w:bCs/>
                <w:sz w:val="26"/>
                <w:szCs w:val="26"/>
              </w:rPr>
              <w:lastRenderedPageBreak/>
              <w:t>Kiến thức giáo dục chuyên nghiệp</w:t>
            </w:r>
          </w:p>
        </w:tc>
      </w:tr>
      <w:tr w:rsidR="0051581C" w:rsidRPr="00AD69B1" w14:paraId="6AD60AF2" w14:textId="77777777" w:rsidTr="0001090A">
        <w:trPr>
          <w:jc w:val="center"/>
        </w:trPr>
        <w:tc>
          <w:tcPr>
            <w:tcW w:w="5000" w:type="pct"/>
            <w:gridSpan w:val="5"/>
            <w:vAlign w:val="center"/>
          </w:tcPr>
          <w:p w14:paraId="18BB7722" w14:textId="5C5FFEA1" w:rsidR="0051581C" w:rsidRPr="00AD69B1" w:rsidRDefault="0051581C" w:rsidP="00F8669E">
            <w:pPr>
              <w:pStyle w:val="ListParagraph"/>
              <w:numPr>
                <w:ilvl w:val="1"/>
                <w:numId w:val="7"/>
              </w:numPr>
              <w:spacing w:before="120" w:line="360" w:lineRule="auto"/>
              <w:jc w:val="both"/>
              <w:rPr>
                <w:b/>
                <w:bCs/>
                <w:i/>
                <w:sz w:val="26"/>
                <w:szCs w:val="26"/>
              </w:rPr>
            </w:pPr>
            <w:r w:rsidRPr="00AD69B1">
              <w:rPr>
                <w:b/>
                <w:bCs/>
                <w:i/>
                <w:sz w:val="26"/>
                <w:szCs w:val="26"/>
                <w:lang w:val="vi-VN"/>
              </w:rPr>
              <w:t>C</w:t>
            </w:r>
            <w:r w:rsidRPr="00AD69B1">
              <w:rPr>
                <w:b/>
                <w:bCs/>
                <w:i/>
                <w:sz w:val="26"/>
                <w:szCs w:val="26"/>
              </w:rPr>
              <w:t>ơ sở khối</w:t>
            </w:r>
            <w:r w:rsidRPr="00AD69B1">
              <w:rPr>
                <w:b/>
                <w:bCs/>
                <w:i/>
                <w:sz w:val="26"/>
                <w:szCs w:val="26"/>
                <w:lang w:val="vi-VN"/>
              </w:rPr>
              <w:t xml:space="preserve"> </w:t>
            </w:r>
            <w:r w:rsidRPr="00AD69B1">
              <w:rPr>
                <w:b/>
                <w:bCs/>
                <w:i/>
                <w:sz w:val="26"/>
                <w:szCs w:val="26"/>
              </w:rPr>
              <w:t>ngành</w:t>
            </w:r>
          </w:p>
        </w:tc>
      </w:tr>
      <w:tr w:rsidR="0051581C" w:rsidRPr="00AD69B1" w14:paraId="748012F6" w14:textId="77777777" w:rsidTr="0051581C">
        <w:trPr>
          <w:jc w:val="center"/>
        </w:trPr>
        <w:tc>
          <w:tcPr>
            <w:tcW w:w="443" w:type="pct"/>
            <w:vAlign w:val="center"/>
          </w:tcPr>
          <w:p w14:paraId="306EDD93" w14:textId="0B8D1821" w:rsidR="0051581C" w:rsidRPr="0051581C" w:rsidRDefault="0051581C" w:rsidP="00F8669E">
            <w:pPr>
              <w:spacing w:before="120" w:line="360" w:lineRule="auto"/>
              <w:jc w:val="center"/>
              <w:rPr>
                <w:b/>
                <w:bCs/>
                <w:sz w:val="26"/>
                <w:szCs w:val="26"/>
              </w:rPr>
            </w:pPr>
            <w:r>
              <w:rPr>
                <w:b/>
                <w:bCs/>
                <w:sz w:val="26"/>
                <w:szCs w:val="26"/>
              </w:rPr>
              <w:t>14</w:t>
            </w:r>
          </w:p>
        </w:tc>
        <w:tc>
          <w:tcPr>
            <w:tcW w:w="1167" w:type="pct"/>
            <w:vAlign w:val="center"/>
          </w:tcPr>
          <w:p w14:paraId="28372D64" w14:textId="4AA34A6D" w:rsidR="0051581C" w:rsidRPr="00AD69B1" w:rsidRDefault="0051581C" w:rsidP="00F8669E">
            <w:pPr>
              <w:spacing w:before="120" w:line="360" w:lineRule="auto"/>
              <w:jc w:val="center"/>
              <w:rPr>
                <w:b/>
                <w:bCs/>
                <w:sz w:val="26"/>
                <w:szCs w:val="26"/>
                <w:lang w:val="vi-VN"/>
              </w:rPr>
            </w:pPr>
            <w:r w:rsidRPr="00AD69B1">
              <w:rPr>
                <w:b/>
                <w:bCs/>
                <w:sz w:val="26"/>
                <w:szCs w:val="26"/>
                <w:lang w:val="vi-VN"/>
              </w:rPr>
              <w:t>Nguyên lý kinh tế vi mô</w:t>
            </w:r>
          </w:p>
        </w:tc>
        <w:tc>
          <w:tcPr>
            <w:tcW w:w="2404" w:type="pct"/>
            <w:vAlign w:val="center"/>
          </w:tcPr>
          <w:p w14:paraId="67D518C3" w14:textId="535922AC" w:rsidR="0051581C" w:rsidRPr="00AD69B1" w:rsidRDefault="0051581C" w:rsidP="00F8669E">
            <w:pPr>
              <w:spacing w:before="120" w:line="360" w:lineRule="auto"/>
              <w:jc w:val="both"/>
              <w:rPr>
                <w:b/>
                <w:bCs/>
                <w:sz w:val="26"/>
                <w:szCs w:val="26"/>
              </w:rPr>
            </w:pPr>
            <w:r w:rsidRPr="00AD69B1">
              <w:rPr>
                <w:sz w:val="26"/>
                <w:szCs w:val="26"/>
              </w:rPr>
              <w:t>Học phần Nguyên lý Kinh tế vi mô bao gồm các kiến thức cơ bản về cung cầu và giá cả thị trường và ứng dụng của nó, các lý thuyết người tiêu dùng, lý thuyết người sản xuất, lý thuyết chi phí. Học phần cũng cung cấp các kiến thức cơ bản về các cấu trúc thị trường khác nhau (bao gồm: cạnh tranh hoàn hảo, độc quyền thuần túy, cạnh tranh độc quyền và độc quyền nhóm), thị trường các yếu tố sản xuất và vấn đề thất bại thị trường và vai trò của chính phủ.</w:t>
            </w:r>
          </w:p>
        </w:tc>
        <w:tc>
          <w:tcPr>
            <w:tcW w:w="571" w:type="pct"/>
            <w:vAlign w:val="center"/>
          </w:tcPr>
          <w:p w14:paraId="3D61F72F" w14:textId="77777777" w:rsidR="0051581C" w:rsidRPr="00AD69B1" w:rsidRDefault="0051581C" w:rsidP="0051581C">
            <w:pPr>
              <w:spacing w:before="120" w:line="360" w:lineRule="auto"/>
              <w:jc w:val="center"/>
              <w:rPr>
                <w:b/>
                <w:bCs/>
                <w:sz w:val="26"/>
                <w:szCs w:val="26"/>
                <w:lang w:val="vi-VN"/>
              </w:rPr>
            </w:pPr>
            <w:r w:rsidRPr="00AD69B1">
              <w:rPr>
                <w:b/>
                <w:bCs/>
                <w:sz w:val="26"/>
                <w:szCs w:val="26"/>
                <w:lang w:val="vi-VN"/>
              </w:rPr>
              <w:t>3 Tín chỉ</w:t>
            </w:r>
          </w:p>
          <w:p w14:paraId="7523DCF5" w14:textId="7254884F" w:rsidR="0051581C" w:rsidRPr="00AD69B1" w:rsidRDefault="0051581C" w:rsidP="0051581C">
            <w:pPr>
              <w:spacing w:before="120" w:line="360" w:lineRule="auto"/>
              <w:jc w:val="center"/>
              <w:rPr>
                <w:b/>
                <w:bCs/>
                <w:sz w:val="26"/>
                <w:szCs w:val="26"/>
              </w:rPr>
            </w:pPr>
            <w:r w:rsidRPr="00AD69B1">
              <w:rPr>
                <w:b/>
                <w:bCs/>
                <w:sz w:val="26"/>
                <w:szCs w:val="26"/>
                <w:lang w:val="vi-VN"/>
              </w:rPr>
              <w:t>(2-1-0)</w:t>
            </w:r>
          </w:p>
        </w:tc>
        <w:tc>
          <w:tcPr>
            <w:tcW w:w="415" w:type="pct"/>
            <w:vAlign w:val="center"/>
          </w:tcPr>
          <w:p w14:paraId="7BE0A753" w14:textId="77777777" w:rsidR="0051581C" w:rsidRPr="00AD69B1" w:rsidRDefault="0051581C" w:rsidP="0001090A">
            <w:pPr>
              <w:spacing w:before="120" w:line="360" w:lineRule="auto"/>
              <w:jc w:val="both"/>
              <w:rPr>
                <w:b/>
                <w:bCs/>
                <w:sz w:val="26"/>
                <w:szCs w:val="26"/>
              </w:rPr>
            </w:pPr>
          </w:p>
        </w:tc>
      </w:tr>
      <w:tr w:rsidR="0051581C" w:rsidRPr="00AD69B1" w14:paraId="260230C7" w14:textId="77777777" w:rsidTr="0051581C">
        <w:trPr>
          <w:jc w:val="center"/>
        </w:trPr>
        <w:tc>
          <w:tcPr>
            <w:tcW w:w="443" w:type="pct"/>
            <w:vAlign w:val="center"/>
          </w:tcPr>
          <w:p w14:paraId="12F68EE1" w14:textId="7C06F43C" w:rsidR="0051581C" w:rsidRPr="0051581C" w:rsidRDefault="0051581C" w:rsidP="00F8669E">
            <w:pPr>
              <w:spacing w:before="120" w:line="360" w:lineRule="auto"/>
              <w:jc w:val="center"/>
              <w:rPr>
                <w:b/>
                <w:bCs/>
                <w:sz w:val="26"/>
                <w:szCs w:val="26"/>
              </w:rPr>
            </w:pPr>
            <w:r>
              <w:rPr>
                <w:b/>
                <w:bCs/>
                <w:sz w:val="26"/>
                <w:szCs w:val="26"/>
              </w:rPr>
              <w:t>15</w:t>
            </w:r>
          </w:p>
        </w:tc>
        <w:tc>
          <w:tcPr>
            <w:tcW w:w="1167" w:type="pct"/>
            <w:vAlign w:val="center"/>
          </w:tcPr>
          <w:p w14:paraId="17D403B0" w14:textId="37837DE4" w:rsidR="0051581C" w:rsidRPr="00AD69B1" w:rsidRDefault="0051581C" w:rsidP="00F8669E">
            <w:pPr>
              <w:spacing w:before="120" w:line="360" w:lineRule="auto"/>
              <w:jc w:val="center"/>
              <w:rPr>
                <w:b/>
                <w:bCs/>
                <w:sz w:val="26"/>
                <w:szCs w:val="26"/>
                <w:lang w:val="vi-VN"/>
              </w:rPr>
            </w:pPr>
            <w:r w:rsidRPr="00AD69B1">
              <w:rPr>
                <w:b/>
                <w:bCs/>
                <w:sz w:val="26"/>
                <w:szCs w:val="26"/>
                <w:lang w:val="vi-VN"/>
              </w:rPr>
              <w:t>Quản trị học</w:t>
            </w:r>
          </w:p>
        </w:tc>
        <w:tc>
          <w:tcPr>
            <w:tcW w:w="2404" w:type="pct"/>
            <w:vAlign w:val="center"/>
          </w:tcPr>
          <w:p w14:paraId="765EFD0C" w14:textId="03F75BD3" w:rsidR="0051581C" w:rsidRPr="00AD69B1" w:rsidRDefault="0051581C" w:rsidP="00F8669E">
            <w:pPr>
              <w:spacing w:before="60" w:line="360" w:lineRule="auto"/>
              <w:jc w:val="both"/>
              <w:rPr>
                <w:sz w:val="26"/>
                <w:szCs w:val="26"/>
              </w:rPr>
            </w:pPr>
            <w:r w:rsidRPr="00AD69B1">
              <w:rPr>
                <w:sz w:val="26"/>
                <w:szCs w:val="26"/>
              </w:rPr>
              <w:t>Quản trị học là môn khoa học liên ngành, nghiên cứu các quan hệ phát sinh trong quá trình hoạt động của tổ chức. Đây là Học phần cung cấp những kiến thức cơ bản nhất về khoa học quản lý, giúp người học có tư duy và dễ dàng học tiếp các Học phần quản trị chuyên ngành. Môn Quản trị học gồm có những nội dung chính sau đây:</w:t>
            </w:r>
          </w:p>
          <w:p w14:paraId="351EAE12" w14:textId="77777777" w:rsidR="0051581C" w:rsidRPr="00AD69B1" w:rsidRDefault="0051581C" w:rsidP="00F8669E">
            <w:pPr>
              <w:spacing w:before="60" w:line="360" w:lineRule="auto"/>
              <w:jc w:val="both"/>
              <w:rPr>
                <w:sz w:val="26"/>
                <w:szCs w:val="26"/>
              </w:rPr>
            </w:pPr>
            <w:r w:rsidRPr="00AD69B1">
              <w:rPr>
                <w:sz w:val="26"/>
                <w:szCs w:val="26"/>
              </w:rPr>
              <w:t xml:space="preserve">1. Cơ sở lý luận và phương pháp luận của khoa học quản trị: Bao gồm các kiến thức về tổ chức và quản trị tổ chức, lý thuyết hệ thống trong quản trị, các tư tưởng quản trị </w:t>
            </w:r>
            <w:r w:rsidRPr="00AD69B1">
              <w:rPr>
                <w:sz w:val="26"/>
                <w:szCs w:val="26"/>
              </w:rPr>
              <w:lastRenderedPageBreak/>
              <w:t>cơ bản, vận dụng quy luật và các nguyên tắc trong quản trị…</w:t>
            </w:r>
          </w:p>
          <w:p w14:paraId="7508B3FD" w14:textId="77777777" w:rsidR="0051581C" w:rsidRPr="00AD69B1" w:rsidRDefault="0051581C" w:rsidP="00F8669E">
            <w:pPr>
              <w:spacing w:before="60" w:line="360" w:lineRule="auto"/>
              <w:jc w:val="both"/>
              <w:rPr>
                <w:sz w:val="26"/>
                <w:szCs w:val="26"/>
              </w:rPr>
            </w:pPr>
            <w:r w:rsidRPr="00AD69B1">
              <w:rPr>
                <w:sz w:val="26"/>
                <w:szCs w:val="26"/>
              </w:rPr>
              <w:t>2. Quá trình ra quyết định quản trị và đảm bảo thông tin cho các quyết định.</w:t>
            </w:r>
          </w:p>
          <w:p w14:paraId="69EDEDBD" w14:textId="77777777" w:rsidR="0051581C" w:rsidRPr="00AD69B1" w:rsidRDefault="0051581C" w:rsidP="00F8669E">
            <w:pPr>
              <w:spacing w:before="60" w:line="360" w:lineRule="auto"/>
              <w:jc w:val="both"/>
              <w:rPr>
                <w:sz w:val="26"/>
                <w:szCs w:val="26"/>
              </w:rPr>
            </w:pPr>
            <w:r w:rsidRPr="00AD69B1">
              <w:rPr>
                <w:sz w:val="26"/>
                <w:szCs w:val="26"/>
              </w:rPr>
              <w:t>3. Các chức năng quản trị với cách tiếp cận theo quá trình quản trị, gồm: Lập kế hoạch, tổ chức, lãnh đạo và kiểm tra.</w:t>
            </w:r>
          </w:p>
          <w:p w14:paraId="3B9E4863" w14:textId="67C65D2D" w:rsidR="0051581C" w:rsidRPr="00AD69B1" w:rsidRDefault="0051581C" w:rsidP="00F8669E">
            <w:pPr>
              <w:spacing w:before="120" w:line="360" w:lineRule="auto"/>
              <w:jc w:val="both"/>
              <w:rPr>
                <w:b/>
                <w:bCs/>
                <w:sz w:val="26"/>
                <w:szCs w:val="26"/>
              </w:rPr>
            </w:pPr>
            <w:r w:rsidRPr="00AD69B1">
              <w:rPr>
                <w:sz w:val="26"/>
                <w:szCs w:val="26"/>
              </w:rPr>
              <w:t>4. Đổi mới các hoạt động quản trị để phù hợp với điều kiện biến đổi phức tạp, nhanh chóng của môi trường.</w:t>
            </w:r>
          </w:p>
        </w:tc>
        <w:tc>
          <w:tcPr>
            <w:tcW w:w="571" w:type="pct"/>
            <w:vAlign w:val="center"/>
          </w:tcPr>
          <w:p w14:paraId="4547921E" w14:textId="77777777" w:rsidR="0051581C" w:rsidRPr="00AD69B1" w:rsidRDefault="0051581C" w:rsidP="0051581C">
            <w:pPr>
              <w:spacing w:before="120" w:line="360" w:lineRule="auto"/>
              <w:jc w:val="center"/>
              <w:rPr>
                <w:b/>
                <w:bCs/>
                <w:sz w:val="26"/>
                <w:szCs w:val="26"/>
                <w:lang w:val="vi-VN"/>
              </w:rPr>
            </w:pPr>
            <w:r w:rsidRPr="00AD69B1">
              <w:rPr>
                <w:b/>
                <w:bCs/>
                <w:sz w:val="26"/>
                <w:szCs w:val="26"/>
                <w:lang w:val="vi-VN"/>
              </w:rPr>
              <w:lastRenderedPageBreak/>
              <w:t>2 Tín chỉ</w:t>
            </w:r>
          </w:p>
          <w:p w14:paraId="424BC273" w14:textId="63A7D54F" w:rsidR="0051581C" w:rsidRPr="00AD69B1" w:rsidRDefault="0051581C" w:rsidP="0051581C">
            <w:pPr>
              <w:spacing w:before="120" w:line="360" w:lineRule="auto"/>
              <w:jc w:val="center"/>
              <w:rPr>
                <w:b/>
                <w:bCs/>
                <w:sz w:val="26"/>
                <w:szCs w:val="26"/>
              </w:rPr>
            </w:pPr>
            <w:r w:rsidRPr="00AD69B1">
              <w:rPr>
                <w:b/>
                <w:bCs/>
                <w:sz w:val="26"/>
                <w:szCs w:val="26"/>
                <w:lang w:val="vi-VN"/>
              </w:rPr>
              <w:t>(1-1-0)</w:t>
            </w:r>
          </w:p>
        </w:tc>
        <w:tc>
          <w:tcPr>
            <w:tcW w:w="415" w:type="pct"/>
            <w:vAlign w:val="center"/>
          </w:tcPr>
          <w:p w14:paraId="6F6F905D" w14:textId="77777777" w:rsidR="0051581C" w:rsidRPr="00AD69B1" w:rsidRDefault="0051581C" w:rsidP="0001090A">
            <w:pPr>
              <w:spacing w:before="120" w:line="360" w:lineRule="auto"/>
              <w:jc w:val="both"/>
              <w:rPr>
                <w:b/>
                <w:bCs/>
                <w:sz w:val="26"/>
                <w:szCs w:val="26"/>
              </w:rPr>
            </w:pPr>
          </w:p>
        </w:tc>
      </w:tr>
      <w:tr w:rsidR="0051581C" w:rsidRPr="00AD69B1" w14:paraId="23A7B557" w14:textId="77777777" w:rsidTr="0051581C">
        <w:trPr>
          <w:jc w:val="center"/>
        </w:trPr>
        <w:tc>
          <w:tcPr>
            <w:tcW w:w="443" w:type="pct"/>
            <w:vAlign w:val="center"/>
          </w:tcPr>
          <w:p w14:paraId="77C52BEB" w14:textId="6ADC0384" w:rsidR="0051581C" w:rsidRPr="0051581C" w:rsidRDefault="0051581C" w:rsidP="00F8669E">
            <w:pPr>
              <w:spacing w:before="120" w:line="360" w:lineRule="auto"/>
              <w:jc w:val="center"/>
              <w:rPr>
                <w:b/>
                <w:bCs/>
                <w:sz w:val="26"/>
                <w:szCs w:val="26"/>
              </w:rPr>
            </w:pPr>
            <w:r>
              <w:rPr>
                <w:b/>
                <w:bCs/>
                <w:sz w:val="26"/>
                <w:szCs w:val="26"/>
              </w:rPr>
              <w:lastRenderedPageBreak/>
              <w:t>16</w:t>
            </w:r>
          </w:p>
        </w:tc>
        <w:tc>
          <w:tcPr>
            <w:tcW w:w="1167" w:type="pct"/>
            <w:vAlign w:val="center"/>
          </w:tcPr>
          <w:p w14:paraId="6232DDC4" w14:textId="76316067" w:rsidR="0051581C" w:rsidRPr="00AD69B1" w:rsidRDefault="0051581C" w:rsidP="00F8669E">
            <w:pPr>
              <w:spacing w:before="120" w:line="360" w:lineRule="auto"/>
              <w:jc w:val="center"/>
              <w:rPr>
                <w:b/>
                <w:bCs/>
                <w:sz w:val="26"/>
                <w:szCs w:val="26"/>
                <w:lang w:val="vi-VN"/>
              </w:rPr>
            </w:pPr>
            <w:r w:rsidRPr="00AD69B1">
              <w:rPr>
                <w:b/>
                <w:bCs/>
                <w:sz w:val="26"/>
                <w:szCs w:val="26"/>
                <w:lang w:val="vi-VN"/>
              </w:rPr>
              <w:t>Nguyên lý kinh tế vĩ mô</w:t>
            </w:r>
          </w:p>
        </w:tc>
        <w:tc>
          <w:tcPr>
            <w:tcW w:w="2404" w:type="pct"/>
            <w:vAlign w:val="center"/>
          </w:tcPr>
          <w:p w14:paraId="54728ABC" w14:textId="73FFD49B" w:rsidR="0051581C" w:rsidRPr="00AD69B1" w:rsidRDefault="0051581C" w:rsidP="00F8669E">
            <w:pPr>
              <w:spacing w:before="120" w:line="360" w:lineRule="auto"/>
              <w:jc w:val="both"/>
              <w:rPr>
                <w:b/>
                <w:bCs/>
                <w:sz w:val="26"/>
                <w:szCs w:val="26"/>
              </w:rPr>
            </w:pPr>
            <w:r w:rsidRPr="00AD69B1">
              <w:rPr>
                <w:sz w:val="26"/>
                <w:szCs w:val="26"/>
              </w:rPr>
              <w:t xml:space="preserve">Học phần Nguyên lý Kinh tế Vĩ mô bao gồm các kiến thức cơ bản về các biến số kinh tế vĩ mô như GDP, CPI, lạm phát, thất nghiệp, tổng cung và tổng cầu của nền kinh tế và cách hiểu, vận dụng các chỉ số để phân tích các xu hướng của nền kinh tế. Học phần cũng trang bị các vấn đề về  chính sách tiền tệ, chính sách tài khoá, vận dụng các chính sách này để điều tiết nền kinh tế thị trường. Nguyên lý Kinh tế Vĩ mô cũng giả thích các vấn đề về thất nghiệp và lạm phát, sự đánh đổi giữa thất nghiệp và lạm phát cũng như cách thức giả quyết các vấn đề này đối với nền kinh tế. Người học cũng sẽ được trang bị các kiến thức và kỹ năng để phân tích và nhận thức tác động của các cú sốc tới nền kinh tế vĩ </w:t>
            </w:r>
            <w:r w:rsidRPr="00AD69B1">
              <w:rPr>
                <w:sz w:val="26"/>
                <w:szCs w:val="26"/>
              </w:rPr>
              <w:lastRenderedPageBreak/>
              <w:t>mô và cách thức ứng phó với các cú sốc kinh tế đó.</w:t>
            </w:r>
          </w:p>
        </w:tc>
        <w:tc>
          <w:tcPr>
            <w:tcW w:w="571" w:type="pct"/>
            <w:vAlign w:val="center"/>
          </w:tcPr>
          <w:p w14:paraId="3356FDBB" w14:textId="77777777" w:rsidR="0051581C" w:rsidRPr="00AD69B1" w:rsidRDefault="0051581C" w:rsidP="0051581C">
            <w:pPr>
              <w:spacing w:before="120" w:line="360" w:lineRule="auto"/>
              <w:jc w:val="center"/>
              <w:rPr>
                <w:b/>
                <w:bCs/>
                <w:sz w:val="26"/>
                <w:szCs w:val="26"/>
                <w:lang w:val="vi-VN"/>
              </w:rPr>
            </w:pPr>
            <w:r w:rsidRPr="00AD69B1">
              <w:rPr>
                <w:b/>
                <w:bCs/>
                <w:sz w:val="26"/>
                <w:szCs w:val="26"/>
                <w:lang w:val="vi-VN"/>
              </w:rPr>
              <w:lastRenderedPageBreak/>
              <w:t>3 Tín chỉ</w:t>
            </w:r>
          </w:p>
          <w:p w14:paraId="494122AA" w14:textId="2B50C46E" w:rsidR="0051581C" w:rsidRPr="00AD69B1" w:rsidRDefault="0051581C" w:rsidP="0051581C">
            <w:pPr>
              <w:spacing w:before="120" w:line="360" w:lineRule="auto"/>
              <w:jc w:val="center"/>
              <w:rPr>
                <w:b/>
                <w:bCs/>
                <w:sz w:val="26"/>
                <w:szCs w:val="26"/>
              </w:rPr>
            </w:pPr>
            <w:r w:rsidRPr="00AD69B1">
              <w:rPr>
                <w:b/>
                <w:bCs/>
                <w:sz w:val="26"/>
                <w:szCs w:val="26"/>
                <w:lang w:val="vi-VN"/>
              </w:rPr>
              <w:t>(2-1-0)</w:t>
            </w:r>
          </w:p>
        </w:tc>
        <w:tc>
          <w:tcPr>
            <w:tcW w:w="415" w:type="pct"/>
            <w:vAlign w:val="center"/>
          </w:tcPr>
          <w:p w14:paraId="62DBC1D3" w14:textId="77777777" w:rsidR="0051581C" w:rsidRPr="00AD69B1" w:rsidRDefault="0051581C" w:rsidP="0001090A">
            <w:pPr>
              <w:spacing w:before="120" w:line="360" w:lineRule="auto"/>
              <w:jc w:val="both"/>
              <w:rPr>
                <w:b/>
                <w:bCs/>
                <w:sz w:val="26"/>
                <w:szCs w:val="26"/>
              </w:rPr>
            </w:pPr>
          </w:p>
        </w:tc>
      </w:tr>
      <w:tr w:rsidR="0051581C" w:rsidRPr="00AD69B1" w14:paraId="4CAE212F" w14:textId="77777777" w:rsidTr="0051581C">
        <w:trPr>
          <w:jc w:val="center"/>
        </w:trPr>
        <w:tc>
          <w:tcPr>
            <w:tcW w:w="443" w:type="pct"/>
            <w:vAlign w:val="center"/>
          </w:tcPr>
          <w:p w14:paraId="7E661E8E" w14:textId="1DC39D4B" w:rsidR="0051581C" w:rsidRPr="0051581C" w:rsidRDefault="0051581C" w:rsidP="00F8669E">
            <w:pPr>
              <w:spacing w:before="120" w:line="360" w:lineRule="auto"/>
              <w:jc w:val="center"/>
              <w:rPr>
                <w:b/>
                <w:bCs/>
                <w:sz w:val="26"/>
                <w:szCs w:val="26"/>
              </w:rPr>
            </w:pPr>
            <w:r>
              <w:rPr>
                <w:b/>
                <w:bCs/>
                <w:sz w:val="26"/>
                <w:szCs w:val="26"/>
              </w:rPr>
              <w:lastRenderedPageBreak/>
              <w:t>17</w:t>
            </w:r>
          </w:p>
        </w:tc>
        <w:tc>
          <w:tcPr>
            <w:tcW w:w="1167" w:type="pct"/>
            <w:vAlign w:val="center"/>
          </w:tcPr>
          <w:p w14:paraId="2EAF198F" w14:textId="13569BFD" w:rsidR="0051581C" w:rsidRPr="00AD69B1" w:rsidRDefault="0051581C" w:rsidP="00F8669E">
            <w:pPr>
              <w:spacing w:before="120" w:line="360" w:lineRule="auto"/>
              <w:jc w:val="center"/>
              <w:rPr>
                <w:b/>
                <w:bCs/>
                <w:sz w:val="26"/>
                <w:szCs w:val="26"/>
                <w:lang w:val="vi-VN"/>
              </w:rPr>
            </w:pPr>
            <w:r w:rsidRPr="00AD69B1">
              <w:rPr>
                <w:b/>
                <w:bCs/>
                <w:sz w:val="26"/>
                <w:szCs w:val="26"/>
                <w:lang w:val="vi-VN"/>
              </w:rPr>
              <w:t>Nguyên lý kế toán</w:t>
            </w:r>
          </w:p>
        </w:tc>
        <w:tc>
          <w:tcPr>
            <w:tcW w:w="2404" w:type="pct"/>
            <w:vAlign w:val="center"/>
          </w:tcPr>
          <w:p w14:paraId="0E74530D" w14:textId="1E903BA9" w:rsidR="0051581C" w:rsidRPr="00AD69B1" w:rsidRDefault="0051581C" w:rsidP="00F8669E">
            <w:pPr>
              <w:spacing w:before="120" w:line="360" w:lineRule="auto"/>
              <w:jc w:val="both"/>
              <w:rPr>
                <w:b/>
                <w:bCs/>
                <w:sz w:val="26"/>
                <w:szCs w:val="26"/>
              </w:rPr>
            </w:pPr>
            <w:r w:rsidRPr="00AD69B1">
              <w:rPr>
                <w:sz w:val="26"/>
                <w:szCs w:val="26"/>
              </w:rPr>
              <w:t>Học phần nguyên lý kế toán trang bị cho người học các khái niệm và kiến thức cơ bản về kế toán làm cơ sở để học các học phần chuyên ngành. Nội dung của học phần bao gồm các khái niệm, nguyên tắc kế toán được chấp nhận chung, các thành phần của hệ thống kế toán như chứng từ, tài khoản, báo cáo kế toán.</w:t>
            </w:r>
          </w:p>
        </w:tc>
        <w:tc>
          <w:tcPr>
            <w:tcW w:w="571" w:type="pct"/>
            <w:vAlign w:val="center"/>
          </w:tcPr>
          <w:p w14:paraId="2A4260AE" w14:textId="77777777" w:rsidR="0051581C" w:rsidRPr="00AD69B1" w:rsidRDefault="0051581C" w:rsidP="0051581C">
            <w:pPr>
              <w:spacing w:before="120" w:line="360" w:lineRule="auto"/>
              <w:jc w:val="center"/>
              <w:rPr>
                <w:b/>
                <w:bCs/>
                <w:sz w:val="26"/>
                <w:szCs w:val="26"/>
                <w:lang w:val="vi-VN"/>
              </w:rPr>
            </w:pPr>
            <w:r w:rsidRPr="00AD69B1">
              <w:rPr>
                <w:b/>
                <w:bCs/>
                <w:sz w:val="26"/>
                <w:szCs w:val="26"/>
                <w:lang w:val="vi-VN"/>
              </w:rPr>
              <w:t>3 Tín chỉ</w:t>
            </w:r>
          </w:p>
          <w:p w14:paraId="1FA2D3DF" w14:textId="4F83ABB5" w:rsidR="0051581C" w:rsidRPr="00AD69B1" w:rsidRDefault="0051581C" w:rsidP="0051581C">
            <w:pPr>
              <w:spacing w:before="120" w:line="360" w:lineRule="auto"/>
              <w:jc w:val="center"/>
              <w:rPr>
                <w:b/>
                <w:bCs/>
                <w:sz w:val="26"/>
                <w:szCs w:val="26"/>
              </w:rPr>
            </w:pPr>
            <w:r w:rsidRPr="00AD69B1">
              <w:rPr>
                <w:b/>
                <w:bCs/>
                <w:sz w:val="26"/>
                <w:szCs w:val="26"/>
                <w:lang w:val="vi-VN"/>
              </w:rPr>
              <w:t>(2-1-0)</w:t>
            </w:r>
          </w:p>
        </w:tc>
        <w:tc>
          <w:tcPr>
            <w:tcW w:w="415" w:type="pct"/>
            <w:vAlign w:val="center"/>
          </w:tcPr>
          <w:p w14:paraId="44A6C3B0" w14:textId="77777777" w:rsidR="0051581C" w:rsidRPr="00AD69B1" w:rsidRDefault="0051581C" w:rsidP="0001090A">
            <w:pPr>
              <w:spacing w:before="120" w:line="360" w:lineRule="auto"/>
              <w:jc w:val="both"/>
              <w:rPr>
                <w:b/>
                <w:bCs/>
                <w:sz w:val="26"/>
                <w:szCs w:val="26"/>
              </w:rPr>
            </w:pPr>
          </w:p>
        </w:tc>
      </w:tr>
      <w:tr w:rsidR="0051581C" w:rsidRPr="00AD69B1" w14:paraId="1B315D73" w14:textId="77777777" w:rsidTr="0051581C">
        <w:trPr>
          <w:jc w:val="center"/>
        </w:trPr>
        <w:tc>
          <w:tcPr>
            <w:tcW w:w="443" w:type="pct"/>
            <w:vAlign w:val="center"/>
          </w:tcPr>
          <w:p w14:paraId="75EDBC25" w14:textId="28053902" w:rsidR="0051581C" w:rsidRPr="0053756C" w:rsidRDefault="0051581C" w:rsidP="00F8669E">
            <w:pPr>
              <w:spacing w:before="120" w:line="360" w:lineRule="auto"/>
              <w:jc w:val="center"/>
              <w:rPr>
                <w:b/>
                <w:bCs/>
                <w:sz w:val="26"/>
                <w:szCs w:val="26"/>
              </w:rPr>
            </w:pPr>
            <w:r w:rsidRPr="00AD69B1">
              <w:rPr>
                <w:b/>
                <w:bCs/>
                <w:sz w:val="26"/>
                <w:szCs w:val="26"/>
                <w:lang w:val="vi-VN"/>
              </w:rPr>
              <w:t>1</w:t>
            </w:r>
            <w:r w:rsidR="0053756C">
              <w:rPr>
                <w:b/>
                <w:bCs/>
                <w:sz w:val="26"/>
                <w:szCs w:val="26"/>
              </w:rPr>
              <w:t>8</w:t>
            </w:r>
          </w:p>
        </w:tc>
        <w:tc>
          <w:tcPr>
            <w:tcW w:w="1167" w:type="pct"/>
            <w:vAlign w:val="center"/>
          </w:tcPr>
          <w:p w14:paraId="3C57CF54" w14:textId="04E7880B" w:rsidR="0051581C" w:rsidRPr="00AD69B1" w:rsidRDefault="0051581C" w:rsidP="00F8669E">
            <w:pPr>
              <w:spacing w:before="120" w:line="360" w:lineRule="auto"/>
              <w:jc w:val="center"/>
              <w:rPr>
                <w:b/>
                <w:bCs/>
                <w:sz w:val="26"/>
                <w:szCs w:val="26"/>
                <w:lang w:val="vi-VN"/>
              </w:rPr>
            </w:pPr>
            <w:r w:rsidRPr="00AD69B1">
              <w:rPr>
                <w:b/>
                <w:bCs/>
                <w:sz w:val="26"/>
                <w:szCs w:val="26"/>
                <w:lang w:val="vi-VN"/>
              </w:rPr>
              <w:t>Nguyên lý thống kê</w:t>
            </w:r>
          </w:p>
        </w:tc>
        <w:tc>
          <w:tcPr>
            <w:tcW w:w="2404" w:type="pct"/>
            <w:vAlign w:val="center"/>
          </w:tcPr>
          <w:p w14:paraId="0FB994F9" w14:textId="4FA2C5B1" w:rsidR="0051581C" w:rsidRPr="00AD69B1" w:rsidRDefault="0051581C" w:rsidP="00F8669E">
            <w:pPr>
              <w:spacing w:before="120" w:line="360" w:lineRule="auto"/>
              <w:jc w:val="both"/>
              <w:rPr>
                <w:b/>
                <w:bCs/>
                <w:sz w:val="26"/>
                <w:szCs w:val="26"/>
              </w:rPr>
            </w:pPr>
            <w:r w:rsidRPr="00AD69B1">
              <w:rPr>
                <w:bCs/>
                <w:sz w:val="26"/>
                <w:szCs w:val="26"/>
              </w:rPr>
              <w:t>Học phần trang bị cho người học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571" w:type="pct"/>
            <w:vAlign w:val="center"/>
          </w:tcPr>
          <w:p w14:paraId="2D4A4B90" w14:textId="77777777" w:rsidR="0051581C" w:rsidRPr="00AD69B1" w:rsidRDefault="0051581C" w:rsidP="0053756C">
            <w:pPr>
              <w:spacing w:before="120" w:line="360" w:lineRule="auto"/>
              <w:jc w:val="center"/>
              <w:rPr>
                <w:b/>
                <w:bCs/>
                <w:sz w:val="26"/>
                <w:szCs w:val="26"/>
                <w:lang w:val="vi-VN"/>
              </w:rPr>
            </w:pPr>
            <w:r w:rsidRPr="00AD69B1">
              <w:rPr>
                <w:b/>
                <w:bCs/>
                <w:sz w:val="26"/>
                <w:szCs w:val="26"/>
                <w:lang w:val="vi-VN"/>
              </w:rPr>
              <w:t>3 Tín chỉ</w:t>
            </w:r>
          </w:p>
          <w:p w14:paraId="5D94C48F" w14:textId="1641A776" w:rsidR="0051581C" w:rsidRPr="00AD69B1" w:rsidRDefault="0051581C" w:rsidP="0053756C">
            <w:pPr>
              <w:spacing w:before="120" w:line="360" w:lineRule="auto"/>
              <w:jc w:val="center"/>
              <w:rPr>
                <w:b/>
                <w:bCs/>
                <w:sz w:val="26"/>
                <w:szCs w:val="26"/>
              </w:rPr>
            </w:pPr>
            <w:r w:rsidRPr="00AD69B1">
              <w:rPr>
                <w:b/>
                <w:bCs/>
                <w:sz w:val="26"/>
                <w:szCs w:val="26"/>
                <w:lang w:val="vi-VN"/>
              </w:rPr>
              <w:t>(2-1-0)</w:t>
            </w:r>
          </w:p>
        </w:tc>
        <w:tc>
          <w:tcPr>
            <w:tcW w:w="415" w:type="pct"/>
            <w:vAlign w:val="center"/>
          </w:tcPr>
          <w:p w14:paraId="2F459351" w14:textId="77777777" w:rsidR="0051581C" w:rsidRPr="00AD69B1" w:rsidRDefault="0051581C" w:rsidP="0001090A">
            <w:pPr>
              <w:spacing w:before="120" w:line="360" w:lineRule="auto"/>
              <w:jc w:val="both"/>
              <w:rPr>
                <w:b/>
                <w:bCs/>
                <w:sz w:val="26"/>
                <w:szCs w:val="26"/>
              </w:rPr>
            </w:pPr>
          </w:p>
        </w:tc>
      </w:tr>
      <w:tr w:rsidR="0051581C" w:rsidRPr="00AD69B1" w14:paraId="088D0496" w14:textId="77777777" w:rsidTr="0051581C">
        <w:trPr>
          <w:jc w:val="center"/>
        </w:trPr>
        <w:tc>
          <w:tcPr>
            <w:tcW w:w="443" w:type="pct"/>
            <w:vAlign w:val="center"/>
          </w:tcPr>
          <w:p w14:paraId="23584368" w14:textId="2B838E7D" w:rsidR="0051581C" w:rsidRPr="0053756C" w:rsidRDefault="0051581C" w:rsidP="00F8669E">
            <w:pPr>
              <w:spacing w:before="120" w:line="360" w:lineRule="auto"/>
              <w:jc w:val="center"/>
              <w:rPr>
                <w:b/>
                <w:bCs/>
                <w:sz w:val="26"/>
                <w:szCs w:val="26"/>
              </w:rPr>
            </w:pPr>
            <w:r w:rsidRPr="00AD69B1">
              <w:rPr>
                <w:b/>
                <w:bCs/>
                <w:sz w:val="26"/>
                <w:szCs w:val="26"/>
                <w:lang w:val="vi-VN"/>
              </w:rPr>
              <w:t>1</w:t>
            </w:r>
            <w:r w:rsidR="0053756C">
              <w:rPr>
                <w:b/>
                <w:bCs/>
                <w:sz w:val="26"/>
                <w:szCs w:val="26"/>
              </w:rPr>
              <w:t>9</w:t>
            </w:r>
          </w:p>
        </w:tc>
        <w:tc>
          <w:tcPr>
            <w:tcW w:w="1167" w:type="pct"/>
            <w:vAlign w:val="center"/>
          </w:tcPr>
          <w:p w14:paraId="0C1EAE46" w14:textId="003E4A00" w:rsidR="0051581C" w:rsidRPr="00AD69B1" w:rsidRDefault="0051581C" w:rsidP="00F8669E">
            <w:pPr>
              <w:spacing w:before="120" w:line="360" w:lineRule="auto"/>
              <w:jc w:val="center"/>
              <w:rPr>
                <w:b/>
                <w:bCs/>
                <w:sz w:val="26"/>
                <w:szCs w:val="26"/>
                <w:lang w:val="vi-VN"/>
              </w:rPr>
            </w:pPr>
            <w:r w:rsidRPr="00AD69B1">
              <w:rPr>
                <w:b/>
                <w:bCs/>
                <w:sz w:val="26"/>
                <w:szCs w:val="26"/>
                <w:lang w:val="vi-VN"/>
              </w:rPr>
              <w:t>Marketing căn bản</w:t>
            </w:r>
          </w:p>
        </w:tc>
        <w:tc>
          <w:tcPr>
            <w:tcW w:w="2404" w:type="pct"/>
            <w:vAlign w:val="center"/>
          </w:tcPr>
          <w:p w14:paraId="03B9515E" w14:textId="438A7249" w:rsidR="0051581C" w:rsidRPr="00AD69B1" w:rsidRDefault="0051581C" w:rsidP="00F8669E">
            <w:pPr>
              <w:spacing w:before="60" w:line="360" w:lineRule="auto"/>
              <w:jc w:val="both"/>
              <w:rPr>
                <w:sz w:val="26"/>
                <w:szCs w:val="26"/>
              </w:rPr>
            </w:pPr>
            <w:r w:rsidRPr="00AD69B1">
              <w:rPr>
                <w:sz w:val="26"/>
                <w:szCs w:val="26"/>
              </w:rPr>
              <w:t xml:space="preserve">Đây là Học phần quan trọng giúp người học có những hiểu biết căn bản về marketing, thị trường, khách hàng, và các khái niệm cơ bản khác. Sau khi học xong, người học cũng có cái nhìn tổng quát nhất về cách thức giải quyết cạnh tranh hiệu quả trong kinh doanh thông qua các chức năng của công việc marketing bao gồm: Phân </w:t>
            </w:r>
            <w:r w:rsidRPr="00AD69B1">
              <w:rPr>
                <w:sz w:val="26"/>
                <w:szCs w:val="26"/>
              </w:rPr>
              <w:lastRenderedPageBreak/>
              <w:t>tích thị trường và nhu cầu, định vị sản phẩm, ra quyết định về sản phẩm, giá cả, kênh phân phối và truyền thông marketing. Mặt khác, Học phần còn nhấn mạnh tầm quan trọng của marketing như một chức năng không thể thiếu trong kinh doanh, bộ phận marketing trong công ty sẽ thực hiện vai trò như một cầu nối giữa khách hàng và doanh nghiệp nhằm thỏa mãn khách hàng một cách tốt nhất từ đó đem lại lợi nhuận lâu dài cho doanh nghiệp.</w:t>
            </w:r>
          </w:p>
          <w:p w14:paraId="10105D78" w14:textId="777331D3" w:rsidR="0051581C" w:rsidRPr="00AD69B1" w:rsidRDefault="0051581C" w:rsidP="00F8669E">
            <w:pPr>
              <w:spacing w:before="120" w:line="360" w:lineRule="auto"/>
              <w:jc w:val="both"/>
              <w:rPr>
                <w:sz w:val="26"/>
                <w:szCs w:val="26"/>
              </w:rPr>
            </w:pPr>
            <w:r w:rsidRPr="00AD69B1">
              <w:rPr>
                <w:sz w:val="26"/>
                <w:szCs w:val="26"/>
              </w:rPr>
              <w:t>Bên cạnh những lý thuyết nền tảng, người học còn có được các kinh nghiệm thực tế thông qua các tình huống, bài tập lớn để nâng cao sự hiểu biết cũng như các kỹ năng mềm về làm việc nhóm, thuyết trình, kỹ năng phân tích và tổng hợp.</w:t>
            </w:r>
          </w:p>
        </w:tc>
        <w:tc>
          <w:tcPr>
            <w:tcW w:w="571" w:type="pct"/>
            <w:vAlign w:val="center"/>
          </w:tcPr>
          <w:p w14:paraId="026CDBCF" w14:textId="77777777" w:rsidR="0051581C" w:rsidRPr="00AD69B1" w:rsidRDefault="0051581C" w:rsidP="0053756C">
            <w:pPr>
              <w:spacing w:before="120" w:line="360" w:lineRule="auto"/>
              <w:jc w:val="center"/>
              <w:rPr>
                <w:b/>
                <w:bCs/>
                <w:sz w:val="26"/>
                <w:szCs w:val="26"/>
                <w:lang w:val="vi-VN"/>
              </w:rPr>
            </w:pPr>
            <w:r w:rsidRPr="00AD69B1">
              <w:rPr>
                <w:b/>
                <w:bCs/>
                <w:sz w:val="26"/>
                <w:szCs w:val="26"/>
                <w:lang w:val="vi-VN"/>
              </w:rPr>
              <w:lastRenderedPageBreak/>
              <w:t>3 Tín chỉ</w:t>
            </w:r>
          </w:p>
          <w:p w14:paraId="5EDE743F" w14:textId="40ACE841" w:rsidR="0051581C" w:rsidRPr="00AD69B1" w:rsidRDefault="0051581C" w:rsidP="0053756C">
            <w:pPr>
              <w:spacing w:before="120" w:line="360" w:lineRule="auto"/>
              <w:jc w:val="center"/>
              <w:rPr>
                <w:b/>
                <w:bCs/>
                <w:sz w:val="26"/>
                <w:szCs w:val="26"/>
              </w:rPr>
            </w:pPr>
            <w:r w:rsidRPr="00AD69B1">
              <w:rPr>
                <w:b/>
                <w:bCs/>
                <w:sz w:val="26"/>
                <w:szCs w:val="26"/>
                <w:lang w:val="vi-VN"/>
              </w:rPr>
              <w:t>(2-1-0)</w:t>
            </w:r>
          </w:p>
        </w:tc>
        <w:tc>
          <w:tcPr>
            <w:tcW w:w="415" w:type="pct"/>
            <w:vAlign w:val="center"/>
          </w:tcPr>
          <w:p w14:paraId="171E82CF" w14:textId="77777777" w:rsidR="0051581C" w:rsidRPr="00AD69B1" w:rsidRDefault="0051581C" w:rsidP="0001090A">
            <w:pPr>
              <w:spacing w:before="120" w:line="360" w:lineRule="auto"/>
              <w:jc w:val="both"/>
              <w:rPr>
                <w:b/>
                <w:bCs/>
                <w:sz w:val="26"/>
                <w:szCs w:val="26"/>
              </w:rPr>
            </w:pPr>
          </w:p>
        </w:tc>
      </w:tr>
      <w:tr w:rsidR="0053756C" w:rsidRPr="00AD69B1" w14:paraId="472D1F09" w14:textId="77777777" w:rsidTr="0051581C">
        <w:trPr>
          <w:jc w:val="center"/>
        </w:trPr>
        <w:tc>
          <w:tcPr>
            <w:tcW w:w="443" w:type="pct"/>
            <w:vAlign w:val="center"/>
          </w:tcPr>
          <w:p w14:paraId="08C89E27" w14:textId="4A772426" w:rsidR="0053756C" w:rsidRPr="0053756C" w:rsidRDefault="0053756C" w:rsidP="0053756C">
            <w:pPr>
              <w:spacing w:before="120" w:line="360" w:lineRule="auto"/>
              <w:jc w:val="center"/>
              <w:rPr>
                <w:b/>
                <w:bCs/>
                <w:sz w:val="26"/>
                <w:szCs w:val="26"/>
              </w:rPr>
            </w:pPr>
            <w:r w:rsidRPr="00AD69B1">
              <w:rPr>
                <w:b/>
                <w:bCs/>
                <w:sz w:val="26"/>
                <w:szCs w:val="26"/>
                <w:lang w:val="vi-VN"/>
              </w:rPr>
              <w:lastRenderedPageBreak/>
              <w:t>2</w:t>
            </w:r>
            <w:r>
              <w:rPr>
                <w:b/>
                <w:bCs/>
                <w:sz w:val="26"/>
                <w:szCs w:val="26"/>
              </w:rPr>
              <w:t>0</w:t>
            </w:r>
          </w:p>
        </w:tc>
        <w:tc>
          <w:tcPr>
            <w:tcW w:w="1167" w:type="pct"/>
            <w:vAlign w:val="center"/>
          </w:tcPr>
          <w:p w14:paraId="136805E1" w14:textId="41C7C60B" w:rsidR="0053756C" w:rsidRPr="00AD69B1" w:rsidRDefault="0053756C" w:rsidP="00F8669E">
            <w:pPr>
              <w:spacing w:before="120" w:line="360" w:lineRule="auto"/>
              <w:jc w:val="center"/>
              <w:rPr>
                <w:b/>
                <w:bCs/>
                <w:sz w:val="26"/>
                <w:szCs w:val="26"/>
                <w:lang w:val="vi-VN"/>
              </w:rPr>
            </w:pPr>
            <w:r w:rsidRPr="00AD69B1">
              <w:rPr>
                <w:b/>
                <w:bCs/>
                <w:sz w:val="26"/>
                <w:szCs w:val="26"/>
                <w:lang w:val="vi-VN"/>
              </w:rPr>
              <w:t>Thống kê doanh nghiệp</w:t>
            </w:r>
          </w:p>
        </w:tc>
        <w:tc>
          <w:tcPr>
            <w:tcW w:w="2404" w:type="pct"/>
            <w:vAlign w:val="center"/>
          </w:tcPr>
          <w:p w14:paraId="18B635B3" w14:textId="28055CC1" w:rsidR="0053756C" w:rsidRPr="00AD69B1" w:rsidRDefault="0053756C" w:rsidP="00F8669E">
            <w:pPr>
              <w:spacing w:before="60" w:line="360" w:lineRule="auto"/>
              <w:jc w:val="both"/>
              <w:rPr>
                <w:sz w:val="26"/>
                <w:szCs w:val="26"/>
              </w:rPr>
            </w:pPr>
            <w:r w:rsidRPr="00AD69B1">
              <w:rPr>
                <w:sz w:val="26"/>
                <w:szCs w:val="26"/>
              </w:rPr>
              <w:t xml:space="preserve">Học phần trang bị cho người học các phương pháp, biểu mẫu, cách thu thập dữ liệu trong các loại hình doanh nghiệp, các nguyên tắc cơ bản, phương pháp xác định các chỉ tiêu kinh tế phản ảnh tình hình sản xuất kinh doanh của doanh nghiệp theo phương pháp SNA, phục vụ cho chế độ báo cáo Thống kê và điều tra Thống kê định kỳ theo luật Thống kê. Học phần này giúp đánh giá hiệu quả sản xuất kinh doanh </w:t>
            </w:r>
            <w:r w:rsidRPr="00AD69B1">
              <w:rPr>
                <w:sz w:val="26"/>
                <w:szCs w:val="26"/>
              </w:rPr>
              <w:lastRenderedPageBreak/>
              <w:t>của doanh nghiệp theo quan điểm hiện đại và xây dựng hệ thống chỉ tiêu phản ảnh hiệu quả, mức cạnh tranh, xếp loại doanh nghiệp, vận dụng lý thuyết quyết định vào doanh nghiệp để chọn tình huống đầu tư kinh doanh có hiệu quả.</w:t>
            </w:r>
          </w:p>
        </w:tc>
        <w:tc>
          <w:tcPr>
            <w:tcW w:w="571" w:type="pct"/>
            <w:vAlign w:val="center"/>
          </w:tcPr>
          <w:p w14:paraId="70C419E6" w14:textId="77777777" w:rsidR="0053756C" w:rsidRPr="00AD69B1" w:rsidRDefault="0053756C" w:rsidP="0053756C">
            <w:pPr>
              <w:spacing w:before="120" w:line="360" w:lineRule="auto"/>
              <w:jc w:val="center"/>
              <w:rPr>
                <w:b/>
                <w:bCs/>
                <w:sz w:val="26"/>
                <w:szCs w:val="26"/>
                <w:lang w:val="vi-VN"/>
              </w:rPr>
            </w:pPr>
            <w:r w:rsidRPr="00AD69B1">
              <w:rPr>
                <w:b/>
                <w:bCs/>
                <w:sz w:val="26"/>
                <w:szCs w:val="26"/>
                <w:lang w:val="vi-VN"/>
              </w:rPr>
              <w:lastRenderedPageBreak/>
              <w:t>2 Tín chỉ</w:t>
            </w:r>
          </w:p>
          <w:p w14:paraId="2136C6E8" w14:textId="2E2278D4" w:rsidR="0053756C" w:rsidRPr="00AD69B1" w:rsidRDefault="0053756C" w:rsidP="0053756C">
            <w:pPr>
              <w:spacing w:before="120" w:line="360" w:lineRule="auto"/>
              <w:jc w:val="center"/>
              <w:rPr>
                <w:b/>
                <w:bCs/>
                <w:sz w:val="26"/>
                <w:szCs w:val="26"/>
                <w:lang w:val="vi-VN"/>
              </w:rPr>
            </w:pPr>
            <w:r w:rsidRPr="00AD69B1">
              <w:rPr>
                <w:b/>
                <w:bCs/>
                <w:sz w:val="26"/>
                <w:szCs w:val="26"/>
                <w:lang w:val="vi-VN"/>
              </w:rPr>
              <w:t>(1-1-0)</w:t>
            </w:r>
          </w:p>
        </w:tc>
        <w:tc>
          <w:tcPr>
            <w:tcW w:w="415" w:type="pct"/>
            <w:vAlign w:val="center"/>
          </w:tcPr>
          <w:p w14:paraId="4D797292" w14:textId="77777777" w:rsidR="0053756C" w:rsidRPr="00AD69B1" w:rsidRDefault="0053756C" w:rsidP="0001090A">
            <w:pPr>
              <w:spacing w:before="120" w:line="360" w:lineRule="auto"/>
              <w:jc w:val="both"/>
              <w:rPr>
                <w:b/>
                <w:bCs/>
                <w:sz w:val="26"/>
                <w:szCs w:val="26"/>
              </w:rPr>
            </w:pPr>
          </w:p>
        </w:tc>
      </w:tr>
      <w:tr w:rsidR="0051581C" w:rsidRPr="00AD69B1" w14:paraId="30121EB7" w14:textId="77777777" w:rsidTr="0001090A">
        <w:trPr>
          <w:jc w:val="center"/>
        </w:trPr>
        <w:tc>
          <w:tcPr>
            <w:tcW w:w="5000" w:type="pct"/>
            <w:gridSpan w:val="5"/>
            <w:vAlign w:val="center"/>
          </w:tcPr>
          <w:p w14:paraId="48138640" w14:textId="314F430C" w:rsidR="0051581C" w:rsidRPr="00AD69B1" w:rsidRDefault="0051581C" w:rsidP="00F8669E">
            <w:pPr>
              <w:spacing w:before="120" w:line="360" w:lineRule="auto"/>
              <w:jc w:val="both"/>
              <w:rPr>
                <w:b/>
                <w:bCs/>
                <w:sz w:val="26"/>
                <w:szCs w:val="26"/>
              </w:rPr>
            </w:pPr>
            <w:r w:rsidRPr="00AD69B1">
              <w:rPr>
                <w:b/>
                <w:bCs/>
                <w:i/>
                <w:sz w:val="26"/>
                <w:szCs w:val="26"/>
                <w:lang w:val="vi-VN"/>
              </w:rPr>
              <w:lastRenderedPageBreak/>
              <w:t xml:space="preserve">2.2     </w:t>
            </w:r>
            <w:r w:rsidRPr="00AD69B1">
              <w:rPr>
                <w:b/>
                <w:bCs/>
                <w:i/>
                <w:sz w:val="26"/>
                <w:szCs w:val="26"/>
              </w:rPr>
              <w:t>Kiến thức cơ sở ngành</w:t>
            </w:r>
          </w:p>
        </w:tc>
      </w:tr>
      <w:tr w:rsidR="0051581C" w:rsidRPr="00AD69B1" w14:paraId="6B306D02" w14:textId="77777777" w:rsidTr="0051581C">
        <w:trPr>
          <w:jc w:val="center"/>
        </w:trPr>
        <w:tc>
          <w:tcPr>
            <w:tcW w:w="443" w:type="pct"/>
            <w:vAlign w:val="center"/>
          </w:tcPr>
          <w:p w14:paraId="18AC6A9D" w14:textId="2CF20EDD" w:rsidR="0051581C" w:rsidRPr="0053756C" w:rsidRDefault="0053756C" w:rsidP="00F8669E">
            <w:pPr>
              <w:spacing w:before="120" w:line="360" w:lineRule="auto"/>
              <w:jc w:val="center"/>
              <w:rPr>
                <w:b/>
                <w:bCs/>
                <w:sz w:val="26"/>
                <w:szCs w:val="26"/>
              </w:rPr>
            </w:pPr>
            <w:r>
              <w:rPr>
                <w:b/>
                <w:bCs/>
                <w:sz w:val="26"/>
                <w:szCs w:val="26"/>
              </w:rPr>
              <w:t>21</w:t>
            </w:r>
          </w:p>
        </w:tc>
        <w:tc>
          <w:tcPr>
            <w:tcW w:w="1167" w:type="pct"/>
            <w:vAlign w:val="center"/>
          </w:tcPr>
          <w:p w14:paraId="2982C2E2" w14:textId="4A023C3A" w:rsidR="0051581C" w:rsidRPr="00AD69B1" w:rsidRDefault="0051581C" w:rsidP="00F8669E">
            <w:pPr>
              <w:spacing w:before="120" w:line="360" w:lineRule="auto"/>
              <w:jc w:val="center"/>
              <w:rPr>
                <w:b/>
                <w:bCs/>
                <w:sz w:val="26"/>
                <w:szCs w:val="26"/>
                <w:lang w:val="vi-VN"/>
              </w:rPr>
            </w:pPr>
            <w:r w:rsidRPr="00AD69B1">
              <w:rPr>
                <w:b/>
                <w:bCs/>
                <w:sz w:val="26"/>
                <w:szCs w:val="26"/>
                <w:lang w:val="vi-VN"/>
              </w:rPr>
              <w:t>Nhập môn Ngành Logistic và Quản lý chuỗi cung ứng</w:t>
            </w:r>
          </w:p>
        </w:tc>
        <w:tc>
          <w:tcPr>
            <w:tcW w:w="2404" w:type="pct"/>
            <w:vAlign w:val="center"/>
          </w:tcPr>
          <w:p w14:paraId="187B1446" w14:textId="51388441" w:rsidR="0051581C" w:rsidRPr="00AD69B1" w:rsidRDefault="0051581C" w:rsidP="00F8669E">
            <w:pPr>
              <w:spacing w:before="120" w:line="360" w:lineRule="auto"/>
              <w:jc w:val="both"/>
              <w:rPr>
                <w:sz w:val="26"/>
                <w:szCs w:val="26"/>
              </w:rPr>
            </w:pPr>
            <w:r w:rsidRPr="00AD69B1">
              <w:rPr>
                <w:sz w:val="26"/>
                <w:szCs w:val="26"/>
              </w:rPr>
              <w:t>Cung cấp kiến thức tổng quan về logistics và chuỗi cung ứng.</w:t>
            </w:r>
          </w:p>
        </w:tc>
        <w:tc>
          <w:tcPr>
            <w:tcW w:w="571" w:type="pct"/>
            <w:vAlign w:val="center"/>
          </w:tcPr>
          <w:p w14:paraId="50A25B06" w14:textId="3C0389CD" w:rsidR="0051581C" w:rsidRPr="00AD69B1" w:rsidRDefault="0053756C" w:rsidP="0053756C">
            <w:pPr>
              <w:spacing w:before="120" w:line="360" w:lineRule="auto"/>
              <w:jc w:val="center"/>
              <w:rPr>
                <w:b/>
                <w:bCs/>
                <w:sz w:val="26"/>
                <w:szCs w:val="26"/>
                <w:lang w:val="vi-VN"/>
              </w:rPr>
            </w:pPr>
            <w:r>
              <w:rPr>
                <w:b/>
                <w:bCs/>
                <w:sz w:val="26"/>
                <w:szCs w:val="26"/>
              </w:rPr>
              <w:t>2</w:t>
            </w:r>
            <w:r w:rsidR="0051581C" w:rsidRPr="00AD69B1">
              <w:rPr>
                <w:b/>
                <w:bCs/>
                <w:sz w:val="26"/>
                <w:szCs w:val="26"/>
                <w:lang w:val="vi-VN"/>
              </w:rPr>
              <w:t xml:space="preserve"> Tín chỉ</w:t>
            </w:r>
          </w:p>
          <w:p w14:paraId="44C56F70" w14:textId="61ACFEF1" w:rsidR="0051581C" w:rsidRPr="00AD69B1" w:rsidRDefault="0051581C" w:rsidP="0053756C">
            <w:pPr>
              <w:spacing w:before="120" w:line="360" w:lineRule="auto"/>
              <w:jc w:val="center"/>
              <w:rPr>
                <w:b/>
                <w:bCs/>
                <w:sz w:val="26"/>
                <w:szCs w:val="26"/>
              </w:rPr>
            </w:pPr>
            <w:r w:rsidRPr="00AD69B1">
              <w:rPr>
                <w:b/>
                <w:bCs/>
                <w:sz w:val="26"/>
                <w:szCs w:val="26"/>
                <w:lang w:val="vi-VN"/>
              </w:rPr>
              <w:t>(</w:t>
            </w:r>
            <w:r w:rsidR="0053756C">
              <w:rPr>
                <w:b/>
                <w:bCs/>
                <w:sz w:val="26"/>
                <w:szCs w:val="26"/>
              </w:rPr>
              <w:t>1</w:t>
            </w:r>
            <w:r w:rsidRPr="00AD69B1">
              <w:rPr>
                <w:b/>
                <w:bCs/>
                <w:sz w:val="26"/>
                <w:szCs w:val="26"/>
                <w:lang w:val="vi-VN"/>
              </w:rPr>
              <w:t>-1-0)</w:t>
            </w:r>
          </w:p>
        </w:tc>
        <w:tc>
          <w:tcPr>
            <w:tcW w:w="415" w:type="pct"/>
            <w:vAlign w:val="center"/>
          </w:tcPr>
          <w:p w14:paraId="6550E364" w14:textId="77777777" w:rsidR="0051581C" w:rsidRPr="00AD69B1" w:rsidRDefault="0051581C" w:rsidP="0001090A">
            <w:pPr>
              <w:spacing w:before="120" w:line="360" w:lineRule="auto"/>
              <w:jc w:val="both"/>
              <w:rPr>
                <w:b/>
                <w:bCs/>
                <w:sz w:val="26"/>
                <w:szCs w:val="26"/>
              </w:rPr>
            </w:pPr>
          </w:p>
        </w:tc>
      </w:tr>
      <w:tr w:rsidR="005F552B" w:rsidRPr="00AD69B1" w14:paraId="4FB46801" w14:textId="77777777" w:rsidTr="0051581C">
        <w:trPr>
          <w:jc w:val="center"/>
        </w:trPr>
        <w:tc>
          <w:tcPr>
            <w:tcW w:w="443" w:type="pct"/>
            <w:vAlign w:val="center"/>
          </w:tcPr>
          <w:p w14:paraId="0FE51D4B" w14:textId="5706C654" w:rsidR="005F552B" w:rsidRPr="005F552B" w:rsidRDefault="005F552B" w:rsidP="00F8669E">
            <w:pPr>
              <w:spacing w:before="120" w:line="360" w:lineRule="auto"/>
              <w:jc w:val="center"/>
              <w:rPr>
                <w:b/>
                <w:bCs/>
                <w:sz w:val="26"/>
                <w:szCs w:val="26"/>
              </w:rPr>
            </w:pPr>
            <w:r>
              <w:rPr>
                <w:b/>
                <w:bCs/>
                <w:sz w:val="26"/>
                <w:szCs w:val="26"/>
              </w:rPr>
              <w:t>22</w:t>
            </w:r>
          </w:p>
        </w:tc>
        <w:tc>
          <w:tcPr>
            <w:tcW w:w="1167" w:type="pct"/>
            <w:vAlign w:val="center"/>
          </w:tcPr>
          <w:p w14:paraId="63A18F4D" w14:textId="2EBEC298" w:rsidR="005F552B" w:rsidRPr="005F552B" w:rsidRDefault="005F552B" w:rsidP="00F8669E">
            <w:pPr>
              <w:spacing w:before="120" w:line="360" w:lineRule="auto"/>
              <w:jc w:val="center"/>
              <w:rPr>
                <w:b/>
                <w:bCs/>
                <w:sz w:val="26"/>
                <w:szCs w:val="26"/>
              </w:rPr>
            </w:pPr>
            <w:r>
              <w:rPr>
                <w:b/>
                <w:bCs/>
                <w:sz w:val="26"/>
                <w:szCs w:val="26"/>
              </w:rPr>
              <w:t>Tiếng Anh thương mại 1</w:t>
            </w:r>
          </w:p>
        </w:tc>
        <w:tc>
          <w:tcPr>
            <w:tcW w:w="2404" w:type="pct"/>
            <w:vAlign w:val="center"/>
          </w:tcPr>
          <w:p w14:paraId="48035AA2" w14:textId="6C846945" w:rsidR="005F552B" w:rsidRPr="00AD69B1" w:rsidRDefault="009853A1" w:rsidP="00F8669E">
            <w:pPr>
              <w:tabs>
                <w:tab w:val="left" w:pos="3161"/>
              </w:tabs>
              <w:spacing w:line="360" w:lineRule="auto"/>
              <w:jc w:val="both"/>
              <w:rPr>
                <w:sz w:val="26"/>
                <w:szCs w:val="26"/>
              </w:rPr>
            </w:pPr>
            <w:r w:rsidRPr="009853A1">
              <w:rPr>
                <w:sz w:val="26"/>
                <w:szCs w:val="26"/>
              </w:rPr>
              <w:t xml:space="preserve">Học phần gồm 12 chương với các chủ đề liên quan đến lĩnh vực quản trị như: vai trò của nhà quản trị, cơ cấu tổ chức và các hoạt động kinh doanh, quản trị sản xuất, quản trị rủi ro, phát triểnnguồn nhân lực, xây dựng và phát triển hệ thống thương hiệu và hệ thống thông tin. Ngoài việc phát triển các kỹ năng và kiến thức tiếng Anh, môn học cũng giúp sinh viên có được những kiến thức căn bản về quản trị học. Trong quá trình học, sinh viên sẽ tham gia các hoạt động như thảo luận nhóm, giải quyết các bài tập tình huống (case study), đóng vai (role-play), các bài tập viết và nghe giúp sinh viên luyện tập cách xác định, phân tích và giải quyết những vấn đề mà nhà quản trị thường gặp, đồng thời </w:t>
            </w:r>
            <w:r w:rsidRPr="009853A1">
              <w:rPr>
                <w:sz w:val="26"/>
                <w:szCs w:val="26"/>
              </w:rPr>
              <w:lastRenderedPageBreak/>
              <w:t>cũng tạo cơ hội giúp sinh viên phát triển kỹ năng giao tiếp trong môi trường kinh doanh một cách hiệu quả.</w:t>
            </w:r>
          </w:p>
        </w:tc>
        <w:tc>
          <w:tcPr>
            <w:tcW w:w="571" w:type="pct"/>
            <w:vAlign w:val="center"/>
          </w:tcPr>
          <w:p w14:paraId="1744DE8B" w14:textId="77777777" w:rsidR="005F552B" w:rsidRPr="00AD69B1" w:rsidRDefault="005F552B" w:rsidP="005F552B">
            <w:pPr>
              <w:spacing w:before="120" w:line="360" w:lineRule="auto"/>
              <w:jc w:val="center"/>
              <w:rPr>
                <w:b/>
                <w:bCs/>
                <w:sz w:val="26"/>
                <w:szCs w:val="26"/>
                <w:lang w:val="vi-VN"/>
              </w:rPr>
            </w:pPr>
            <w:r>
              <w:rPr>
                <w:b/>
                <w:bCs/>
                <w:sz w:val="26"/>
                <w:szCs w:val="26"/>
              </w:rPr>
              <w:lastRenderedPageBreak/>
              <w:t>3</w:t>
            </w:r>
            <w:r w:rsidRPr="00AD69B1">
              <w:rPr>
                <w:b/>
                <w:bCs/>
                <w:sz w:val="26"/>
                <w:szCs w:val="26"/>
                <w:lang w:val="vi-VN"/>
              </w:rPr>
              <w:t xml:space="preserve"> Tín chỉ</w:t>
            </w:r>
          </w:p>
          <w:p w14:paraId="43B8D4A4" w14:textId="481A2907" w:rsidR="005F552B" w:rsidRPr="00AD69B1" w:rsidRDefault="005F552B" w:rsidP="005F552B">
            <w:pPr>
              <w:spacing w:before="120" w:line="360" w:lineRule="auto"/>
              <w:jc w:val="both"/>
              <w:rPr>
                <w:b/>
                <w:bCs/>
                <w:sz w:val="26"/>
                <w:szCs w:val="26"/>
                <w:lang w:val="vi-VN"/>
              </w:rPr>
            </w:pPr>
            <w:r>
              <w:rPr>
                <w:b/>
                <w:bCs/>
                <w:sz w:val="26"/>
                <w:szCs w:val="26"/>
                <w:lang w:val="vi-VN"/>
              </w:rPr>
              <w:t>(</w:t>
            </w:r>
            <w:r>
              <w:rPr>
                <w:b/>
                <w:bCs/>
                <w:sz w:val="26"/>
                <w:szCs w:val="26"/>
              </w:rPr>
              <w:t>2</w:t>
            </w:r>
            <w:r w:rsidRPr="00AD69B1">
              <w:rPr>
                <w:b/>
                <w:bCs/>
                <w:sz w:val="26"/>
                <w:szCs w:val="26"/>
                <w:lang w:val="vi-VN"/>
              </w:rPr>
              <w:t>-1-0)</w:t>
            </w:r>
          </w:p>
        </w:tc>
        <w:tc>
          <w:tcPr>
            <w:tcW w:w="415" w:type="pct"/>
            <w:vAlign w:val="center"/>
          </w:tcPr>
          <w:p w14:paraId="24C25E9D" w14:textId="77777777" w:rsidR="005F552B" w:rsidRPr="00AD69B1" w:rsidRDefault="005F552B" w:rsidP="0001090A">
            <w:pPr>
              <w:spacing w:before="120" w:line="360" w:lineRule="auto"/>
              <w:jc w:val="both"/>
              <w:rPr>
                <w:b/>
                <w:bCs/>
                <w:sz w:val="26"/>
                <w:szCs w:val="26"/>
              </w:rPr>
            </w:pPr>
          </w:p>
        </w:tc>
      </w:tr>
      <w:tr w:rsidR="005F552B" w:rsidRPr="00AD69B1" w14:paraId="4CE6B0C3" w14:textId="77777777" w:rsidTr="0051581C">
        <w:trPr>
          <w:jc w:val="center"/>
        </w:trPr>
        <w:tc>
          <w:tcPr>
            <w:tcW w:w="443" w:type="pct"/>
            <w:vAlign w:val="center"/>
          </w:tcPr>
          <w:p w14:paraId="0E255FA0" w14:textId="673C1C2E" w:rsidR="005F552B" w:rsidRPr="005F552B" w:rsidRDefault="005F552B" w:rsidP="00F8669E">
            <w:pPr>
              <w:spacing w:before="120" w:line="360" w:lineRule="auto"/>
              <w:jc w:val="center"/>
              <w:rPr>
                <w:b/>
                <w:bCs/>
                <w:sz w:val="26"/>
                <w:szCs w:val="26"/>
              </w:rPr>
            </w:pPr>
            <w:r>
              <w:rPr>
                <w:b/>
                <w:bCs/>
                <w:sz w:val="26"/>
                <w:szCs w:val="26"/>
              </w:rPr>
              <w:lastRenderedPageBreak/>
              <w:t>23</w:t>
            </w:r>
          </w:p>
        </w:tc>
        <w:tc>
          <w:tcPr>
            <w:tcW w:w="1167" w:type="pct"/>
            <w:vAlign w:val="center"/>
          </w:tcPr>
          <w:p w14:paraId="4AD2485A" w14:textId="45CA826D" w:rsidR="005F552B" w:rsidRPr="00AD69B1" w:rsidRDefault="005F552B" w:rsidP="00F8669E">
            <w:pPr>
              <w:spacing w:before="120" w:line="360" w:lineRule="auto"/>
              <w:jc w:val="center"/>
              <w:rPr>
                <w:b/>
                <w:bCs/>
                <w:sz w:val="26"/>
                <w:szCs w:val="26"/>
                <w:lang w:val="vi-VN"/>
              </w:rPr>
            </w:pPr>
            <w:r w:rsidRPr="00AD69B1">
              <w:rPr>
                <w:b/>
                <w:bCs/>
                <w:sz w:val="26"/>
                <w:szCs w:val="26"/>
                <w:lang w:val="vi-VN"/>
              </w:rPr>
              <w:t>Kinh doanh quốc tế</w:t>
            </w:r>
          </w:p>
        </w:tc>
        <w:tc>
          <w:tcPr>
            <w:tcW w:w="2404" w:type="pct"/>
            <w:vAlign w:val="center"/>
          </w:tcPr>
          <w:p w14:paraId="04FA634C" w14:textId="77777777" w:rsidR="005F552B" w:rsidRPr="00AD69B1" w:rsidRDefault="005F552B" w:rsidP="005D4B8B">
            <w:pPr>
              <w:spacing w:before="60" w:line="360" w:lineRule="auto"/>
              <w:jc w:val="both"/>
              <w:rPr>
                <w:sz w:val="26"/>
                <w:szCs w:val="26"/>
              </w:rPr>
            </w:pPr>
            <w:r w:rsidRPr="00AD69B1">
              <w:rPr>
                <w:sz w:val="26"/>
                <w:szCs w:val="26"/>
              </w:rPr>
              <w:t>Học phần cung cấp cho người học những kiến thức cơ bản liên quan đến hoạt động kinh doanh quốc tế như môi trường kinh doanh quốc tế, môi trường thương mại và đầu tư toàn cầu, chiến lược kinh doanh quốc tế, các phương thức thâm nhập thị trường quốc tế. Sau khi học xong môn này, người học sẽ nắm bắt được:</w:t>
            </w:r>
          </w:p>
          <w:p w14:paraId="14C009F8" w14:textId="77777777" w:rsidR="005F552B" w:rsidRPr="00AD69B1" w:rsidRDefault="005F552B" w:rsidP="005D4B8B">
            <w:pPr>
              <w:spacing w:before="60" w:line="360" w:lineRule="auto"/>
              <w:jc w:val="both"/>
              <w:rPr>
                <w:sz w:val="26"/>
                <w:szCs w:val="26"/>
              </w:rPr>
            </w:pPr>
            <w:r w:rsidRPr="00AD69B1">
              <w:rPr>
                <w:sz w:val="26"/>
                <w:szCs w:val="26"/>
              </w:rPr>
              <w:t>- Nguồn gốc, ý nghĩa của hoạt động kinh doanh quốc tế</w:t>
            </w:r>
          </w:p>
          <w:p w14:paraId="264B1AC7" w14:textId="77777777" w:rsidR="005F552B" w:rsidRPr="00AD69B1" w:rsidRDefault="005F552B" w:rsidP="005D4B8B">
            <w:pPr>
              <w:spacing w:before="60" w:line="360" w:lineRule="auto"/>
              <w:jc w:val="both"/>
              <w:rPr>
                <w:sz w:val="26"/>
                <w:szCs w:val="26"/>
              </w:rPr>
            </w:pPr>
            <w:r w:rsidRPr="00AD69B1">
              <w:rPr>
                <w:sz w:val="26"/>
                <w:szCs w:val="26"/>
              </w:rPr>
              <w:t>- Xu thế toàn cầu hóa và tác động của nó đến các quốc gia</w:t>
            </w:r>
          </w:p>
          <w:p w14:paraId="2A4F1A2A" w14:textId="77777777" w:rsidR="005F552B" w:rsidRPr="00AD69B1" w:rsidRDefault="005F552B" w:rsidP="005D4B8B">
            <w:pPr>
              <w:spacing w:before="60" w:line="360" w:lineRule="auto"/>
              <w:jc w:val="both"/>
              <w:rPr>
                <w:sz w:val="26"/>
                <w:szCs w:val="26"/>
              </w:rPr>
            </w:pPr>
            <w:r w:rsidRPr="00AD69B1">
              <w:rPr>
                <w:sz w:val="26"/>
                <w:szCs w:val="26"/>
              </w:rPr>
              <w:t>- Các yếu tố của môi trường kinh doanh quốc tế ảnh hưởng như thế nào đến hoạt động kinh doanh quốc tế của doanh nghiệp.</w:t>
            </w:r>
          </w:p>
          <w:p w14:paraId="37AB76E1" w14:textId="77777777" w:rsidR="005F552B" w:rsidRPr="00AD69B1" w:rsidRDefault="005F552B" w:rsidP="005D4B8B">
            <w:pPr>
              <w:spacing w:before="60" w:line="360" w:lineRule="auto"/>
              <w:jc w:val="both"/>
              <w:rPr>
                <w:sz w:val="26"/>
                <w:szCs w:val="26"/>
              </w:rPr>
            </w:pPr>
            <w:r w:rsidRPr="00AD69B1">
              <w:rPr>
                <w:sz w:val="26"/>
                <w:szCs w:val="26"/>
              </w:rPr>
              <w:t>- Các loại hình chiến lược kinh doanh quốc tế và ưu nhược điểm của mỗi loại hình, cơ cấu tổ chức thiết kế theo chiến lược kinh doanh quốc tế.</w:t>
            </w:r>
          </w:p>
          <w:p w14:paraId="002E8CA0" w14:textId="47FC635D" w:rsidR="005F552B" w:rsidRPr="00AD69B1" w:rsidRDefault="005F552B" w:rsidP="00F8669E">
            <w:pPr>
              <w:tabs>
                <w:tab w:val="left" w:pos="3161"/>
              </w:tabs>
              <w:spacing w:line="360" w:lineRule="auto"/>
              <w:jc w:val="both"/>
              <w:rPr>
                <w:sz w:val="26"/>
                <w:szCs w:val="26"/>
              </w:rPr>
            </w:pPr>
            <w:r w:rsidRPr="00AD69B1">
              <w:rPr>
                <w:sz w:val="26"/>
                <w:szCs w:val="26"/>
              </w:rPr>
              <w:t>- Các phương thức thâm nhập thị trường quốc tế</w:t>
            </w:r>
          </w:p>
        </w:tc>
        <w:tc>
          <w:tcPr>
            <w:tcW w:w="571" w:type="pct"/>
            <w:vAlign w:val="center"/>
          </w:tcPr>
          <w:p w14:paraId="387CC785" w14:textId="5A66D161" w:rsidR="005F552B" w:rsidRPr="00AD69B1" w:rsidRDefault="005F552B" w:rsidP="005F552B">
            <w:pPr>
              <w:spacing w:before="120" w:line="360" w:lineRule="auto"/>
              <w:jc w:val="center"/>
              <w:rPr>
                <w:b/>
                <w:bCs/>
                <w:sz w:val="26"/>
                <w:szCs w:val="26"/>
                <w:lang w:val="vi-VN"/>
              </w:rPr>
            </w:pPr>
            <w:r>
              <w:rPr>
                <w:b/>
                <w:bCs/>
                <w:sz w:val="26"/>
                <w:szCs w:val="26"/>
              </w:rPr>
              <w:t>3</w:t>
            </w:r>
            <w:r w:rsidRPr="00AD69B1">
              <w:rPr>
                <w:b/>
                <w:bCs/>
                <w:sz w:val="26"/>
                <w:szCs w:val="26"/>
                <w:lang w:val="vi-VN"/>
              </w:rPr>
              <w:t xml:space="preserve"> Tín chỉ</w:t>
            </w:r>
          </w:p>
          <w:p w14:paraId="14D58722" w14:textId="5B18E614" w:rsidR="005F552B" w:rsidRPr="00AD69B1" w:rsidRDefault="005F552B" w:rsidP="005F552B">
            <w:pPr>
              <w:spacing w:before="120" w:line="360" w:lineRule="auto"/>
              <w:jc w:val="center"/>
              <w:rPr>
                <w:b/>
                <w:bCs/>
                <w:sz w:val="26"/>
                <w:szCs w:val="26"/>
                <w:lang w:val="vi-VN"/>
              </w:rPr>
            </w:pPr>
            <w:r>
              <w:rPr>
                <w:b/>
                <w:bCs/>
                <w:sz w:val="26"/>
                <w:szCs w:val="26"/>
                <w:lang w:val="vi-VN"/>
              </w:rPr>
              <w:t>(</w:t>
            </w:r>
            <w:r>
              <w:rPr>
                <w:b/>
                <w:bCs/>
                <w:sz w:val="26"/>
                <w:szCs w:val="26"/>
              </w:rPr>
              <w:t>2</w:t>
            </w:r>
            <w:r w:rsidRPr="00AD69B1">
              <w:rPr>
                <w:b/>
                <w:bCs/>
                <w:sz w:val="26"/>
                <w:szCs w:val="26"/>
                <w:lang w:val="vi-VN"/>
              </w:rPr>
              <w:t>-1-0)</w:t>
            </w:r>
          </w:p>
        </w:tc>
        <w:tc>
          <w:tcPr>
            <w:tcW w:w="415" w:type="pct"/>
            <w:vAlign w:val="center"/>
          </w:tcPr>
          <w:p w14:paraId="5EADCEE3" w14:textId="77777777" w:rsidR="005F552B" w:rsidRPr="00AD69B1" w:rsidRDefault="005F552B" w:rsidP="0001090A">
            <w:pPr>
              <w:spacing w:before="120" w:line="360" w:lineRule="auto"/>
              <w:jc w:val="both"/>
              <w:rPr>
                <w:b/>
                <w:bCs/>
                <w:sz w:val="26"/>
                <w:szCs w:val="26"/>
              </w:rPr>
            </w:pPr>
          </w:p>
        </w:tc>
      </w:tr>
      <w:tr w:rsidR="009853A1" w:rsidRPr="00AD69B1" w14:paraId="37C2B097" w14:textId="77777777" w:rsidTr="0051581C">
        <w:trPr>
          <w:jc w:val="center"/>
        </w:trPr>
        <w:tc>
          <w:tcPr>
            <w:tcW w:w="443" w:type="pct"/>
            <w:vAlign w:val="center"/>
          </w:tcPr>
          <w:p w14:paraId="5C921363" w14:textId="67F204F8" w:rsidR="009853A1" w:rsidRPr="009853A1" w:rsidRDefault="009853A1" w:rsidP="00F8669E">
            <w:pPr>
              <w:spacing w:before="120" w:line="360" w:lineRule="auto"/>
              <w:jc w:val="center"/>
              <w:rPr>
                <w:b/>
                <w:bCs/>
                <w:sz w:val="26"/>
                <w:szCs w:val="26"/>
              </w:rPr>
            </w:pPr>
            <w:r>
              <w:rPr>
                <w:b/>
                <w:bCs/>
                <w:sz w:val="26"/>
                <w:szCs w:val="26"/>
              </w:rPr>
              <w:t>24</w:t>
            </w:r>
          </w:p>
        </w:tc>
        <w:tc>
          <w:tcPr>
            <w:tcW w:w="1167" w:type="pct"/>
            <w:vAlign w:val="center"/>
          </w:tcPr>
          <w:p w14:paraId="6AFE9A66" w14:textId="19163B72" w:rsidR="009853A1" w:rsidRPr="00AD69B1" w:rsidRDefault="009853A1" w:rsidP="00F8669E">
            <w:pPr>
              <w:spacing w:before="120" w:line="360" w:lineRule="auto"/>
              <w:jc w:val="center"/>
              <w:rPr>
                <w:b/>
                <w:bCs/>
                <w:sz w:val="26"/>
                <w:szCs w:val="26"/>
                <w:lang w:val="vi-VN"/>
              </w:rPr>
            </w:pPr>
            <w:r w:rsidRPr="00AD69B1">
              <w:rPr>
                <w:b/>
                <w:bCs/>
                <w:sz w:val="26"/>
                <w:szCs w:val="26"/>
                <w:lang w:val="vi-VN"/>
              </w:rPr>
              <w:t>Marketing dịch vụ</w:t>
            </w:r>
          </w:p>
        </w:tc>
        <w:tc>
          <w:tcPr>
            <w:tcW w:w="2404" w:type="pct"/>
            <w:vAlign w:val="center"/>
          </w:tcPr>
          <w:p w14:paraId="4476284D" w14:textId="04F3562A" w:rsidR="009853A1" w:rsidRPr="00AD69B1" w:rsidRDefault="009853A1" w:rsidP="00F8669E">
            <w:pPr>
              <w:tabs>
                <w:tab w:val="left" w:pos="3161"/>
              </w:tabs>
              <w:spacing w:line="360" w:lineRule="auto"/>
              <w:jc w:val="both"/>
              <w:rPr>
                <w:sz w:val="26"/>
                <w:szCs w:val="26"/>
              </w:rPr>
            </w:pPr>
            <w:r w:rsidRPr="00AD69B1">
              <w:rPr>
                <w:sz w:val="26"/>
                <w:szCs w:val="26"/>
              </w:rPr>
              <w:t xml:space="preserve">Học phần marketing dịch vụ giới thiệu và giúp sinh viên biết được những vấn đề liên </w:t>
            </w:r>
            <w:r w:rsidRPr="00AD69B1">
              <w:rPr>
                <w:sz w:val="26"/>
                <w:szCs w:val="26"/>
              </w:rPr>
              <w:lastRenderedPageBreak/>
              <w:t>quan đến marketing dịch vụ, so sánh sự khác nhau và giống nhau giữa marketing dịch vụ và marketing sản phẩm hữu hình. Học phần marketing dịch vụ cung cấp cho sinh viên những kiến thức căn bản về chất lượng dịch vụ, nhận biết các yếu tố tác động đến chất lượng dịch vụ, phương pháp 2 đo lường chất lượng dịch vụ của một doanh nghiệp, vì các doanh nghiệp ngày nay đòi hỏi phải chú trọng đến khả năng làm hài lòng khách hàng, chất lượng dịch vụ, dịch vụ khách hàng…</w:t>
            </w:r>
          </w:p>
        </w:tc>
        <w:tc>
          <w:tcPr>
            <w:tcW w:w="571" w:type="pct"/>
            <w:vAlign w:val="center"/>
          </w:tcPr>
          <w:p w14:paraId="063D4342" w14:textId="77777777" w:rsidR="009853A1" w:rsidRPr="00AD69B1" w:rsidRDefault="009853A1" w:rsidP="009853A1">
            <w:pPr>
              <w:spacing w:before="120" w:line="360" w:lineRule="auto"/>
              <w:jc w:val="center"/>
              <w:rPr>
                <w:b/>
                <w:bCs/>
                <w:sz w:val="26"/>
                <w:szCs w:val="26"/>
                <w:lang w:val="vi-VN"/>
              </w:rPr>
            </w:pPr>
            <w:r w:rsidRPr="00AD69B1">
              <w:rPr>
                <w:b/>
                <w:bCs/>
                <w:sz w:val="26"/>
                <w:szCs w:val="26"/>
                <w:lang w:val="vi-VN"/>
              </w:rPr>
              <w:lastRenderedPageBreak/>
              <w:t>3 Tín chỉ</w:t>
            </w:r>
          </w:p>
          <w:p w14:paraId="03F4E55F" w14:textId="7749DEB7" w:rsidR="009853A1" w:rsidRPr="00AD69B1" w:rsidRDefault="009853A1" w:rsidP="009853A1">
            <w:pPr>
              <w:spacing w:before="120" w:line="360" w:lineRule="auto"/>
              <w:jc w:val="center"/>
              <w:rPr>
                <w:b/>
                <w:bCs/>
                <w:sz w:val="26"/>
                <w:szCs w:val="26"/>
                <w:lang w:val="vi-VN"/>
              </w:rPr>
            </w:pPr>
            <w:r w:rsidRPr="00AD69B1">
              <w:rPr>
                <w:b/>
                <w:bCs/>
                <w:sz w:val="26"/>
                <w:szCs w:val="26"/>
                <w:lang w:val="vi-VN"/>
              </w:rPr>
              <w:lastRenderedPageBreak/>
              <w:t>(2-1-0)</w:t>
            </w:r>
          </w:p>
        </w:tc>
        <w:tc>
          <w:tcPr>
            <w:tcW w:w="415" w:type="pct"/>
            <w:vAlign w:val="center"/>
          </w:tcPr>
          <w:p w14:paraId="6510275B" w14:textId="77777777" w:rsidR="009853A1" w:rsidRPr="00AD69B1" w:rsidRDefault="009853A1" w:rsidP="0001090A">
            <w:pPr>
              <w:spacing w:before="120" w:line="360" w:lineRule="auto"/>
              <w:jc w:val="both"/>
              <w:rPr>
                <w:b/>
                <w:bCs/>
                <w:sz w:val="26"/>
                <w:szCs w:val="26"/>
              </w:rPr>
            </w:pPr>
          </w:p>
        </w:tc>
      </w:tr>
      <w:tr w:rsidR="009853A1" w:rsidRPr="00AD69B1" w14:paraId="30FAB296" w14:textId="77777777" w:rsidTr="0051581C">
        <w:trPr>
          <w:jc w:val="center"/>
        </w:trPr>
        <w:tc>
          <w:tcPr>
            <w:tcW w:w="443" w:type="pct"/>
            <w:vAlign w:val="center"/>
          </w:tcPr>
          <w:p w14:paraId="2EBAAF12" w14:textId="1CA1E6CE" w:rsidR="009853A1" w:rsidRPr="009853A1" w:rsidRDefault="009853A1" w:rsidP="00F8669E">
            <w:pPr>
              <w:spacing w:before="120" w:line="360" w:lineRule="auto"/>
              <w:jc w:val="center"/>
              <w:rPr>
                <w:b/>
                <w:bCs/>
                <w:sz w:val="26"/>
                <w:szCs w:val="26"/>
              </w:rPr>
            </w:pPr>
            <w:r>
              <w:rPr>
                <w:b/>
                <w:bCs/>
                <w:sz w:val="26"/>
                <w:szCs w:val="26"/>
              </w:rPr>
              <w:lastRenderedPageBreak/>
              <w:t>25</w:t>
            </w:r>
          </w:p>
        </w:tc>
        <w:tc>
          <w:tcPr>
            <w:tcW w:w="1167" w:type="pct"/>
            <w:vAlign w:val="center"/>
          </w:tcPr>
          <w:p w14:paraId="4ADB19D5" w14:textId="289C165D" w:rsidR="009853A1" w:rsidRPr="00AD69B1" w:rsidRDefault="009853A1" w:rsidP="00F8669E">
            <w:pPr>
              <w:spacing w:before="120" w:line="360" w:lineRule="auto"/>
              <w:jc w:val="center"/>
              <w:rPr>
                <w:b/>
                <w:bCs/>
                <w:sz w:val="26"/>
                <w:szCs w:val="26"/>
                <w:lang w:val="vi-VN"/>
              </w:rPr>
            </w:pPr>
            <w:r>
              <w:rPr>
                <w:b/>
                <w:bCs/>
                <w:sz w:val="26"/>
                <w:szCs w:val="26"/>
              </w:rPr>
              <w:t>Tiếng Anh thương mại 2</w:t>
            </w:r>
          </w:p>
        </w:tc>
        <w:tc>
          <w:tcPr>
            <w:tcW w:w="2404" w:type="pct"/>
            <w:vAlign w:val="center"/>
          </w:tcPr>
          <w:p w14:paraId="527AE77B" w14:textId="655178A9" w:rsidR="009853A1" w:rsidRPr="00AD69B1" w:rsidRDefault="009853A1" w:rsidP="00F8669E">
            <w:pPr>
              <w:tabs>
                <w:tab w:val="left" w:pos="3161"/>
              </w:tabs>
              <w:spacing w:line="360" w:lineRule="auto"/>
              <w:jc w:val="both"/>
              <w:rPr>
                <w:sz w:val="26"/>
                <w:szCs w:val="26"/>
              </w:rPr>
            </w:pPr>
            <w:r w:rsidRPr="009853A1">
              <w:rPr>
                <w:sz w:val="26"/>
                <w:szCs w:val="26"/>
              </w:rPr>
              <w:t>Sinh viên sẽ được học một số vấn đề cơ bản của dịch thuật, nguyên tắc cơ bản, kỹ năng dịch thuật , hệ thống hóa các điểm ngữ pháp, các cấu trúc câu quan trọng và thường gặp trong ngôn ngữ Anh-Việt. Lý thuyết dịch được giảng lồng ghép qua việc phân tích các bài dịch thực hành, ngữ liệu thực hành cho môn học chủ yếu là các văn bản có chủ đề về kinh tế-tài chính-thương mại nguyên bản Việt-Anh.</w:t>
            </w:r>
          </w:p>
        </w:tc>
        <w:tc>
          <w:tcPr>
            <w:tcW w:w="571" w:type="pct"/>
            <w:vAlign w:val="center"/>
          </w:tcPr>
          <w:p w14:paraId="0BAF90A4" w14:textId="77777777" w:rsidR="009853A1" w:rsidRPr="00AD69B1" w:rsidRDefault="009853A1" w:rsidP="009853A1">
            <w:pPr>
              <w:spacing w:before="120" w:line="360" w:lineRule="auto"/>
              <w:jc w:val="center"/>
              <w:rPr>
                <w:b/>
                <w:bCs/>
                <w:sz w:val="26"/>
                <w:szCs w:val="26"/>
                <w:lang w:val="vi-VN"/>
              </w:rPr>
            </w:pPr>
            <w:r w:rsidRPr="00AD69B1">
              <w:rPr>
                <w:b/>
                <w:bCs/>
                <w:sz w:val="26"/>
                <w:szCs w:val="26"/>
                <w:lang w:val="vi-VN"/>
              </w:rPr>
              <w:t>3 Tín chỉ</w:t>
            </w:r>
          </w:p>
          <w:p w14:paraId="500F3120" w14:textId="694C9ADF" w:rsidR="009853A1" w:rsidRPr="00AD69B1" w:rsidRDefault="009853A1" w:rsidP="009853A1">
            <w:pPr>
              <w:spacing w:before="120" w:line="360" w:lineRule="auto"/>
              <w:jc w:val="both"/>
              <w:rPr>
                <w:b/>
                <w:bCs/>
                <w:sz w:val="26"/>
                <w:szCs w:val="26"/>
                <w:lang w:val="vi-VN"/>
              </w:rPr>
            </w:pPr>
            <w:r w:rsidRPr="00AD69B1">
              <w:rPr>
                <w:b/>
                <w:bCs/>
                <w:sz w:val="26"/>
                <w:szCs w:val="26"/>
                <w:lang w:val="vi-VN"/>
              </w:rPr>
              <w:t>(2-1-0)</w:t>
            </w:r>
          </w:p>
        </w:tc>
        <w:tc>
          <w:tcPr>
            <w:tcW w:w="415" w:type="pct"/>
            <w:vAlign w:val="center"/>
          </w:tcPr>
          <w:p w14:paraId="71DC717D" w14:textId="77777777" w:rsidR="009853A1" w:rsidRPr="00AD69B1" w:rsidRDefault="009853A1" w:rsidP="0001090A">
            <w:pPr>
              <w:spacing w:before="120" w:line="360" w:lineRule="auto"/>
              <w:jc w:val="both"/>
              <w:rPr>
                <w:b/>
                <w:bCs/>
                <w:sz w:val="26"/>
                <w:szCs w:val="26"/>
              </w:rPr>
            </w:pPr>
          </w:p>
        </w:tc>
      </w:tr>
      <w:tr w:rsidR="009853A1" w:rsidRPr="00AD69B1" w14:paraId="2C18F194" w14:textId="77777777" w:rsidTr="0001090A">
        <w:trPr>
          <w:jc w:val="center"/>
        </w:trPr>
        <w:tc>
          <w:tcPr>
            <w:tcW w:w="5000" w:type="pct"/>
            <w:gridSpan w:val="5"/>
            <w:vAlign w:val="center"/>
          </w:tcPr>
          <w:p w14:paraId="01336792" w14:textId="48CBE5BF" w:rsidR="009853A1" w:rsidRPr="00AD69B1" w:rsidRDefault="009853A1" w:rsidP="00F8669E">
            <w:pPr>
              <w:pStyle w:val="ListParagraph"/>
              <w:numPr>
                <w:ilvl w:val="1"/>
                <w:numId w:val="14"/>
              </w:numPr>
              <w:spacing w:before="120" w:line="360" w:lineRule="auto"/>
              <w:jc w:val="both"/>
              <w:rPr>
                <w:b/>
                <w:bCs/>
                <w:sz w:val="26"/>
                <w:szCs w:val="26"/>
              </w:rPr>
            </w:pPr>
            <w:r w:rsidRPr="00AD69B1">
              <w:rPr>
                <w:b/>
                <w:bCs/>
                <w:i/>
                <w:sz w:val="26"/>
                <w:szCs w:val="26"/>
              </w:rPr>
              <w:t>Kiến thức ngành</w:t>
            </w:r>
          </w:p>
        </w:tc>
      </w:tr>
      <w:tr w:rsidR="009853A1" w:rsidRPr="00AD69B1" w14:paraId="4CA542B9" w14:textId="77777777" w:rsidTr="0051581C">
        <w:trPr>
          <w:jc w:val="center"/>
        </w:trPr>
        <w:tc>
          <w:tcPr>
            <w:tcW w:w="443" w:type="pct"/>
            <w:vAlign w:val="center"/>
          </w:tcPr>
          <w:p w14:paraId="3365AB26" w14:textId="7697C3ED" w:rsidR="009853A1" w:rsidRDefault="009853A1" w:rsidP="00F8669E">
            <w:pPr>
              <w:spacing w:before="120" w:line="360" w:lineRule="auto"/>
              <w:jc w:val="center"/>
              <w:rPr>
                <w:b/>
                <w:bCs/>
                <w:sz w:val="26"/>
                <w:szCs w:val="26"/>
              </w:rPr>
            </w:pPr>
            <w:r>
              <w:rPr>
                <w:b/>
                <w:bCs/>
                <w:sz w:val="26"/>
                <w:szCs w:val="26"/>
              </w:rPr>
              <w:t>26</w:t>
            </w:r>
          </w:p>
        </w:tc>
        <w:tc>
          <w:tcPr>
            <w:tcW w:w="1167" w:type="pct"/>
            <w:vAlign w:val="center"/>
          </w:tcPr>
          <w:p w14:paraId="5E639D4E" w14:textId="65063874" w:rsidR="009853A1" w:rsidRPr="00AD69B1" w:rsidRDefault="00516EB2" w:rsidP="00F8669E">
            <w:pPr>
              <w:spacing w:before="120" w:line="360" w:lineRule="auto"/>
              <w:jc w:val="center"/>
              <w:rPr>
                <w:b/>
                <w:bCs/>
                <w:color w:val="FF0000"/>
                <w:sz w:val="26"/>
                <w:szCs w:val="26"/>
              </w:rPr>
            </w:pPr>
            <w:r w:rsidRPr="00516EB2">
              <w:rPr>
                <w:b/>
                <w:bCs/>
                <w:color w:val="FF0000"/>
                <w:sz w:val="26"/>
                <w:szCs w:val="26"/>
              </w:rPr>
              <w:t>Quản trị tài chính doanh nghiệp</w:t>
            </w:r>
          </w:p>
        </w:tc>
        <w:tc>
          <w:tcPr>
            <w:tcW w:w="2404" w:type="pct"/>
            <w:vAlign w:val="center"/>
          </w:tcPr>
          <w:p w14:paraId="2E96A4A2" w14:textId="1CB48CBC" w:rsidR="009853A1" w:rsidRPr="00AD69B1" w:rsidRDefault="009853A1" w:rsidP="00F8669E">
            <w:pPr>
              <w:spacing w:before="120" w:after="120" w:line="360" w:lineRule="auto"/>
              <w:jc w:val="both"/>
              <w:rPr>
                <w:sz w:val="26"/>
                <w:szCs w:val="26"/>
              </w:rPr>
            </w:pPr>
            <w:r w:rsidRPr="009853A1">
              <w:rPr>
                <w:sz w:val="26"/>
                <w:szCs w:val="26"/>
              </w:rPr>
              <w:t xml:space="preserve">Học phần này giúp sinh viên tiếp cận các vấn đề liên quan đến quản trị tài chính trong một doanh nghiệp điển hình. Thông qua các dạng bài tập quản trị tài chính sát </w:t>
            </w:r>
            <w:r w:rsidRPr="009853A1">
              <w:rPr>
                <w:sz w:val="26"/>
                <w:szCs w:val="26"/>
              </w:rPr>
              <w:lastRenderedPageBreak/>
              <w:t>thực với quá trình hoạt động của doanh nghiệp, học phần giúp sinh viên có khả năng nắm bắt được các kiến thức cơ bản trong việc xem xét các nguồn lực tài chính sẵn có cho một tổ chức và phương pháp sử dụng chúng để đạt được mục tiêu kinh doanh nhằm tối đa hóa giá trị vốn chủ sở hữu. Ngoài ra, học phần còn giúp sinh viên có kiến thức nền tảng trong quá trình nghiên cứu học phần kế toán doanh nghiệp.</w:t>
            </w:r>
          </w:p>
        </w:tc>
        <w:tc>
          <w:tcPr>
            <w:tcW w:w="571" w:type="pct"/>
            <w:vAlign w:val="center"/>
          </w:tcPr>
          <w:p w14:paraId="21044E87" w14:textId="77777777" w:rsidR="00516EB2" w:rsidRPr="00AD69B1" w:rsidRDefault="00516EB2" w:rsidP="00516EB2">
            <w:pPr>
              <w:spacing w:before="120" w:line="360" w:lineRule="auto"/>
              <w:jc w:val="center"/>
              <w:rPr>
                <w:b/>
                <w:bCs/>
                <w:sz w:val="26"/>
                <w:szCs w:val="26"/>
                <w:lang w:val="vi-VN"/>
              </w:rPr>
            </w:pPr>
            <w:r w:rsidRPr="00AD69B1">
              <w:rPr>
                <w:b/>
                <w:bCs/>
                <w:sz w:val="26"/>
                <w:szCs w:val="26"/>
                <w:lang w:val="vi-VN"/>
              </w:rPr>
              <w:lastRenderedPageBreak/>
              <w:t>3 Tín chỉ</w:t>
            </w:r>
          </w:p>
          <w:p w14:paraId="6436B8E2" w14:textId="3D455321" w:rsidR="009853A1" w:rsidRPr="00AD69B1" w:rsidRDefault="00516EB2" w:rsidP="00516EB2">
            <w:pPr>
              <w:spacing w:before="120" w:line="360" w:lineRule="auto"/>
              <w:jc w:val="both"/>
              <w:rPr>
                <w:b/>
                <w:bCs/>
                <w:sz w:val="26"/>
                <w:szCs w:val="26"/>
                <w:lang w:val="vi-VN"/>
              </w:rPr>
            </w:pPr>
            <w:r w:rsidRPr="00AD69B1">
              <w:rPr>
                <w:b/>
                <w:bCs/>
                <w:sz w:val="26"/>
                <w:szCs w:val="26"/>
                <w:lang w:val="vi-VN"/>
              </w:rPr>
              <w:t>(2-1-0)</w:t>
            </w:r>
          </w:p>
        </w:tc>
        <w:tc>
          <w:tcPr>
            <w:tcW w:w="415" w:type="pct"/>
            <w:vAlign w:val="center"/>
          </w:tcPr>
          <w:p w14:paraId="225FB4BC" w14:textId="77777777" w:rsidR="009853A1" w:rsidRPr="00AD69B1" w:rsidRDefault="009853A1" w:rsidP="0001090A">
            <w:pPr>
              <w:spacing w:before="120" w:line="360" w:lineRule="auto"/>
              <w:jc w:val="both"/>
              <w:rPr>
                <w:b/>
                <w:bCs/>
                <w:sz w:val="26"/>
                <w:szCs w:val="26"/>
              </w:rPr>
            </w:pPr>
          </w:p>
        </w:tc>
      </w:tr>
      <w:tr w:rsidR="009853A1" w:rsidRPr="00AD69B1" w14:paraId="2355BE84" w14:textId="77777777" w:rsidTr="0051581C">
        <w:trPr>
          <w:jc w:val="center"/>
        </w:trPr>
        <w:tc>
          <w:tcPr>
            <w:tcW w:w="443" w:type="pct"/>
            <w:vAlign w:val="center"/>
          </w:tcPr>
          <w:p w14:paraId="7AFD9669" w14:textId="37444679" w:rsidR="009853A1" w:rsidRDefault="009853A1" w:rsidP="00F8669E">
            <w:pPr>
              <w:spacing w:before="120" w:line="360" w:lineRule="auto"/>
              <w:jc w:val="center"/>
              <w:rPr>
                <w:b/>
                <w:bCs/>
                <w:sz w:val="26"/>
                <w:szCs w:val="26"/>
              </w:rPr>
            </w:pPr>
            <w:r>
              <w:rPr>
                <w:b/>
                <w:bCs/>
                <w:sz w:val="26"/>
                <w:szCs w:val="26"/>
              </w:rPr>
              <w:lastRenderedPageBreak/>
              <w:t>27</w:t>
            </w:r>
          </w:p>
        </w:tc>
        <w:tc>
          <w:tcPr>
            <w:tcW w:w="1167" w:type="pct"/>
            <w:vAlign w:val="center"/>
          </w:tcPr>
          <w:p w14:paraId="6D8026DD" w14:textId="1DE609B4" w:rsidR="009853A1" w:rsidRPr="00AD69B1" w:rsidRDefault="00516EB2" w:rsidP="00F8669E">
            <w:pPr>
              <w:spacing w:before="120" w:line="360" w:lineRule="auto"/>
              <w:jc w:val="center"/>
              <w:rPr>
                <w:b/>
                <w:bCs/>
                <w:color w:val="FF0000"/>
                <w:sz w:val="26"/>
                <w:szCs w:val="26"/>
              </w:rPr>
            </w:pPr>
            <w:r w:rsidRPr="00516EB2">
              <w:rPr>
                <w:b/>
                <w:bCs/>
                <w:color w:val="FF0000"/>
                <w:sz w:val="26"/>
                <w:szCs w:val="26"/>
              </w:rPr>
              <w:t>Hệ thống thông tin quản lý trong Logistics</w:t>
            </w:r>
          </w:p>
        </w:tc>
        <w:tc>
          <w:tcPr>
            <w:tcW w:w="2404" w:type="pct"/>
            <w:vAlign w:val="center"/>
          </w:tcPr>
          <w:p w14:paraId="56728D75" w14:textId="77777777" w:rsidR="009853A1" w:rsidRPr="009853A1" w:rsidRDefault="009853A1" w:rsidP="009853A1">
            <w:pPr>
              <w:spacing w:before="120" w:after="120" w:line="360" w:lineRule="auto"/>
              <w:jc w:val="both"/>
              <w:rPr>
                <w:sz w:val="26"/>
                <w:szCs w:val="26"/>
              </w:rPr>
            </w:pPr>
            <w:r w:rsidRPr="009853A1">
              <w:rPr>
                <w:sz w:val="26"/>
                <w:szCs w:val="26"/>
              </w:rPr>
              <w:t>Học phần giúp sinh viên nắm được kiến thức tổng quan về hệ thống thông tin trong doanh nghiệp nói chung và Doanh nghiệp Logistics nói riêng như:</w:t>
            </w:r>
          </w:p>
          <w:p w14:paraId="03A9A157" w14:textId="77777777" w:rsidR="009853A1" w:rsidRPr="009853A1" w:rsidRDefault="009853A1" w:rsidP="009853A1">
            <w:pPr>
              <w:spacing w:before="120" w:after="120" w:line="360" w:lineRule="auto"/>
              <w:jc w:val="both"/>
              <w:rPr>
                <w:sz w:val="26"/>
                <w:szCs w:val="26"/>
              </w:rPr>
            </w:pPr>
            <w:r w:rsidRPr="009853A1">
              <w:rPr>
                <w:sz w:val="26"/>
                <w:szCs w:val="26"/>
              </w:rPr>
              <w:t>- Hệ thống thông tin trong quản lý giao nhận hàng hóa</w:t>
            </w:r>
          </w:p>
          <w:p w14:paraId="1D9F464C" w14:textId="77777777" w:rsidR="009853A1" w:rsidRPr="009853A1" w:rsidRDefault="009853A1" w:rsidP="009853A1">
            <w:pPr>
              <w:spacing w:before="120" w:after="120" w:line="360" w:lineRule="auto"/>
              <w:jc w:val="both"/>
              <w:rPr>
                <w:sz w:val="26"/>
                <w:szCs w:val="26"/>
              </w:rPr>
            </w:pPr>
            <w:r w:rsidRPr="009853A1">
              <w:rPr>
                <w:sz w:val="26"/>
                <w:szCs w:val="26"/>
              </w:rPr>
              <w:t>- Hệ thống thông tin trong quản lý dịch vụ vận tải</w:t>
            </w:r>
          </w:p>
          <w:p w14:paraId="0258943A" w14:textId="77777777" w:rsidR="009853A1" w:rsidRPr="009853A1" w:rsidRDefault="009853A1" w:rsidP="009853A1">
            <w:pPr>
              <w:spacing w:before="120" w:after="120" w:line="360" w:lineRule="auto"/>
              <w:jc w:val="both"/>
              <w:rPr>
                <w:sz w:val="26"/>
                <w:szCs w:val="26"/>
              </w:rPr>
            </w:pPr>
            <w:r w:rsidRPr="009853A1">
              <w:rPr>
                <w:sz w:val="26"/>
                <w:szCs w:val="26"/>
              </w:rPr>
              <w:t>- Hệ thống thông tin kho bãi</w:t>
            </w:r>
          </w:p>
          <w:p w14:paraId="1B3B148B" w14:textId="77777777" w:rsidR="009853A1" w:rsidRPr="009853A1" w:rsidRDefault="009853A1" w:rsidP="009853A1">
            <w:pPr>
              <w:spacing w:before="120" w:after="120" w:line="360" w:lineRule="auto"/>
              <w:jc w:val="both"/>
              <w:rPr>
                <w:sz w:val="26"/>
                <w:szCs w:val="26"/>
              </w:rPr>
            </w:pPr>
            <w:r w:rsidRPr="009853A1">
              <w:rPr>
                <w:sz w:val="26"/>
                <w:szCs w:val="26"/>
              </w:rPr>
              <w:t>- Hệ thống thông tin quản lý hàng tồn kho</w:t>
            </w:r>
          </w:p>
          <w:p w14:paraId="448FD710" w14:textId="77777777" w:rsidR="009853A1" w:rsidRPr="009853A1" w:rsidRDefault="009853A1" w:rsidP="009853A1">
            <w:pPr>
              <w:spacing w:before="120" w:after="120" w:line="360" w:lineRule="auto"/>
              <w:jc w:val="both"/>
              <w:rPr>
                <w:sz w:val="26"/>
                <w:szCs w:val="26"/>
              </w:rPr>
            </w:pPr>
            <w:r w:rsidRPr="009853A1">
              <w:rPr>
                <w:sz w:val="26"/>
                <w:szCs w:val="26"/>
              </w:rPr>
              <w:t>- Hệ thống thông tin trong quản lý đơn hàng</w:t>
            </w:r>
          </w:p>
          <w:p w14:paraId="5D3A64FD" w14:textId="77777777" w:rsidR="009853A1" w:rsidRPr="009853A1" w:rsidRDefault="009853A1" w:rsidP="009853A1">
            <w:pPr>
              <w:spacing w:before="120" w:after="120" w:line="360" w:lineRule="auto"/>
              <w:jc w:val="both"/>
              <w:rPr>
                <w:sz w:val="26"/>
                <w:szCs w:val="26"/>
              </w:rPr>
            </w:pPr>
            <w:r w:rsidRPr="009853A1">
              <w:rPr>
                <w:sz w:val="26"/>
                <w:szCs w:val="26"/>
              </w:rPr>
              <w:t>- Hệ thống thông tin dịch vụ booking dịch vụ vận tải tàu biển, đường bộ</w:t>
            </w:r>
          </w:p>
          <w:p w14:paraId="685FDBB4" w14:textId="2441387F" w:rsidR="009853A1" w:rsidRPr="00AD69B1" w:rsidRDefault="009853A1" w:rsidP="009853A1">
            <w:pPr>
              <w:spacing w:before="120" w:after="120" w:line="360" w:lineRule="auto"/>
              <w:jc w:val="both"/>
              <w:rPr>
                <w:sz w:val="26"/>
                <w:szCs w:val="26"/>
              </w:rPr>
            </w:pPr>
            <w:r w:rsidRPr="009853A1">
              <w:rPr>
                <w:sz w:val="26"/>
                <w:szCs w:val="26"/>
              </w:rPr>
              <w:lastRenderedPageBreak/>
              <w:t>- Thủ tục hải quan điện tử</w:t>
            </w:r>
          </w:p>
        </w:tc>
        <w:tc>
          <w:tcPr>
            <w:tcW w:w="571" w:type="pct"/>
            <w:vAlign w:val="center"/>
          </w:tcPr>
          <w:p w14:paraId="2792FAC6" w14:textId="77777777" w:rsidR="00516EB2" w:rsidRPr="00AD69B1" w:rsidRDefault="00516EB2" w:rsidP="00516EB2">
            <w:pPr>
              <w:spacing w:before="120" w:line="360" w:lineRule="auto"/>
              <w:jc w:val="center"/>
              <w:rPr>
                <w:b/>
                <w:bCs/>
                <w:sz w:val="26"/>
                <w:szCs w:val="26"/>
                <w:lang w:val="vi-VN"/>
              </w:rPr>
            </w:pPr>
            <w:r w:rsidRPr="00AD69B1">
              <w:rPr>
                <w:b/>
                <w:bCs/>
                <w:sz w:val="26"/>
                <w:szCs w:val="26"/>
                <w:lang w:val="vi-VN"/>
              </w:rPr>
              <w:lastRenderedPageBreak/>
              <w:t>3 Tín chỉ</w:t>
            </w:r>
          </w:p>
          <w:p w14:paraId="407C6620" w14:textId="4CAB32FA" w:rsidR="009853A1" w:rsidRPr="00AD69B1" w:rsidRDefault="00516EB2" w:rsidP="00516EB2">
            <w:pPr>
              <w:spacing w:before="120" w:line="360" w:lineRule="auto"/>
              <w:jc w:val="both"/>
              <w:rPr>
                <w:b/>
                <w:bCs/>
                <w:sz w:val="26"/>
                <w:szCs w:val="26"/>
                <w:lang w:val="vi-VN"/>
              </w:rPr>
            </w:pPr>
            <w:r w:rsidRPr="00AD69B1">
              <w:rPr>
                <w:b/>
                <w:bCs/>
                <w:sz w:val="26"/>
                <w:szCs w:val="26"/>
                <w:lang w:val="vi-VN"/>
              </w:rPr>
              <w:t>(2-1-0)</w:t>
            </w:r>
          </w:p>
        </w:tc>
        <w:tc>
          <w:tcPr>
            <w:tcW w:w="415" w:type="pct"/>
            <w:vAlign w:val="center"/>
          </w:tcPr>
          <w:p w14:paraId="7F66BC60" w14:textId="77777777" w:rsidR="009853A1" w:rsidRPr="00AD69B1" w:rsidRDefault="009853A1" w:rsidP="0001090A">
            <w:pPr>
              <w:spacing w:before="120" w:line="360" w:lineRule="auto"/>
              <w:jc w:val="both"/>
              <w:rPr>
                <w:b/>
                <w:bCs/>
                <w:sz w:val="26"/>
                <w:szCs w:val="26"/>
              </w:rPr>
            </w:pPr>
          </w:p>
        </w:tc>
      </w:tr>
      <w:tr w:rsidR="00516EB2" w:rsidRPr="00AD69B1" w14:paraId="65BCE884" w14:textId="77777777" w:rsidTr="0051581C">
        <w:trPr>
          <w:jc w:val="center"/>
        </w:trPr>
        <w:tc>
          <w:tcPr>
            <w:tcW w:w="443" w:type="pct"/>
            <w:vAlign w:val="center"/>
          </w:tcPr>
          <w:p w14:paraId="178498D1" w14:textId="51504EAC" w:rsidR="00516EB2" w:rsidRPr="009853A1" w:rsidRDefault="00516EB2" w:rsidP="00F8669E">
            <w:pPr>
              <w:spacing w:before="120" w:line="360" w:lineRule="auto"/>
              <w:jc w:val="center"/>
              <w:rPr>
                <w:b/>
                <w:bCs/>
                <w:sz w:val="26"/>
                <w:szCs w:val="26"/>
              </w:rPr>
            </w:pPr>
            <w:r>
              <w:rPr>
                <w:b/>
                <w:bCs/>
                <w:sz w:val="26"/>
                <w:szCs w:val="26"/>
              </w:rPr>
              <w:lastRenderedPageBreak/>
              <w:t>28</w:t>
            </w:r>
          </w:p>
        </w:tc>
        <w:tc>
          <w:tcPr>
            <w:tcW w:w="1167" w:type="pct"/>
            <w:vAlign w:val="center"/>
          </w:tcPr>
          <w:p w14:paraId="13645008" w14:textId="77777777" w:rsidR="00516EB2" w:rsidRPr="00AD69B1" w:rsidRDefault="00516EB2" w:rsidP="005D4B8B">
            <w:pPr>
              <w:spacing w:line="360" w:lineRule="auto"/>
              <w:jc w:val="center"/>
              <w:rPr>
                <w:b/>
                <w:bCs/>
                <w:sz w:val="26"/>
                <w:szCs w:val="26"/>
              </w:rPr>
            </w:pPr>
            <w:r w:rsidRPr="00AD69B1">
              <w:rPr>
                <w:b/>
                <w:bCs/>
                <w:sz w:val="26"/>
                <w:szCs w:val="26"/>
              </w:rPr>
              <w:t>Giao dịch thương mại quốc tế</w:t>
            </w:r>
          </w:p>
          <w:p w14:paraId="54E735D5" w14:textId="77777777" w:rsidR="00516EB2" w:rsidRPr="00AD69B1" w:rsidRDefault="00516EB2" w:rsidP="00F8669E">
            <w:pPr>
              <w:spacing w:before="120" w:line="360" w:lineRule="auto"/>
              <w:jc w:val="center"/>
              <w:rPr>
                <w:b/>
                <w:bCs/>
                <w:color w:val="FF0000"/>
                <w:sz w:val="26"/>
                <w:szCs w:val="26"/>
              </w:rPr>
            </w:pPr>
          </w:p>
        </w:tc>
        <w:tc>
          <w:tcPr>
            <w:tcW w:w="2404" w:type="pct"/>
            <w:vAlign w:val="center"/>
          </w:tcPr>
          <w:p w14:paraId="45091727" w14:textId="0A5F036C" w:rsidR="00516EB2" w:rsidRPr="00AD69B1" w:rsidRDefault="00516EB2" w:rsidP="00F8669E">
            <w:pPr>
              <w:spacing w:before="120" w:after="120" w:line="360" w:lineRule="auto"/>
              <w:jc w:val="both"/>
              <w:rPr>
                <w:sz w:val="26"/>
                <w:szCs w:val="26"/>
              </w:rPr>
            </w:pPr>
            <w:r w:rsidRPr="00AD69B1">
              <w:rPr>
                <w:sz w:val="26"/>
                <w:szCs w:val="26"/>
                <w:lang w:val="nb-NO"/>
              </w:rPr>
              <w:t>Giao dịch thương mại quốc tế là một nghiệp vụ quan trọng trong hoạt động thương mại quốc tế. Theo đó, người ta phải tiếp xúc, thảo luận và đàm phán để xây dựng các mối quan hệ thương mại, điều chỉnh mối quan hệ đó để đạt mục tiêu chung. Đồng thời, các bên phải thương lượng, thỏa hiệp và thuyết phục để đạt mục tiêu của mỗi bên. Quá trình giao dịch thương mại quốc tế có thể diễn ra trực tiếp hoặc gián tiếp, có thể tiến hành theo cách thức thông thường hoặc cũng có thể phải tuân thủ theo một số những quy trình đặc biệt nào đó. Môn học được xây dựng nội dung phù hợp với thực tiễn và hướng tới sự thay đổi, phát triển của thương mại quốc tế trong thời đại hội nhập kinh tế quốc tế.</w:t>
            </w:r>
          </w:p>
        </w:tc>
        <w:tc>
          <w:tcPr>
            <w:tcW w:w="571" w:type="pct"/>
            <w:vAlign w:val="center"/>
          </w:tcPr>
          <w:p w14:paraId="7A1308C4" w14:textId="23291EDF" w:rsidR="00516EB2" w:rsidRPr="00AD69B1" w:rsidRDefault="00516EB2" w:rsidP="00516EB2">
            <w:pPr>
              <w:spacing w:before="120" w:line="360" w:lineRule="auto"/>
              <w:jc w:val="center"/>
              <w:rPr>
                <w:b/>
                <w:bCs/>
                <w:sz w:val="26"/>
                <w:szCs w:val="26"/>
                <w:lang w:val="vi-VN"/>
              </w:rPr>
            </w:pPr>
            <w:r w:rsidRPr="00AD69B1">
              <w:rPr>
                <w:b/>
                <w:bCs/>
                <w:sz w:val="26"/>
                <w:szCs w:val="26"/>
                <w:lang w:val="vi-VN"/>
              </w:rPr>
              <w:t>3</w:t>
            </w:r>
            <w:r>
              <w:rPr>
                <w:b/>
                <w:bCs/>
                <w:sz w:val="26"/>
                <w:szCs w:val="26"/>
              </w:rPr>
              <w:t xml:space="preserve"> </w:t>
            </w:r>
            <w:r w:rsidRPr="00AD69B1">
              <w:rPr>
                <w:b/>
                <w:bCs/>
                <w:sz w:val="26"/>
                <w:szCs w:val="26"/>
                <w:lang w:val="vi-VN"/>
              </w:rPr>
              <w:t>Tín chỉ</w:t>
            </w:r>
          </w:p>
          <w:p w14:paraId="08CA06CB" w14:textId="474452CB" w:rsidR="00516EB2" w:rsidRPr="00AD69B1" w:rsidRDefault="00516EB2" w:rsidP="00516EB2">
            <w:pPr>
              <w:spacing w:before="120" w:line="360" w:lineRule="auto"/>
              <w:jc w:val="center"/>
              <w:rPr>
                <w:b/>
                <w:bCs/>
                <w:sz w:val="26"/>
                <w:szCs w:val="26"/>
                <w:lang w:val="vi-VN"/>
              </w:rPr>
            </w:pPr>
            <w:r w:rsidRPr="00AD69B1">
              <w:rPr>
                <w:b/>
                <w:bCs/>
                <w:sz w:val="26"/>
                <w:szCs w:val="26"/>
                <w:lang w:val="vi-VN"/>
              </w:rPr>
              <w:t>(2-1-0)</w:t>
            </w:r>
          </w:p>
        </w:tc>
        <w:tc>
          <w:tcPr>
            <w:tcW w:w="415" w:type="pct"/>
            <w:vAlign w:val="center"/>
          </w:tcPr>
          <w:p w14:paraId="49734222" w14:textId="77777777" w:rsidR="00516EB2" w:rsidRPr="00AD69B1" w:rsidRDefault="00516EB2" w:rsidP="0001090A">
            <w:pPr>
              <w:spacing w:before="120" w:line="360" w:lineRule="auto"/>
              <w:jc w:val="both"/>
              <w:rPr>
                <w:b/>
                <w:bCs/>
                <w:sz w:val="26"/>
                <w:szCs w:val="26"/>
              </w:rPr>
            </w:pPr>
          </w:p>
        </w:tc>
      </w:tr>
      <w:tr w:rsidR="00516EB2" w:rsidRPr="00AD69B1" w14:paraId="5D79283E" w14:textId="77777777" w:rsidTr="0051581C">
        <w:trPr>
          <w:jc w:val="center"/>
        </w:trPr>
        <w:tc>
          <w:tcPr>
            <w:tcW w:w="443" w:type="pct"/>
            <w:vAlign w:val="center"/>
          </w:tcPr>
          <w:p w14:paraId="11B03E5D" w14:textId="10E6F79A" w:rsidR="00516EB2" w:rsidRPr="009853A1" w:rsidRDefault="00516EB2" w:rsidP="00F8669E">
            <w:pPr>
              <w:spacing w:before="120" w:line="360" w:lineRule="auto"/>
              <w:jc w:val="center"/>
              <w:rPr>
                <w:b/>
                <w:bCs/>
                <w:sz w:val="26"/>
                <w:szCs w:val="26"/>
              </w:rPr>
            </w:pPr>
            <w:r>
              <w:rPr>
                <w:b/>
                <w:bCs/>
                <w:sz w:val="26"/>
                <w:szCs w:val="26"/>
              </w:rPr>
              <w:t>29</w:t>
            </w:r>
          </w:p>
        </w:tc>
        <w:tc>
          <w:tcPr>
            <w:tcW w:w="1167" w:type="pct"/>
            <w:vAlign w:val="center"/>
          </w:tcPr>
          <w:p w14:paraId="315529A3" w14:textId="34968A73" w:rsidR="00516EB2" w:rsidRPr="00516EB2" w:rsidRDefault="00516EB2" w:rsidP="00516EB2">
            <w:pPr>
              <w:spacing w:line="360" w:lineRule="auto"/>
              <w:jc w:val="center"/>
              <w:rPr>
                <w:b/>
                <w:bCs/>
                <w:sz w:val="26"/>
                <w:szCs w:val="26"/>
              </w:rPr>
            </w:pPr>
            <w:r w:rsidRPr="00AD69B1">
              <w:rPr>
                <w:b/>
                <w:bCs/>
                <w:sz w:val="26"/>
                <w:szCs w:val="26"/>
              </w:rPr>
              <w:t>Quản trị logistics</w:t>
            </w:r>
          </w:p>
        </w:tc>
        <w:tc>
          <w:tcPr>
            <w:tcW w:w="2404" w:type="pct"/>
            <w:vAlign w:val="center"/>
          </w:tcPr>
          <w:p w14:paraId="2B2B205E" w14:textId="7DA9A125" w:rsidR="00516EB2" w:rsidRPr="00AD69B1" w:rsidRDefault="00516EB2" w:rsidP="00F8669E">
            <w:pPr>
              <w:spacing w:before="120" w:after="120" w:line="360" w:lineRule="auto"/>
              <w:jc w:val="both"/>
              <w:rPr>
                <w:sz w:val="26"/>
                <w:szCs w:val="26"/>
              </w:rPr>
            </w:pPr>
            <w:r w:rsidRPr="00AD69B1">
              <w:rPr>
                <w:sz w:val="26"/>
                <w:szCs w:val="26"/>
                <w:lang w:val="es-ES"/>
              </w:rPr>
              <w:t xml:space="preserve">Học phần </w:t>
            </w:r>
            <w:r w:rsidRPr="00AD69B1">
              <w:rPr>
                <w:b/>
                <w:i/>
                <w:sz w:val="26"/>
                <w:szCs w:val="26"/>
                <w:lang w:val="es-ES"/>
              </w:rPr>
              <w:t>Quản trị logistics</w:t>
            </w:r>
            <w:r>
              <w:rPr>
                <w:b/>
                <w:i/>
                <w:sz w:val="26"/>
                <w:szCs w:val="26"/>
                <w:lang w:val="es-ES"/>
              </w:rPr>
              <w:t xml:space="preserve"> </w:t>
            </w:r>
            <w:r w:rsidRPr="00AD69B1">
              <w:rPr>
                <w:bCs/>
                <w:sz w:val="26"/>
                <w:szCs w:val="26"/>
                <w:lang w:val="es-ES"/>
              </w:rPr>
              <w:t xml:space="preserve">là môn học cung cấp những kiến thức cơ bản nhất về logistics và công tác hoạch định quản trị dịch vụ ogistilcs tại các doanh nghiệp kinh doanh dịch vụ logistics, doanh nghiệp vận tải đa phương thức. Do đặc thù ngành dịch vụ này gắn liền với hoạt động kinh doanh xuất nhập khẩu và vận chuyển hàng hóa nên công tác quản trị đòi hỏi phải có tầm </w:t>
            </w:r>
            <w:r w:rsidRPr="00AD69B1">
              <w:rPr>
                <w:bCs/>
                <w:sz w:val="26"/>
                <w:szCs w:val="26"/>
                <w:lang w:val="es-ES"/>
              </w:rPr>
              <w:lastRenderedPageBreak/>
              <w:t>nhìn bao quát và kết nối giữa các nhân tố với nhau nhằm mang lại hiệu quả cao nhất và mang lại chuỗi giá trị tốt nhất cho khách hàng.</w:t>
            </w:r>
          </w:p>
        </w:tc>
        <w:tc>
          <w:tcPr>
            <w:tcW w:w="571" w:type="pct"/>
            <w:vAlign w:val="center"/>
          </w:tcPr>
          <w:p w14:paraId="3B588263" w14:textId="6F97FB74" w:rsidR="00516EB2" w:rsidRPr="00AD69B1" w:rsidRDefault="00516EB2" w:rsidP="00516EB2">
            <w:pPr>
              <w:spacing w:before="120" w:line="360" w:lineRule="auto"/>
              <w:jc w:val="center"/>
              <w:rPr>
                <w:b/>
                <w:bCs/>
                <w:sz w:val="26"/>
                <w:szCs w:val="26"/>
                <w:lang w:val="vi-VN"/>
              </w:rPr>
            </w:pPr>
            <w:r w:rsidRPr="00AD69B1">
              <w:rPr>
                <w:b/>
                <w:bCs/>
                <w:sz w:val="26"/>
                <w:szCs w:val="26"/>
                <w:lang w:val="vi-VN"/>
              </w:rPr>
              <w:lastRenderedPageBreak/>
              <w:t>3</w:t>
            </w:r>
            <w:r>
              <w:rPr>
                <w:b/>
                <w:bCs/>
                <w:sz w:val="26"/>
                <w:szCs w:val="26"/>
              </w:rPr>
              <w:t xml:space="preserve"> </w:t>
            </w:r>
            <w:r w:rsidRPr="00AD69B1">
              <w:rPr>
                <w:b/>
                <w:bCs/>
                <w:sz w:val="26"/>
                <w:szCs w:val="26"/>
                <w:lang w:val="vi-VN"/>
              </w:rPr>
              <w:t>Tín chỉ</w:t>
            </w:r>
          </w:p>
          <w:p w14:paraId="30857AEF" w14:textId="4D8EE30F" w:rsidR="00516EB2" w:rsidRPr="00AD69B1" w:rsidRDefault="00516EB2" w:rsidP="00516EB2">
            <w:pPr>
              <w:spacing w:before="120" w:line="360" w:lineRule="auto"/>
              <w:jc w:val="center"/>
              <w:rPr>
                <w:b/>
                <w:bCs/>
                <w:sz w:val="26"/>
                <w:szCs w:val="26"/>
                <w:lang w:val="vi-VN"/>
              </w:rPr>
            </w:pPr>
            <w:r w:rsidRPr="00AD69B1">
              <w:rPr>
                <w:b/>
                <w:bCs/>
                <w:sz w:val="26"/>
                <w:szCs w:val="26"/>
                <w:lang w:val="vi-VN"/>
              </w:rPr>
              <w:t>(2-1-0)</w:t>
            </w:r>
          </w:p>
        </w:tc>
        <w:tc>
          <w:tcPr>
            <w:tcW w:w="415" w:type="pct"/>
            <w:vAlign w:val="center"/>
          </w:tcPr>
          <w:p w14:paraId="0BC9F2ED" w14:textId="77777777" w:rsidR="00516EB2" w:rsidRPr="00AD69B1" w:rsidRDefault="00516EB2" w:rsidP="0001090A">
            <w:pPr>
              <w:spacing w:before="120" w:line="360" w:lineRule="auto"/>
              <w:jc w:val="both"/>
              <w:rPr>
                <w:b/>
                <w:bCs/>
                <w:sz w:val="26"/>
                <w:szCs w:val="26"/>
              </w:rPr>
            </w:pPr>
          </w:p>
        </w:tc>
      </w:tr>
      <w:tr w:rsidR="00516EB2" w:rsidRPr="00AD69B1" w14:paraId="199D28F6" w14:textId="77777777" w:rsidTr="0051581C">
        <w:trPr>
          <w:jc w:val="center"/>
        </w:trPr>
        <w:tc>
          <w:tcPr>
            <w:tcW w:w="443" w:type="pct"/>
            <w:vAlign w:val="center"/>
          </w:tcPr>
          <w:p w14:paraId="2088E9EE" w14:textId="743FA3B1" w:rsidR="00516EB2" w:rsidRPr="00516EB2" w:rsidRDefault="00516EB2" w:rsidP="00F8669E">
            <w:pPr>
              <w:spacing w:before="120" w:line="360" w:lineRule="auto"/>
              <w:jc w:val="center"/>
              <w:rPr>
                <w:b/>
                <w:bCs/>
                <w:sz w:val="26"/>
                <w:szCs w:val="26"/>
              </w:rPr>
            </w:pPr>
            <w:r>
              <w:rPr>
                <w:b/>
                <w:bCs/>
                <w:sz w:val="26"/>
                <w:szCs w:val="26"/>
              </w:rPr>
              <w:lastRenderedPageBreak/>
              <w:t>30</w:t>
            </w:r>
          </w:p>
        </w:tc>
        <w:tc>
          <w:tcPr>
            <w:tcW w:w="1167" w:type="pct"/>
            <w:vAlign w:val="center"/>
          </w:tcPr>
          <w:p w14:paraId="3F83119F" w14:textId="086D0D10" w:rsidR="00516EB2" w:rsidRPr="00AD69B1" w:rsidRDefault="00516EB2" w:rsidP="00F8669E">
            <w:pPr>
              <w:spacing w:before="120" w:line="360" w:lineRule="auto"/>
              <w:jc w:val="center"/>
              <w:rPr>
                <w:b/>
                <w:bCs/>
                <w:color w:val="FF0000"/>
                <w:sz w:val="26"/>
                <w:szCs w:val="26"/>
              </w:rPr>
            </w:pPr>
            <w:r w:rsidRPr="00AD69B1">
              <w:rPr>
                <w:b/>
                <w:bCs/>
                <w:sz w:val="26"/>
                <w:szCs w:val="26"/>
              </w:rPr>
              <w:t>Quản trị kênh phân phối</w:t>
            </w:r>
          </w:p>
        </w:tc>
        <w:tc>
          <w:tcPr>
            <w:tcW w:w="2404" w:type="pct"/>
            <w:vAlign w:val="center"/>
          </w:tcPr>
          <w:p w14:paraId="2247E983" w14:textId="6FD424E3" w:rsidR="00516EB2" w:rsidRPr="00AD69B1" w:rsidRDefault="00516EB2" w:rsidP="00516EB2">
            <w:pPr>
              <w:spacing w:line="360" w:lineRule="auto"/>
              <w:jc w:val="both"/>
              <w:rPr>
                <w:sz w:val="26"/>
                <w:szCs w:val="26"/>
              </w:rPr>
            </w:pPr>
            <w:r w:rsidRPr="00AD69B1">
              <w:rPr>
                <w:sz w:val="26"/>
                <w:szCs w:val="26"/>
              </w:rPr>
              <w:t>Học phần trang bị cho sinh viên những kiến thức về phân phối và quản trị kênh phân phối của một doanh nghiệp; trang bị cho sinh viên những kiến thức về phân phối và quản trị kênh phân phối của một doanh nghiệp</w:t>
            </w:r>
          </w:p>
        </w:tc>
        <w:tc>
          <w:tcPr>
            <w:tcW w:w="571" w:type="pct"/>
            <w:vAlign w:val="center"/>
          </w:tcPr>
          <w:p w14:paraId="03A14E9B" w14:textId="6F5A3F69" w:rsidR="00516EB2" w:rsidRPr="00AD69B1" w:rsidRDefault="00516EB2" w:rsidP="00516EB2">
            <w:pPr>
              <w:spacing w:before="120" w:line="360" w:lineRule="auto"/>
              <w:jc w:val="center"/>
              <w:rPr>
                <w:b/>
                <w:bCs/>
                <w:sz w:val="26"/>
                <w:szCs w:val="26"/>
                <w:lang w:val="vi-VN"/>
              </w:rPr>
            </w:pPr>
            <w:r w:rsidRPr="00AD69B1">
              <w:rPr>
                <w:b/>
                <w:bCs/>
                <w:sz w:val="26"/>
                <w:szCs w:val="26"/>
                <w:lang w:val="vi-VN"/>
              </w:rPr>
              <w:t>3</w:t>
            </w:r>
            <w:r>
              <w:rPr>
                <w:b/>
                <w:bCs/>
                <w:sz w:val="26"/>
                <w:szCs w:val="26"/>
              </w:rPr>
              <w:t xml:space="preserve"> </w:t>
            </w:r>
            <w:r w:rsidRPr="00AD69B1">
              <w:rPr>
                <w:b/>
                <w:bCs/>
                <w:sz w:val="26"/>
                <w:szCs w:val="26"/>
                <w:lang w:val="vi-VN"/>
              </w:rPr>
              <w:t>Tín chỉ</w:t>
            </w:r>
          </w:p>
          <w:p w14:paraId="3BD61DE2" w14:textId="5E514894" w:rsidR="00516EB2" w:rsidRPr="00AD69B1" w:rsidRDefault="00516EB2" w:rsidP="00516EB2">
            <w:pPr>
              <w:spacing w:before="120" w:line="360" w:lineRule="auto"/>
              <w:jc w:val="center"/>
              <w:rPr>
                <w:b/>
                <w:bCs/>
                <w:sz w:val="26"/>
                <w:szCs w:val="26"/>
                <w:lang w:val="vi-VN"/>
              </w:rPr>
            </w:pPr>
            <w:r w:rsidRPr="00AD69B1">
              <w:rPr>
                <w:b/>
                <w:bCs/>
                <w:sz w:val="26"/>
                <w:szCs w:val="26"/>
                <w:lang w:val="vi-VN"/>
              </w:rPr>
              <w:t>(2-1-0)</w:t>
            </w:r>
          </w:p>
        </w:tc>
        <w:tc>
          <w:tcPr>
            <w:tcW w:w="415" w:type="pct"/>
            <w:vAlign w:val="center"/>
          </w:tcPr>
          <w:p w14:paraId="20453208" w14:textId="77777777" w:rsidR="00516EB2" w:rsidRPr="00AD69B1" w:rsidRDefault="00516EB2" w:rsidP="0001090A">
            <w:pPr>
              <w:spacing w:before="120" w:line="360" w:lineRule="auto"/>
              <w:jc w:val="both"/>
              <w:rPr>
                <w:b/>
                <w:bCs/>
                <w:sz w:val="26"/>
                <w:szCs w:val="26"/>
              </w:rPr>
            </w:pPr>
          </w:p>
        </w:tc>
      </w:tr>
      <w:tr w:rsidR="00516EB2" w:rsidRPr="00AD69B1" w14:paraId="16F9747B" w14:textId="77777777" w:rsidTr="0051581C">
        <w:trPr>
          <w:jc w:val="center"/>
        </w:trPr>
        <w:tc>
          <w:tcPr>
            <w:tcW w:w="443" w:type="pct"/>
            <w:vAlign w:val="center"/>
          </w:tcPr>
          <w:p w14:paraId="3D3926DB" w14:textId="79AFFEF0" w:rsidR="00516EB2" w:rsidRPr="00516EB2" w:rsidRDefault="00516EB2" w:rsidP="00F8669E">
            <w:pPr>
              <w:spacing w:before="120" w:line="360" w:lineRule="auto"/>
              <w:jc w:val="center"/>
              <w:rPr>
                <w:b/>
                <w:bCs/>
                <w:sz w:val="26"/>
                <w:szCs w:val="26"/>
              </w:rPr>
            </w:pPr>
            <w:r>
              <w:rPr>
                <w:b/>
                <w:bCs/>
                <w:sz w:val="26"/>
                <w:szCs w:val="26"/>
              </w:rPr>
              <w:t>31</w:t>
            </w:r>
          </w:p>
        </w:tc>
        <w:tc>
          <w:tcPr>
            <w:tcW w:w="1167" w:type="pct"/>
            <w:vAlign w:val="center"/>
          </w:tcPr>
          <w:p w14:paraId="54946FF5" w14:textId="3CC26E59" w:rsidR="00516EB2" w:rsidRPr="00AD69B1" w:rsidRDefault="00516EB2" w:rsidP="00F8669E">
            <w:pPr>
              <w:spacing w:before="120" w:line="360" w:lineRule="auto"/>
              <w:jc w:val="center"/>
              <w:rPr>
                <w:b/>
                <w:bCs/>
                <w:color w:val="FF0000"/>
                <w:sz w:val="26"/>
                <w:szCs w:val="26"/>
              </w:rPr>
            </w:pPr>
            <w:r w:rsidRPr="00AD69B1">
              <w:rPr>
                <w:b/>
                <w:bCs/>
                <w:sz w:val="26"/>
                <w:szCs w:val="26"/>
              </w:rPr>
              <w:t>Thanh toán quốc tế</w:t>
            </w:r>
          </w:p>
        </w:tc>
        <w:tc>
          <w:tcPr>
            <w:tcW w:w="2404" w:type="pct"/>
            <w:vAlign w:val="center"/>
          </w:tcPr>
          <w:p w14:paraId="5D97E005" w14:textId="0A102DBE" w:rsidR="00516EB2" w:rsidRPr="00AD69B1" w:rsidRDefault="00516EB2" w:rsidP="00F8669E">
            <w:pPr>
              <w:spacing w:before="120" w:after="120" w:line="360" w:lineRule="auto"/>
              <w:jc w:val="both"/>
              <w:rPr>
                <w:sz w:val="26"/>
                <w:szCs w:val="26"/>
              </w:rPr>
            </w:pPr>
            <w:r w:rsidRPr="00AD69B1">
              <w:rPr>
                <w:sz w:val="26"/>
                <w:szCs w:val="26"/>
              </w:rPr>
              <w:t>Môn học thanh toán quốc tế là môn khoa học pháp lí cung cấp những kiến thức cơ bản về thanh toán trong lĩnh vực thương mại quốc tế và pháp luật điều chỉnh về thanh toán trong lĩnh vực thương mại quốc tế. Thông qua môn học này, sinh viên sẽ được trang bị các kiến thức: 1) Khái quát về thanh toán quốc tế 2) Cán cân thanh toán quốc tế 3) Các phương thức thanh toán quốc tế 4) Bộ chứng từ trong thanh toán quốc tế 5) Rủi ro trong thanh toán quốc tế - cách phòng tránh và xử lý</w:t>
            </w:r>
          </w:p>
        </w:tc>
        <w:tc>
          <w:tcPr>
            <w:tcW w:w="571" w:type="pct"/>
            <w:vAlign w:val="center"/>
          </w:tcPr>
          <w:p w14:paraId="29B78A99" w14:textId="77777777" w:rsidR="00516EB2" w:rsidRPr="00AD69B1" w:rsidRDefault="00516EB2" w:rsidP="00516EB2">
            <w:pPr>
              <w:spacing w:before="120" w:line="360" w:lineRule="auto"/>
              <w:jc w:val="center"/>
              <w:rPr>
                <w:b/>
                <w:bCs/>
                <w:sz w:val="26"/>
                <w:szCs w:val="26"/>
                <w:lang w:val="vi-VN"/>
              </w:rPr>
            </w:pPr>
            <w:r w:rsidRPr="00AD69B1">
              <w:rPr>
                <w:b/>
                <w:bCs/>
                <w:sz w:val="26"/>
                <w:szCs w:val="26"/>
                <w:lang w:val="vi-VN"/>
              </w:rPr>
              <w:t>3 Tín chỉ</w:t>
            </w:r>
          </w:p>
          <w:p w14:paraId="267A0DBD" w14:textId="014CC862" w:rsidR="00516EB2" w:rsidRPr="00AD69B1" w:rsidRDefault="00516EB2" w:rsidP="00516EB2">
            <w:pPr>
              <w:spacing w:before="120" w:line="360" w:lineRule="auto"/>
              <w:jc w:val="center"/>
              <w:rPr>
                <w:b/>
                <w:bCs/>
                <w:sz w:val="26"/>
                <w:szCs w:val="26"/>
                <w:lang w:val="vi-VN"/>
              </w:rPr>
            </w:pPr>
            <w:r w:rsidRPr="00AD69B1">
              <w:rPr>
                <w:b/>
                <w:bCs/>
                <w:sz w:val="26"/>
                <w:szCs w:val="26"/>
                <w:lang w:val="vi-VN"/>
              </w:rPr>
              <w:t>(2-1-0)</w:t>
            </w:r>
          </w:p>
        </w:tc>
        <w:tc>
          <w:tcPr>
            <w:tcW w:w="415" w:type="pct"/>
            <w:vAlign w:val="center"/>
          </w:tcPr>
          <w:p w14:paraId="336DD10B" w14:textId="77777777" w:rsidR="00516EB2" w:rsidRPr="00AD69B1" w:rsidRDefault="00516EB2" w:rsidP="0001090A">
            <w:pPr>
              <w:spacing w:before="120" w:line="360" w:lineRule="auto"/>
              <w:jc w:val="both"/>
              <w:rPr>
                <w:b/>
                <w:bCs/>
                <w:sz w:val="26"/>
                <w:szCs w:val="26"/>
              </w:rPr>
            </w:pPr>
          </w:p>
        </w:tc>
      </w:tr>
      <w:tr w:rsidR="00516EB2" w:rsidRPr="00AD69B1" w14:paraId="17833BF6" w14:textId="77777777" w:rsidTr="0051581C">
        <w:trPr>
          <w:jc w:val="center"/>
        </w:trPr>
        <w:tc>
          <w:tcPr>
            <w:tcW w:w="443" w:type="pct"/>
            <w:vAlign w:val="center"/>
          </w:tcPr>
          <w:p w14:paraId="5FD52440" w14:textId="426BD141" w:rsidR="00516EB2" w:rsidRPr="00516EB2" w:rsidRDefault="00516EB2" w:rsidP="00F8669E">
            <w:pPr>
              <w:spacing w:before="120" w:line="360" w:lineRule="auto"/>
              <w:jc w:val="center"/>
              <w:rPr>
                <w:b/>
                <w:bCs/>
                <w:sz w:val="26"/>
                <w:szCs w:val="26"/>
              </w:rPr>
            </w:pPr>
            <w:r>
              <w:rPr>
                <w:b/>
                <w:bCs/>
                <w:sz w:val="26"/>
                <w:szCs w:val="26"/>
              </w:rPr>
              <w:t>32</w:t>
            </w:r>
          </w:p>
        </w:tc>
        <w:tc>
          <w:tcPr>
            <w:tcW w:w="1167" w:type="pct"/>
            <w:vAlign w:val="center"/>
          </w:tcPr>
          <w:p w14:paraId="0EDC8D1C" w14:textId="42385E1F" w:rsidR="00516EB2" w:rsidRPr="00AD69B1" w:rsidRDefault="00516EB2" w:rsidP="00F8669E">
            <w:pPr>
              <w:spacing w:before="120" w:line="360" w:lineRule="auto"/>
              <w:jc w:val="center"/>
              <w:rPr>
                <w:b/>
                <w:bCs/>
                <w:color w:val="FF0000"/>
                <w:sz w:val="26"/>
                <w:szCs w:val="26"/>
              </w:rPr>
            </w:pPr>
            <w:r w:rsidRPr="00AD69B1">
              <w:rPr>
                <w:b/>
                <w:bCs/>
                <w:sz w:val="26"/>
                <w:szCs w:val="26"/>
                <w:lang w:val="vi-VN"/>
              </w:rPr>
              <w:t>Thương mại điện tử</w:t>
            </w:r>
          </w:p>
        </w:tc>
        <w:tc>
          <w:tcPr>
            <w:tcW w:w="2404" w:type="pct"/>
            <w:vAlign w:val="center"/>
          </w:tcPr>
          <w:p w14:paraId="3E1E2731" w14:textId="077FA3AE" w:rsidR="00516EB2" w:rsidRPr="00AD69B1" w:rsidRDefault="00516EB2" w:rsidP="00F8669E">
            <w:pPr>
              <w:spacing w:before="120" w:after="120" w:line="360" w:lineRule="auto"/>
              <w:jc w:val="both"/>
              <w:rPr>
                <w:sz w:val="26"/>
                <w:szCs w:val="26"/>
              </w:rPr>
            </w:pPr>
            <w:r w:rsidRPr="00AD69B1">
              <w:rPr>
                <w:sz w:val="26"/>
                <w:szCs w:val="26"/>
              </w:rPr>
              <w:t xml:space="preserve">Học phần nhằm trang bị cho người học những kiến thức cơ bản về thương mại điện tử như: khái niệm, lợi ích, lịch sử hình thành, xu hướng phát triển trong tương lai, các điều kiện vật chất, kỹ thuật và pháp lý </w:t>
            </w:r>
            <w:r w:rsidRPr="00AD69B1">
              <w:rPr>
                <w:sz w:val="26"/>
                <w:szCs w:val="26"/>
              </w:rPr>
              <w:lastRenderedPageBreak/>
              <w:t>triển khai thương mại điện tử trong doanh nghiệp, các rủi ro và phòng tránh rủi ro trong thương mại điện tử, các giao dịch điện tử, phương thức và hình thức thương mại điện tử trong doanh nghiệp, cách thức triển khai dự án thương mại điện tử trong doanh nghiệp.</w:t>
            </w:r>
          </w:p>
        </w:tc>
        <w:tc>
          <w:tcPr>
            <w:tcW w:w="571" w:type="pct"/>
            <w:vAlign w:val="center"/>
          </w:tcPr>
          <w:p w14:paraId="46B70A93" w14:textId="77777777" w:rsidR="00516EB2" w:rsidRPr="00AD69B1" w:rsidRDefault="00516EB2" w:rsidP="00516EB2">
            <w:pPr>
              <w:spacing w:before="120" w:line="360" w:lineRule="auto"/>
              <w:jc w:val="center"/>
              <w:rPr>
                <w:b/>
                <w:bCs/>
                <w:sz w:val="26"/>
                <w:szCs w:val="26"/>
                <w:lang w:val="vi-VN"/>
              </w:rPr>
            </w:pPr>
            <w:r w:rsidRPr="00AD69B1">
              <w:rPr>
                <w:b/>
                <w:bCs/>
                <w:sz w:val="26"/>
                <w:szCs w:val="26"/>
                <w:lang w:val="vi-VN"/>
              </w:rPr>
              <w:lastRenderedPageBreak/>
              <w:t>2 Tín chỉ</w:t>
            </w:r>
          </w:p>
          <w:p w14:paraId="25D2493C" w14:textId="771D845D" w:rsidR="00516EB2" w:rsidRPr="00AD69B1" w:rsidRDefault="00516EB2" w:rsidP="00516EB2">
            <w:pPr>
              <w:spacing w:before="120" w:line="360" w:lineRule="auto"/>
              <w:jc w:val="center"/>
              <w:rPr>
                <w:b/>
                <w:bCs/>
                <w:sz w:val="26"/>
                <w:szCs w:val="26"/>
                <w:lang w:val="vi-VN"/>
              </w:rPr>
            </w:pPr>
            <w:r w:rsidRPr="00AD69B1">
              <w:rPr>
                <w:b/>
                <w:bCs/>
                <w:sz w:val="26"/>
                <w:szCs w:val="26"/>
                <w:lang w:val="vi-VN"/>
              </w:rPr>
              <w:t>(1-1-0)</w:t>
            </w:r>
          </w:p>
        </w:tc>
        <w:tc>
          <w:tcPr>
            <w:tcW w:w="415" w:type="pct"/>
            <w:vAlign w:val="center"/>
          </w:tcPr>
          <w:p w14:paraId="0F5052C0" w14:textId="77777777" w:rsidR="00516EB2" w:rsidRPr="00AD69B1" w:rsidRDefault="00516EB2" w:rsidP="0001090A">
            <w:pPr>
              <w:spacing w:before="120" w:line="360" w:lineRule="auto"/>
              <w:jc w:val="both"/>
              <w:rPr>
                <w:b/>
                <w:bCs/>
                <w:sz w:val="26"/>
                <w:szCs w:val="26"/>
              </w:rPr>
            </w:pPr>
          </w:p>
        </w:tc>
      </w:tr>
      <w:tr w:rsidR="00516EB2" w:rsidRPr="00AD69B1" w14:paraId="43B4FCE3" w14:textId="77777777" w:rsidTr="0051581C">
        <w:trPr>
          <w:jc w:val="center"/>
        </w:trPr>
        <w:tc>
          <w:tcPr>
            <w:tcW w:w="443" w:type="pct"/>
            <w:vAlign w:val="center"/>
          </w:tcPr>
          <w:p w14:paraId="5447EE89" w14:textId="3D4792FD" w:rsidR="00516EB2" w:rsidRPr="00516EB2" w:rsidRDefault="00516EB2" w:rsidP="00F8669E">
            <w:pPr>
              <w:spacing w:before="120" w:line="360" w:lineRule="auto"/>
              <w:jc w:val="center"/>
              <w:rPr>
                <w:b/>
                <w:bCs/>
                <w:sz w:val="26"/>
                <w:szCs w:val="26"/>
              </w:rPr>
            </w:pPr>
            <w:r>
              <w:rPr>
                <w:b/>
                <w:bCs/>
                <w:sz w:val="26"/>
                <w:szCs w:val="26"/>
              </w:rPr>
              <w:lastRenderedPageBreak/>
              <w:t>33</w:t>
            </w:r>
          </w:p>
        </w:tc>
        <w:tc>
          <w:tcPr>
            <w:tcW w:w="1167" w:type="pct"/>
            <w:vAlign w:val="center"/>
          </w:tcPr>
          <w:p w14:paraId="6696DCDA" w14:textId="2D832A10" w:rsidR="00516EB2" w:rsidRPr="00AD69B1" w:rsidRDefault="00516EB2" w:rsidP="00F8669E">
            <w:pPr>
              <w:spacing w:before="120" w:line="360" w:lineRule="auto"/>
              <w:jc w:val="center"/>
              <w:rPr>
                <w:b/>
                <w:bCs/>
                <w:color w:val="FF0000"/>
                <w:sz w:val="26"/>
                <w:szCs w:val="26"/>
              </w:rPr>
            </w:pPr>
            <w:r w:rsidRPr="00AD69B1">
              <w:rPr>
                <w:b/>
                <w:bCs/>
                <w:sz w:val="26"/>
                <w:szCs w:val="26"/>
              </w:rPr>
              <w:t>Quản trị chuỗi cung ứng</w:t>
            </w:r>
          </w:p>
        </w:tc>
        <w:tc>
          <w:tcPr>
            <w:tcW w:w="2404" w:type="pct"/>
            <w:vAlign w:val="center"/>
          </w:tcPr>
          <w:p w14:paraId="44A3844A" w14:textId="3DE6137F" w:rsidR="00516EB2" w:rsidRPr="00516EB2" w:rsidRDefault="00516EB2" w:rsidP="00516EB2">
            <w:pPr>
              <w:spacing w:line="360" w:lineRule="auto"/>
              <w:jc w:val="both"/>
              <w:rPr>
                <w:sz w:val="26"/>
                <w:szCs w:val="26"/>
                <w:lang w:val="es-ES"/>
              </w:rPr>
            </w:pPr>
            <w:r w:rsidRPr="00AD69B1">
              <w:rPr>
                <w:sz w:val="26"/>
                <w:szCs w:val="26"/>
                <w:lang w:val="es-ES"/>
              </w:rPr>
              <w:t>Nội dung của học phần này là giới thiệu vai trò, vị trí và nội dung của ngành Logistics và quản trị chuỗi cung ứng cùng với nghề nghiệp quản trị kinh doanh dịch vụ trong xã hội hiện đại. Môn học cũng khái quát các kiến thức chuyên ngành trong quản trị điều hành, cùng các đặc điểm, yêu cầu và cơ hội nghề nghiệp.</w:t>
            </w:r>
          </w:p>
        </w:tc>
        <w:tc>
          <w:tcPr>
            <w:tcW w:w="571" w:type="pct"/>
            <w:vAlign w:val="center"/>
          </w:tcPr>
          <w:p w14:paraId="19B4849A" w14:textId="3AA743F0" w:rsidR="00516EB2" w:rsidRPr="00AD69B1" w:rsidRDefault="00516EB2" w:rsidP="00516EB2">
            <w:pPr>
              <w:spacing w:before="120" w:line="360" w:lineRule="auto"/>
              <w:jc w:val="center"/>
              <w:rPr>
                <w:b/>
                <w:bCs/>
                <w:sz w:val="26"/>
                <w:szCs w:val="26"/>
                <w:lang w:val="vi-VN"/>
              </w:rPr>
            </w:pPr>
            <w:r w:rsidRPr="00AD69B1">
              <w:rPr>
                <w:b/>
                <w:bCs/>
                <w:sz w:val="26"/>
                <w:szCs w:val="26"/>
                <w:lang w:val="vi-VN"/>
              </w:rPr>
              <w:t>3</w:t>
            </w:r>
            <w:r>
              <w:rPr>
                <w:b/>
                <w:bCs/>
                <w:sz w:val="26"/>
                <w:szCs w:val="26"/>
              </w:rPr>
              <w:t xml:space="preserve"> </w:t>
            </w:r>
            <w:r w:rsidRPr="00AD69B1">
              <w:rPr>
                <w:b/>
                <w:bCs/>
                <w:sz w:val="26"/>
                <w:szCs w:val="26"/>
                <w:lang w:val="vi-VN"/>
              </w:rPr>
              <w:t>Tín chỉ</w:t>
            </w:r>
          </w:p>
          <w:p w14:paraId="3D4FD4E6" w14:textId="77777777" w:rsidR="00516EB2" w:rsidRPr="00AD69B1" w:rsidRDefault="00516EB2" w:rsidP="00516EB2">
            <w:pPr>
              <w:spacing w:before="120" w:line="360" w:lineRule="auto"/>
              <w:jc w:val="center"/>
              <w:rPr>
                <w:b/>
                <w:bCs/>
                <w:sz w:val="26"/>
                <w:szCs w:val="26"/>
                <w:lang w:val="vi-VN"/>
              </w:rPr>
            </w:pPr>
            <w:r w:rsidRPr="00AD69B1">
              <w:rPr>
                <w:b/>
                <w:bCs/>
                <w:sz w:val="26"/>
                <w:szCs w:val="26"/>
                <w:lang w:val="vi-VN"/>
              </w:rPr>
              <w:t>(2-1-0)</w:t>
            </w:r>
          </w:p>
          <w:p w14:paraId="5016F6B4" w14:textId="77777777" w:rsidR="00516EB2" w:rsidRPr="00AD69B1" w:rsidRDefault="00516EB2" w:rsidP="0001090A">
            <w:pPr>
              <w:spacing w:before="120" w:line="360" w:lineRule="auto"/>
              <w:jc w:val="both"/>
              <w:rPr>
                <w:b/>
                <w:bCs/>
                <w:sz w:val="26"/>
                <w:szCs w:val="26"/>
                <w:lang w:val="vi-VN"/>
              </w:rPr>
            </w:pPr>
          </w:p>
        </w:tc>
        <w:tc>
          <w:tcPr>
            <w:tcW w:w="415" w:type="pct"/>
            <w:vAlign w:val="center"/>
          </w:tcPr>
          <w:p w14:paraId="1C033FD8" w14:textId="77777777" w:rsidR="00516EB2" w:rsidRPr="00AD69B1" w:rsidRDefault="00516EB2" w:rsidP="0001090A">
            <w:pPr>
              <w:spacing w:before="120" w:line="360" w:lineRule="auto"/>
              <w:jc w:val="both"/>
              <w:rPr>
                <w:b/>
                <w:bCs/>
                <w:sz w:val="26"/>
                <w:szCs w:val="26"/>
              </w:rPr>
            </w:pPr>
          </w:p>
        </w:tc>
      </w:tr>
      <w:tr w:rsidR="00516EB2" w:rsidRPr="00AD69B1" w14:paraId="28094E70" w14:textId="77777777" w:rsidTr="0051581C">
        <w:trPr>
          <w:jc w:val="center"/>
        </w:trPr>
        <w:tc>
          <w:tcPr>
            <w:tcW w:w="443" w:type="pct"/>
            <w:vAlign w:val="center"/>
          </w:tcPr>
          <w:p w14:paraId="2574C9F7" w14:textId="15D42C83" w:rsidR="00516EB2" w:rsidRPr="00516EB2" w:rsidRDefault="00516EB2" w:rsidP="00F8669E">
            <w:pPr>
              <w:spacing w:before="120" w:line="360" w:lineRule="auto"/>
              <w:jc w:val="center"/>
              <w:rPr>
                <w:b/>
                <w:bCs/>
                <w:sz w:val="26"/>
                <w:szCs w:val="26"/>
              </w:rPr>
            </w:pPr>
            <w:r>
              <w:rPr>
                <w:b/>
                <w:bCs/>
                <w:sz w:val="26"/>
                <w:szCs w:val="26"/>
              </w:rPr>
              <w:t>34</w:t>
            </w:r>
          </w:p>
        </w:tc>
        <w:tc>
          <w:tcPr>
            <w:tcW w:w="1167" w:type="pct"/>
            <w:vAlign w:val="center"/>
          </w:tcPr>
          <w:p w14:paraId="0C74D71C" w14:textId="6036970F" w:rsidR="00516EB2" w:rsidRPr="00AD69B1" w:rsidRDefault="00516EB2" w:rsidP="00F8669E">
            <w:pPr>
              <w:spacing w:before="120" w:line="360" w:lineRule="auto"/>
              <w:jc w:val="center"/>
              <w:rPr>
                <w:b/>
                <w:bCs/>
                <w:color w:val="FF0000"/>
                <w:sz w:val="26"/>
                <w:szCs w:val="26"/>
              </w:rPr>
            </w:pPr>
            <w:r w:rsidRPr="00516EB2">
              <w:rPr>
                <w:b/>
                <w:bCs/>
                <w:color w:val="FF0000"/>
                <w:sz w:val="26"/>
                <w:szCs w:val="26"/>
              </w:rPr>
              <w:t>Đề án chuyên ngành Logistics và Quản lý chuỗi cung ứng</w:t>
            </w:r>
          </w:p>
        </w:tc>
        <w:tc>
          <w:tcPr>
            <w:tcW w:w="2404" w:type="pct"/>
            <w:vAlign w:val="center"/>
          </w:tcPr>
          <w:p w14:paraId="796D007F" w14:textId="207AF10E" w:rsidR="00516EB2" w:rsidRPr="00AD69B1" w:rsidRDefault="00516EB2" w:rsidP="00516EB2">
            <w:pPr>
              <w:spacing w:before="120" w:after="120" w:line="360" w:lineRule="auto"/>
              <w:jc w:val="both"/>
              <w:rPr>
                <w:sz w:val="26"/>
                <w:szCs w:val="26"/>
              </w:rPr>
            </w:pPr>
            <w:r w:rsidRPr="00516EB2">
              <w:rPr>
                <w:sz w:val="26"/>
                <w:szCs w:val="26"/>
              </w:rPr>
              <w:t xml:space="preserve">Học phần </w:t>
            </w:r>
            <w:r>
              <w:rPr>
                <w:sz w:val="26"/>
                <w:szCs w:val="26"/>
              </w:rPr>
              <w:t>Đề án chuyên n</w:t>
            </w:r>
            <w:r w:rsidRPr="00516EB2">
              <w:rPr>
                <w:sz w:val="26"/>
                <w:szCs w:val="26"/>
              </w:rPr>
              <w:t>gành Logistics và quản lý chuỗi cung ứng nhằm rèn luyện kỹ năng phân tích và kỹ năng viết báo cáo cho người học cũng như giúp người học học hỏi, rèn luyện phong cách làm việc, tác phong công sở và ứng xử trong các mối quan hệ công tác tại một cơ quan, doanh nghiệp</w:t>
            </w:r>
            <w:r>
              <w:rPr>
                <w:sz w:val="26"/>
                <w:szCs w:val="26"/>
              </w:rPr>
              <w:t xml:space="preserve"> hoạt động trong lĩnh vực logistics</w:t>
            </w:r>
          </w:p>
        </w:tc>
        <w:tc>
          <w:tcPr>
            <w:tcW w:w="571" w:type="pct"/>
            <w:vAlign w:val="center"/>
          </w:tcPr>
          <w:p w14:paraId="31276160" w14:textId="73EFA4D7" w:rsidR="00466826" w:rsidRPr="00AD69B1" w:rsidRDefault="00466826" w:rsidP="00466826">
            <w:pPr>
              <w:spacing w:before="120" w:line="360" w:lineRule="auto"/>
              <w:jc w:val="center"/>
              <w:rPr>
                <w:b/>
                <w:bCs/>
                <w:sz w:val="26"/>
                <w:szCs w:val="26"/>
                <w:lang w:val="vi-VN"/>
              </w:rPr>
            </w:pPr>
            <w:r>
              <w:rPr>
                <w:b/>
                <w:bCs/>
                <w:sz w:val="26"/>
                <w:szCs w:val="26"/>
              </w:rPr>
              <w:t xml:space="preserve">2 </w:t>
            </w:r>
            <w:r w:rsidRPr="00AD69B1">
              <w:rPr>
                <w:b/>
                <w:bCs/>
                <w:sz w:val="26"/>
                <w:szCs w:val="26"/>
                <w:lang w:val="vi-VN"/>
              </w:rPr>
              <w:t>Tín chỉ</w:t>
            </w:r>
          </w:p>
          <w:p w14:paraId="4ECF64F5" w14:textId="000644F8" w:rsidR="00466826" w:rsidRPr="00AD69B1" w:rsidRDefault="00466826" w:rsidP="00466826">
            <w:pPr>
              <w:spacing w:before="120" w:line="360" w:lineRule="auto"/>
              <w:jc w:val="center"/>
              <w:rPr>
                <w:b/>
                <w:bCs/>
                <w:sz w:val="26"/>
                <w:szCs w:val="26"/>
                <w:lang w:val="vi-VN"/>
              </w:rPr>
            </w:pPr>
            <w:r w:rsidRPr="00AD69B1">
              <w:rPr>
                <w:b/>
                <w:bCs/>
                <w:sz w:val="26"/>
                <w:szCs w:val="26"/>
                <w:lang w:val="vi-VN"/>
              </w:rPr>
              <w:t>(</w:t>
            </w:r>
            <w:r>
              <w:rPr>
                <w:b/>
                <w:bCs/>
                <w:sz w:val="26"/>
                <w:szCs w:val="26"/>
              </w:rPr>
              <w:t>1</w:t>
            </w:r>
            <w:r w:rsidRPr="00AD69B1">
              <w:rPr>
                <w:b/>
                <w:bCs/>
                <w:sz w:val="26"/>
                <w:szCs w:val="26"/>
                <w:lang w:val="vi-VN"/>
              </w:rPr>
              <w:t>-1-0)</w:t>
            </w:r>
          </w:p>
          <w:p w14:paraId="65B8F23C" w14:textId="77777777" w:rsidR="00516EB2" w:rsidRPr="00AD69B1" w:rsidRDefault="00516EB2" w:rsidP="0001090A">
            <w:pPr>
              <w:spacing w:before="120" w:line="360" w:lineRule="auto"/>
              <w:jc w:val="both"/>
              <w:rPr>
                <w:b/>
                <w:bCs/>
                <w:sz w:val="26"/>
                <w:szCs w:val="26"/>
                <w:lang w:val="vi-VN"/>
              </w:rPr>
            </w:pPr>
          </w:p>
        </w:tc>
        <w:tc>
          <w:tcPr>
            <w:tcW w:w="415" w:type="pct"/>
            <w:vAlign w:val="center"/>
          </w:tcPr>
          <w:p w14:paraId="0331C96F" w14:textId="77777777" w:rsidR="00516EB2" w:rsidRPr="00AD69B1" w:rsidRDefault="00516EB2" w:rsidP="0001090A">
            <w:pPr>
              <w:spacing w:before="120" w:line="360" w:lineRule="auto"/>
              <w:jc w:val="both"/>
              <w:rPr>
                <w:b/>
                <w:bCs/>
                <w:sz w:val="26"/>
                <w:szCs w:val="26"/>
              </w:rPr>
            </w:pPr>
          </w:p>
        </w:tc>
      </w:tr>
      <w:tr w:rsidR="00466826" w:rsidRPr="00AD69B1" w14:paraId="5586E30F" w14:textId="77777777" w:rsidTr="0051581C">
        <w:trPr>
          <w:jc w:val="center"/>
        </w:trPr>
        <w:tc>
          <w:tcPr>
            <w:tcW w:w="443" w:type="pct"/>
            <w:vAlign w:val="center"/>
          </w:tcPr>
          <w:p w14:paraId="0812F17D" w14:textId="10248DF9" w:rsidR="00466826" w:rsidRPr="00466826" w:rsidRDefault="00466826" w:rsidP="00F8669E">
            <w:pPr>
              <w:spacing w:before="120" w:line="360" w:lineRule="auto"/>
              <w:jc w:val="center"/>
              <w:rPr>
                <w:b/>
                <w:bCs/>
                <w:sz w:val="26"/>
                <w:szCs w:val="26"/>
              </w:rPr>
            </w:pPr>
            <w:r>
              <w:rPr>
                <w:b/>
                <w:bCs/>
                <w:sz w:val="26"/>
                <w:szCs w:val="26"/>
              </w:rPr>
              <w:t>35</w:t>
            </w:r>
          </w:p>
        </w:tc>
        <w:tc>
          <w:tcPr>
            <w:tcW w:w="1167" w:type="pct"/>
            <w:vAlign w:val="center"/>
          </w:tcPr>
          <w:p w14:paraId="59C707E0" w14:textId="65674014" w:rsidR="00466826" w:rsidRPr="00AD69B1" w:rsidRDefault="00466826" w:rsidP="00F8669E">
            <w:pPr>
              <w:spacing w:before="120" w:line="360" w:lineRule="auto"/>
              <w:jc w:val="center"/>
              <w:rPr>
                <w:b/>
                <w:bCs/>
                <w:color w:val="FF0000"/>
                <w:sz w:val="26"/>
                <w:szCs w:val="26"/>
              </w:rPr>
            </w:pPr>
            <w:r w:rsidRPr="00AD69B1">
              <w:rPr>
                <w:b/>
                <w:bCs/>
                <w:sz w:val="26"/>
                <w:szCs w:val="26"/>
              </w:rPr>
              <w:t>Quản trị kho</w:t>
            </w:r>
            <w:r>
              <w:rPr>
                <w:b/>
                <w:bCs/>
                <w:sz w:val="26"/>
                <w:szCs w:val="26"/>
              </w:rPr>
              <w:t xml:space="preserve"> và dự trữ</w:t>
            </w:r>
          </w:p>
        </w:tc>
        <w:tc>
          <w:tcPr>
            <w:tcW w:w="2404" w:type="pct"/>
            <w:vAlign w:val="center"/>
          </w:tcPr>
          <w:p w14:paraId="4385F072" w14:textId="78C287BE" w:rsidR="00466826" w:rsidRPr="00AD69B1" w:rsidRDefault="00466826" w:rsidP="00F8669E">
            <w:pPr>
              <w:spacing w:before="120" w:after="120" w:line="360" w:lineRule="auto"/>
              <w:jc w:val="both"/>
              <w:rPr>
                <w:sz w:val="26"/>
                <w:szCs w:val="26"/>
              </w:rPr>
            </w:pPr>
            <w:r w:rsidRPr="00AD69B1">
              <w:rPr>
                <w:iCs/>
                <w:sz w:val="26"/>
                <w:szCs w:val="26"/>
              </w:rPr>
              <w:t xml:space="preserve">Môn học cung cấp cho sinh viên những kiến thức cơ bản về quy trình thiết kế chương trình du lịch, công tác định giá chương trình du lịch, công việc tổ chức </w:t>
            </w:r>
            <w:r w:rsidRPr="00AD69B1">
              <w:rPr>
                <w:iCs/>
                <w:sz w:val="26"/>
                <w:szCs w:val="26"/>
              </w:rPr>
              <w:lastRenderedPageBreak/>
              <w:t>xúc tiến bán chương trình du lịch cũng như công tác tổ chức thực hiện và điều hành chương trình du lịch. Bên cạnh đó môn học cũng trang bị cho sinh viên cách nhìn tổng quan về chất lượng tour du  lịch và một số chỉ tiêu đánh giá chất lượng tour du  lịch. Qua đó sinh viên có thể vận dụng kiến thức được trang bị vào thực tế hoạt động kinh doanh của các công ty du lịch, lữ hành.</w:t>
            </w:r>
          </w:p>
        </w:tc>
        <w:tc>
          <w:tcPr>
            <w:tcW w:w="571" w:type="pct"/>
            <w:vAlign w:val="center"/>
          </w:tcPr>
          <w:p w14:paraId="59DE8054" w14:textId="64BE36EF" w:rsidR="00466826" w:rsidRPr="00AD69B1" w:rsidRDefault="00466826" w:rsidP="00466826">
            <w:pPr>
              <w:spacing w:before="120" w:line="360" w:lineRule="auto"/>
              <w:jc w:val="center"/>
              <w:rPr>
                <w:b/>
                <w:bCs/>
                <w:sz w:val="26"/>
                <w:szCs w:val="26"/>
                <w:lang w:val="vi-VN"/>
              </w:rPr>
            </w:pPr>
            <w:r>
              <w:rPr>
                <w:b/>
                <w:bCs/>
                <w:sz w:val="26"/>
                <w:szCs w:val="26"/>
              </w:rPr>
              <w:lastRenderedPageBreak/>
              <w:t>2</w:t>
            </w:r>
            <w:r w:rsidRPr="00AD69B1">
              <w:rPr>
                <w:b/>
                <w:bCs/>
                <w:sz w:val="26"/>
                <w:szCs w:val="26"/>
                <w:lang w:val="vi-VN"/>
              </w:rPr>
              <w:t xml:space="preserve"> Tín chỉ</w:t>
            </w:r>
          </w:p>
          <w:p w14:paraId="0466179D" w14:textId="08E7DC6A" w:rsidR="00466826" w:rsidRPr="00AD69B1" w:rsidRDefault="00466826" w:rsidP="00466826">
            <w:pPr>
              <w:spacing w:before="120" w:line="360" w:lineRule="auto"/>
              <w:jc w:val="center"/>
              <w:rPr>
                <w:b/>
                <w:bCs/>
                <w:sz w:val="26"/>
                <w:szCs w:val="26"/>
                <w:lang w:val="vi-VN"/>
              </w:rPr>
            </w:pPr>
            <w:r>
              <w:rPr>
                <w:b/>
                <w:bCs/>
                <w:sz w:val="26"/>
                <w:szCs w:val="26"/>
                <w:lang w:val="vi-VN"/>
              </w:rPr>
              <w:t>(</w:t>
            </w:r>
            <w:r>
              <w:rPr>
                <w:b/>
                <w:bCs/>
                <w:sz w:val="26"/>
                <w:szCs w:val="26"/>
              </w:rPr>
              <w:t>1</w:t>
            </w:r>
            <w:r w:rsidRPr="00AD69B1">
              <w:rPr>
                <w:b/>
                <w:bCs/>
                <w:sz w:val="26"/>
                <w:szCs w:val="26"/>
                <w:lang w:val="vi-VN"/>
              </w:rPr>
              <w:t>-1-0)</w:t>
            </w:r>
          </w:p>
        </w:tc>
        <w:tc>
          <w:tcPr>
            <w:tcW w:w="415" w:type="pct"/>
            <w:vAlign w:val="center"/>
          </w:tcPr>
          <w:p w14:paraId="5BA49F7A" w14:textId="77777777" w:rsidR="00466826" w:rsidRPr="00AD69B1" w:rsidRDefault="00466826" w:rsidP="0001090A">
            <w:pPr>
              <w:spacing w:before="120" w:line="360" w:lineRule="auto"/>
              <w:jc w:val="both"/>
              <w:rPr>
                <w:b/>
                <w:bCs/>
                <w:sz w:val="26"/>
                <w:szCs w:val="26"/>
              </w:rPr>
            </w:pPr>
          </w:p>
        </w:tc>
      </w:tr>
      <w:tr w:rsidR="00466826" w:rsidRPr="00AD69B1" w14:paraId="6438B4EC" w14:textId="77777777" w:rsidTr="0051581C">
        <w:trPr>
          <w:jc w:val="center"/>
        </w:trPr>
        <w:tc>
          <w:tcPr>
            <w:tcW w:w="443" w:type="pct"/>
            <w:vAlign w:val="center"/>
          </w:tcPr>
          <w:p w14:paraId="32C1AB30" w14:textId="7AF10C18" w:rsidR="00466826" w:rsidRPr="00466826" w:rsidRDefault="00466826" w:rsidP="00F8669E">
            <w:pPr>
              <w:spacing w:before="120" w:line="360" w:lineRule="auto"/>
              <w:jc w:val="center"/>
              <w:rPr>
                <w:b/>
                <w:bCs/>
                <w:sz w:val="26"/>
                <w:szCs w:val="26"/>
              </w:rPr>
            </w:pPr>
            <w:r>
              <w:rPr>
                <w:b/>
                <w:bCs/>
                <w:sz w:val="26"/>
                <w:szCs w:val="26"/>
              </w:rPr>
              <w:lastRenderedPageBreak/>
              <w:t>36</w:t>
            </w:r>
          </w:p>
        </w:tc>
        <w:tc>
          <w:tcPr>
            <w:tcW w:w="1167" w:type="pct"/>
            <w:vAlign w:val="center"/>
          </w:tcPr>
          <w:p w14:paraId="4AD12A20" w14:textId="19A43913" w:rsidR="00466826" w:rsidRPr="00AD69B1" w:rsidRDefault="00466826" w:rsidP="00F8669E">
            <w:pPr>
              <w:spacing w:before="120" w:line="360" w:lineRule="auto"/>
              <w:jc w:val="center"/>
              <w:rPr>
                <w:b/>
                <w:bCs/>
                <w:color w:val="FF0000"/>
                <w:sz w:val="26"/>
                <w:szCs w:val="26"/>
              </w:rPr>
            </w:pPr>
            <w:r w:rsidRPr="00AD69B1">
              <w:rPr>
                <w:b/>
                <w:bCs/>
                <w:sz w:val="26"/>
                <w:szCs w:val="26"/>
              </w:rPr>
              <w:t>Bảo hiểm hàng hóa</w:t>
            </w:r>
          </w:p>
        </w:tc>
        <w:tc>
          <w:tcPr>
            <w:tcW w:w="2404" w:type="pct"/>
            <w:vAlign w:val="center"/>
          </w:tcPr>
          <w:p w14:paraId="5549F7B9" w14:textId="4C2E3C0F" w:rsidR="00466826" w:rsidRPr="00AD69B1" w:rsidRDefault="00466826" w:rsidP="00F8669E">
            <w:pPr>
              <w:spacing w:before="120" w:after="120" w:line="360" w:lineRule="auto"/>
              <w:jc w:val="both"/>
              <w:rPr>
                <w:sz w:val="26"/>
                <w:szCs w:val="26"/>
              </w:rPr>
            </w:pPr>
            <w:r w:rsidRPr="00AD69B1">
              <w:rPr>
                <w:sz w:val="26"/>
                <w:szCs w:val="26"/>
              </w:rPr>
              <w:t xml:space="preserve">Môn học </w:t>
            </w:r>
            <w:r w:rsidRPr="00AD69B1">
              <w:rPr>
                <w:bCs/>
                <w:sz w:val="26"/>
                <w:szCs w:val="26"/>
                <w:lang w:val="vi-VN"/>
              </w:rPr>
              <w:t>trang bị cho sinh viên những kiến thức nghiệp vụ giao nhận, vận chuyển và bảo hiểm hàng hóa xuất nhập khẩu</w:t>
            </w:r>
            <w:r w:rsidRPr="00AD69B1">
              <w:rPr>
                <w:sz w:val="26"/>
                <w:szCs w:val="26"/>
                <w:lang w:val="vi-VN"/>
              </w:rPr>
              <w:t>, những khác biệt về phương thức thanh toán, thủ tục, bồi thường khi hàng hóa bị hư hỏng đối với các phương thức vận chuyển khác nhau.</w:t>
            </w:r>
          </w:p>
        </w:tc>
        <w:tc>
          <w:tcPr>
            <w:tcW w:w="571" w:type="pct"/>
            <w:vAlign w:val="center"/>
          </w:tcPr>
          <w:p w14:paraId="24C2E118" w14:textId="58C32972" w:rsidR="00466826" w:rsidRPr="00AD69B1" w:rsidRDefault="00466826" w:rsidP="00466826">
            <w:pPr>
              <w:spacing w:before="120" w:line="360" w:lineRule="auto"/>
              <w:jc w:val="center"/>
              <w:rPr>
                <w:b/>
                <w:bCs/>
                <w:sz w:val="26"/>
                <w:szCs w:val="26"/>
                <w:lang w:val="vi-VN"/>
              </w:rPr>
            </w:pPr>
            <w:r>
              <w:rPr>
                <w:b/>
                <w:bCs/>
                <w:sz w:val="26"/>
                <w:szCs w:val="26"/>
              </w:rPr>
              <w:t>3</w:t>
            </w:r>
            <w:r w:rsidRPr="00AD69B1">
              <w:rPr>
                <w:b/>
                <w:bCs/>
                <w:sz w:val="26"/>
                <w:szCs w:val="26"/>
                <w:lang w:val="vi-VN"/>
              </w:rPr>
              <w:t xml:space="preserve"> Tín chỉ</w:t>
            </w:r>
          </w:p>
          <w:p w14:paraId="11B155D7" w14:textId="480F83D3" w:rsidR="00466826" w:rsidRPr="00AD69B1" w:rsidRDefault="00466826" w:rsidP="00466826">
            <w:pPr>
              <w:spacing w:before="120" w:line="360" w:lineRule="auto"/>
              <w:jc w:val="center"/>
              <w:rPr>
                <w:b/>
                <w:bCs/>
                <w:sz w:val="26"/>
                <w:szCs w:val="26"/>
                <w:lang w:val="vi-VN"/>
              </w:rPr>
            </w:pPr>
            <w:r w:rsidRPr="00AD69B1">
              <w:rPr>
                <w:b/>
                <w:bCs/>
                <w:sz w:val="26"/>
                <w:szCs w:val="26"/>
                <w:lang w:val="vi-VN"/>
              </w:rPr>
              <w:t>(</w:t>
            </w:r>
            <w:r>
              <w:rPr>
                <w:b/>
                <w:bCs/>
                <w:sz w:val="26"/>
                <w:szCs w:val="26"/>
              </w:rPr>
              <w:t>2</w:t>
            </w:r>
            <w:r w:rsidRPr="00AD69B1">
              <w:rPr>
                <w:b/>
                <w:bCs/>
                <w:sz w:val="26"/>
                <w:szCs w:val="26"/>
                <w:lang w:val="vi-VN"/>
              </w:rPr>
              <w:t>-1-0)</w:t>
            </w:r>
          </w:p>
        </w:tc>
        <w:tc>
          <w:tcPr>
            <w:tcW w:w="415" w:type="pct"/>
            <w:vAlign w:val="center"/>
          </w:tcPr>
          <w:p w14:paraId="5B36E694" w14:textId="77777777" w:rsidR="00466826" w:rsidRPr="00AD69B1" w:rsidRDefault="00466826" w:rsidP="0001090A">
            <w:pPr>
              <w:spacing w:before="120" w:line="360" w:lineRule="auto"/>
              <w:jc w:val="both"/>
              <w:rPr>
                <w:b/>
                <w:bCs/>
                <w:sz w:val="26"/>
                <w:szCs w:val="26"/>
              </w:rPr>
            </w:pPr>
          </w:p>
        </w:tc>
      </w:tr>
      <w:tr w:rsidR="00466826" w:rsidRPr="00AD69B1" w14:paraId="2957513C" w14:textId="77777777" w:rsidTr="0051581C">
        <w:trPr>
          <w:jc w:val="center"/>
        </w:trPr>
        <w:tc>
          <w:tcPr>
            <w:tcW w:w="443" w:type="pct"/>
            <w:vAlign w:val="center"/>
          </w:tcPr>
          <w:p w14:paraId="6E81B6EB" w14:textId="1640FEC9" w:rsidR="00466826" w:rsidRPr="00466826" w:rsidRDefault="00466826" w:rsidP="00F8669E">
            <w:pPr>
              <w:spacing w:before="120" w:line="360" w:lineRule="auto"/>
              <w:jc w:val="center"/>
              <w:rPr>
                <w:b/>
                <w:bCs/>
                <w:sz w:val="26"/>
                <w:szCs w:val="26"/>
              </w:rPr>
            </w:pPr>
            <w:r>
              <w:rPr>
                <w:b/>
                <w:bCs/>
                <w:sz w:val="26"/>
                <w:szCs w:val="26"/>
              </w:rPr>
              <w:t>37</w:t>
            </w:r>
          </w:p>
        </w:tc>
        <w:tc>
          <w:tcPr>
            <w:tcW w:w="1167" w:type="pct"/>
            <w:vAlign w:val="center"/>
          </w:tcPr>
          <w:p w14:paraId="015358E0" w14:textId="2A489182" w:rsidR="00466826" w:rsidRPr="00AD69B1" w:rsidRDefault="00466826" w:rsidP="00F8669E">
            <w:pPr>
              <w:spacing w:before="120" w:line="360" w:lineRule="auto"/>
              <w:jc w:val="center"/>
              <w:rPr>
                <w:b/>
                <w:bCs/>
                <w:color w:val="FF0000"/>
                <w:sz w:val="26"/>
                <w:szCs w:val="26"/>
              </w:rPr>
            </w:pPr>
            <w:r w:rsidRPr="00AD69B1">
              <w:rPr>
                <w:b/>
                <w:bCs/>
                <w:sz w:val="26"/>
                <w:szCs w:val="26"/>
              </w:rPr>
              <w:t>Giao nhận và vận tải quốc tế</w:t>
            </w:r>
          </w:p>
        </w:tc>
        <w:tc>
          <w:tcPr>
            <w:tcW w:w="2404" w:type="pct"/>
            <w:vAlign w:val="center"/>
          </w:tcPr>
          <w:p w14:paraId="3D02F9D3" w14:textId="77777777" w:rsidR="00466826" w:rsidRPr="00AD69B1" w:rsidRDefault="00466826" w:rsidP="00466826">
            <w:pPr>
              <w:autoSpaceDE w:val="0"/>
              <w:autoSpaceDN w:val="0"/>
              <w:adjustRightInd w:val="0"/>
              <w:spacing w:line="360" w:lineRule="auto"/>
              <w:jc w:val="both"/>
              <w:rPr>
                <w:sz w:val="26"/>
                <w:szCs w:val="26"/>
                <w:lang w:val="da-DK"/>
              </w:rPr>
            </w:pPr>
            <w:r w:rsidRPr="00AD69B1">
              <w:rPr>
                <w:sz w:val="26"/>
                <w:szCs w:val="26"/>
                <w:lang w:val="da-DK"/>
              </w:rPr>
              <w:t xml:space="preserve">Vận tải là một khâu quan trọng trong quy trình thực hiện một hợp đồng ngoại thương. Vận tải và giao nhận trong ngoại thương là môn học nghiên cứu những kiến thức nghiệp vụ chủ yếu về tổ chức chuyên chở và giao nhận hàng hóa xuất nhập khẩu. Các phương thức vận tải hàng hóa ngoại thương thường thông qua đường biển, đường sắt, đường hàng không, đường bộ. Cụ thể, sinh viên sẽ được học Incoterms để </w:t>
            </w:r>
            <w:r w:rsidRPr="00AD69B1">
              <w:rPr>
                <w:sz w:val="26"/>
                <w:szCs w:val="26"/>
                <w:lang w:val="da-DK"/>
              </w:rPr>
              <w:lastRenderedPageBreak/>
              <w:t>biết quyền vận tải thuộc nhà xuất khẩu (hay nhập khẩu); cách thức thuê các phương tiện vận tải (tàu, máy bay, xe…); quy trình xuất nhập hàng hóa; cách tính chi phí vận tải hiện nay; các luật lệ liên quan đến vận tải ngoại thương; các chứng từ thông dụng trong vận tải (Booking Note, Bill of Lading, Shipping Advice, Arrival Notice…). Ngoài ra, sinh viên được giới thiệu sơ lược các hãng tàu, hãng hàng không hiện có tại Việt Nam.</w:t>
            </w:r>
          </w:p>
          <w:p w14:paraId="75853475" w14:textId="3636E613" w:rsidR="00466826" w:rsidRPr="00AD69B1" w:rsidRDefault="00466826" w:rsidP="00F8669E">
            <w:pPr>
              <w:spacing w:before="120" w:after="120" w:line="360" w:lineRule="auto"/>
              <w:jc w:val="both"/>
              <w:rPr>
                <w:sz w:val="26"/>
                <w:szCs w:val="26"/>
              </w:rPr>
            </w:pPr>
            <w:r w:rsidRPr="00AD69B1">
              <w:rPr>
                <w:sz w:val="26"/>
                <w:szCs w:val="26"/>
                <w:lang w:val="da-DK"/>
              </w:rPr>
              <w:t>Sau khi nghiên cứu các phương thức tổ chức chuyên chở hàng hóa, môn học này đề cập tới các khái niệm chung về giao nhận, đồng thời đi sâu vào nghiệp vụ giao nhận hàng hóa ngoại thương chuyên chở bằng đường biển.</w:t>
            </w:r>
          </w:p>
        </w:tc>
        <w:tc>
          <w:tcPr>
            <w:tcW w:w="571" w:type="pct"/>
            <w:vAlign w:val="center"/>
          </w:tcPr>
          <w:p w14:paraId="7325393F" w14:textId="77777777" w:rsidR="00466826" w:rsidRPr="00AD69B1" w:rsidRDefault="00466826" w:rsidP="00466826">
            <w:pPr>
              <w:spacing w:before="120" w:line="360" w:lineRule="auto"/>
              <w:jc w:val="center"/>
              <w:rPr>
                <w:b/>
                <w:bCs/>
                <w:sz w:val="26"/>
                <w:szCs w:val="26"/>
                <w:lang w:val="vi-VN"/>
              </w:rPr>
            </w:pPr>
            <w:r w:rsidRPr="00AD69B1">
              <w:rPr>
                <w:b/>
                <w:bCs/>
                <w:sz w:val="26"/>
                <w:szCs w:val="26"/>
                <w:lang w:val="vi-VN"/>
              </w:rPr>
              <w:lastRenderedPageBreak/>
              <w:t>3 Tín chỉ</w:t>
            </w:r>
          </w:p>
          <w:p w14:paraId="123A575B" w14:textId="761217A0" w:rsidR="00466826" w:rsidRPr="00AD69B1" w:rsidRDefault="00466826" w:rsidP="00466826">
            <w:pPr>
              <w:spacing w:before="120" w:line="360" w:lineRule="auto"/>
              <w:jc w:val="center"/>
              <w:rPr>
                <w:b/>
                <w:bCs/>
                <w:sz w:val="26"/>
                <w:szCs w:val="26"/>
                <w:lang w:val="vi-VN"/>
              </w:rPr>
            </w:pPr>
            <w:r w:rsidRPr="00AD69B1">
              <w:rPr>
                <w:b/>
                <w:bCs/>
                <w:sz w:val="26"/>
                <w:szCs w:val="26"/>
                <w:lang w:val="vi-VN"/>
              </w:rPr>
              <w:t>(2-1-0)</w:t>
            </w:r>
          </w:p>
        </w:tc>
        <w:tc>
          <w:tcPr>
            <w:tcW w:w="415" w:type="pct"/>
            <w:vAlign w:val="center"/>
          </w:tcPr>
          <w:p w14:paraId="6335FDD2" w14:textId="77777777" w:rsidR="00466826" w:rsidRPr="00AD69B1" w:rsidRDefault="00466826" w:rsidP="0001090A">
            <w:pPr>
              <w:spacing w:before="120" w:line="360" w:lineRule="auto"/>
              <w:jc w:val="both"/>
              <w:rPr>
                <w:b/>
                <w:bCs/>
                <w:sz w:val="26"/>
                <w:szCs w:val="26"/>
              </w:rPr>
            </w:pPr>
          </w:p>
        </w:tc>
      </w:tr>
      <w:tr w:rsidR="00466826" w:rsidRPr="00AD69B1" w14:paraId="16938515" w14:textId="77777777" w:rsidTr="0051581C">
        <w:trPr>
          <w:jc w:val="center"/>
        </w:trPr>
        <w:tc>
          <w:tcPr>
            <w:tcW w:w="443" w:type="pct"/>
            <w:vAlign w:val="center"/>
          </w:tcPr>
          <w:p w14:paraId="166199CD" w14:textId="2F214AFD" w:rsidR="00466826" w:rsidRPr="00466826" w:rsidRDefault="00466826" w:rsidP="00F8669E">
            <w:pPr>
              <w:spacing w:before="120" w:line="360" w:lineRule="auto"/>
              <w:jc w:val="center"/>
              <w:rPr>
                <w:b/>
                <w:bCs/>
                <w:sz w:val="26"/>
                <w:szCs w:val="26"/>
              </w:rPr>
            </w:pPr>
            <w:r>
              <w:rPr>
                <w:b/>
                <w:bCs/>
                <w:sz w:val="26"/>
                <w:szCs w:val="26"/>
              </w:rPr>
              <w:lastRenderedPageBreak/>
              <w:t>38</w:t>
            </w:r>
          </w:p>
        </w:tc>
        <w:tc>
          <w:tcPr>
            <w:tcW w:w="1167" w:type="pct"/>
            <w:vAlign w:val="center"/>
          </w:tcPr>
          <w:p w14:paraId="3956073E" w14:textId="36AEF073" w:rsidR="00466826" w:rsidRPr="00AD69B1" w:rsidRDefault="00466826" w:rsidP="00F8669E">
            <w:pPr>
              <w:spacing w:before="120" w:line="360" w:lineRule="auto"/>
              <w:jc w:val="center"/>
              <w:rPr>
                <w:b/>
                <w:bCs/>
                <w:color w:val="FF0000"/>
                <w:sz w:val="26"/>
                <w:szCs w:val="26"/>
              </w:rPr>
            </w:pPr>
            <w:r w:rsidRPr="00AD69B1">
              <w:rPr>
                <w:b/>
                <w:bCs/>
                <w:sz w:val="26"/>
                <w:szCs w:val="26"/>
              </w:rPr>
              <w:t>Mua hàng</w:t>
            </w:r>
            <w:r>
              <w:rPr>
                <w:b/>
                <w:bCs/>
                <w:sz w:val="26"/>
                <w:szCs w:val="26"/>
              </w:rPr>
              <w:t xml:space="preserve"> và quản lý nguồn cung</w:t>
            </w:r>
          </w:p>
        </w:tc>
        <w:tc>
          <w:tcPr>
            <w:tcW w:w="2404" w:type="pct"/>
            <w:vAlign w:val="center"/>
          </w:tcPr>
          <w:p w14:paraId="3460B116" w14:textId="5F76A6A4" w:rsidR="00466826" w:rsidRPr="00AD69B1" w:rsidRDefault="00466826" w:rsidP="00F8669E">
            <w:pPr>
              <w:spacing w:before="120" w:after="120" w:line="360" w:lineRule="auto"/>
              <w:jc w:val="both"/>
              <w:rPr>
                <w:sz w:val="26"/>
                <w:szCs w:val="26"/>
              </w:rPr>
            </w:pPr>
            <w:r w:rsidRPr="00AD69B1">
              <w:rPr>
                <w:sz w:val="26"/>
                <w:szCs w:val="26"/>
              </w:rPr>
              <w:t>Mua hàng mô tả quá trình bao gồm: Tìm hiểu nhu cầu, định vị và lựa chọn nhà cung cấp, đàm phán giá và các điều kiện phù hợp, và theo dõi để đảm bảo việc giao hàng. Thêm vào đó, mua hàng còn bao gồm việc lưu trữ, vận chuyển, nhận hàng, kiểm tra và kiểm tra hàng hóa</w:t>
            </w:r>
          </w:p>
        </w:tc>
        <w:tc>
          <w:tcPr>
            <w:tcW w:w="571" w:type="pct"/>
            <w:vAlign w:val="center"/>
          </w:tcPr>
          <w:p w14:paraId="65E3DC9C" w14:textId="77777777" w:rsidR="00466826" w:rsidRPr="00AD69B1" w:rsidRDefault="00466826" w:rsidP="00466826">
            <w:pPr>
              <w:spacing w:before="120" w:line="360" w:lineRule="auto"/>
              <w:jc w:val="center"/>
              <w:rPr>
                <w:b/>
                <w:bCs/>
                <w:sz w:val="26"/>
                <w:szCs w:val="26"/>
                <w:lang w:val="vi-VN"/>
              </w:rPr>
            </w:pPr>
            <w:r w:rsidRPr="00AD69B1">
              <w:rPr>
                <w:b/>
                <w:bCs/>
                <w:sz w:val="26"/>
                <w:szCs w:val="26"/>
                <w:lang w:val="vi-VN"/>
              </w:rPr>
              <w:t>3 Tín chỉ</w:t>
            </w:r>
          </w:p>
          <w:p w14:paraId="7C76717B" w14:textId="71933040" w:rsidR="00466826" w:rsidRPr="00AD69B1" w:rsidRDefault="00466826" w:rsidP="00466826">
            <w:pPr>
              <w:spacing w:before="120" w:line="360" w:lineRule="auto"/>
              <w:jc w:val="center"/>
              <w:rPr>
                <w:b/>
                <w:bCs/>
                <w:sz w:val="26"/>
                <w:szCs w:val="26"/>
                <w:lang w:val="vi-VN"/>
              </w:rPr>
            </w:pPr>
            <w:r w:rsidRPr="00AD69B1">
              <w:rPr>
                <w:b/>
                <w:bCs/>
                <w:sz w:val="26"/>
                <w:szCs w:val="26"/>
                <w:lang w:val="vi-VN"/>
              </w:rPr>
              <w:t>(2-1-0)</w:t>
            </w:r>
          </w:p>
        </w:tc>
        <w:tc>
          <w:tcPr>
            <w:tcW w:w="415" w:type="pct"/>
            <w:vAlign w:val="center"/>
          </w:tcPr>
          <w:p w14:paraId="66EC6960" w14:textId="77777777" w:rsidR="00466826" w:rsidRPr="00AD69B1" w:rsidRDefault="00466826" w:rsidP="0001090A">
            <w:pPr>
              <w:spacing w:before="120" w:line="360" w:lineRule="auto"/>
              <w:jc w:val="both"/>
              <w:rPr>
                <w:b/>
                <w:bCs/>
                <w:sz w:val="26"/>
                <w:szCs w:val="26"/>
              </w:rPr>
            </w:pPr>
          </w:p>
        </w:tc>
      </w:tr>
      <w:tr w:rsidR="00466826" w:rsidRPr="00AD69B1" w14:paraId="25F18C06" w14:textId="77777777" w:rsidTr="0051581C">
        <w:trPr>
          <w:jc w:val="center"/>
        </w:trPr>
        <w:tc>
          <w:tcPr>
            <w:tcW w:w="443" w:type="pct"/>
            <w:vAlign w:val="center"/>
          </w:tcPr>
          <w:p w14:paraId="34653E1D" w14:textId="704B4683" w:rsidR="00466826" w:rsidRPr="00466826" w:rsidRDefault="00466826" w:rsidP="00F8669E">
            <w:pPr>
              <w:spacing w:before="120" w:line="360" w:lineRule="auto"/>
              <w:jc w:val="center"/>
              <w:rPr>
                <w:b/>
                <w:bCs/>
                <w:sz w:val="26"/>
                <w:szCs w:val="26"/>
              </w:rPr>
            </w:pPr>
            <w:r>
              <w:rPr>
                <w:b/>
                <w:bCs/>
                <w:sz w:val="26"/>
                <w:szCs w:val="26"/>
              </w:rPr>
              <w:t>39</w:t>
            </w:r>
          </w:p>
        </w:tc>
        <w:tc>
          <w:tcPr>
            <w:tcW w:w="1167" w:type="pct"/>
            <w:vAlign w:val="center"/>
          </w:tcPr>
          <w:p w14:paraId="2B0C9CF4" w14:textId="62636F1E" w:rsidR="00466826" w:rsidRPr="00AD69B1" w:rsidRDefault="00466826" w:rsidP="00F8669E">
            <w:pPr>
              <w:spacing w:before="120" w:line="360" w:lineRule="auto"/>
              <w:jc w:val="center"/>
              <w:rPr>
                <w:b/>
                <w:bCs/>
                <w:color w:val="FF0000"/>
                <w:sz w:val="26"/>
                <w:szCs w:val="26"/>
              </w:rPr>
            </w:pPr>
            <w:r w:rsidRPr="00AD69B1">
              <w:rPr>
                <w:b/>
                <w:bCs/>
                <w:sz w:val="26"/>
                <w:szCs w:val="26"/>
              </w:rPr>
              <w:t>Nghiệp vụ hải quan</w:t>
            </w:r>
          </w:p>
        </w:tc>
        <w:tc>
          <w:tcPr>
            <w:tcW w:w="2404" w:type="pct"/>
            <w:vAlign w:val="center"/>
          </w:tcPr>
          <w:p w14:paraId="1DEDFBE2" w14:textId="27CA267C" w:rsidR="00466826" w:rsidRPr="00466826" w:rsidRDefault="00466826" w:rsidP="00466826">
            <w:pPr>
              <w:tabs>
                <w:tab w:val="left" w:pos="851"/>
                <w:tab w:val="left" w:pos="3686"/>
              </w:tabs>
              <w:spacing w:line="360" w:lineRule="auto"/>
              <w:jc w:val="both"/>
              <w:rPr>
                <w:i/>
                <w:sz w:val="26"/>
                <w:szCs w:val="26"/>
              </w:rPr>
            </w:pPr>
            <w:r w:rsidRPr="00AD69B1">
              <w:rPr>
                <w:sz w:val="26"/>
                <w:szCs w:val="26"/>
              </w:rPr>
              <w:t xml:space="preserve">Môn học </w:t>
            </w:r>
            <w:r w:rsidRPr="00AD69B1">
              <w:rPr>
                <w:sz w:val="26"/>
                <w:szCs w:val="26"/>
                <w:lang w:val="vi-VN"/>
              </w:rPr>
              <w:t xml:space="preserve">cung cấp cho sinh viên những kiến thức và các kỹ năng liên quan đến công tác giao nhận, vận tải hàng hóa quốc </w:t>
            </w:r>
            <w:r w:rsidRPr="00AD69B1">
              <w:rPr>
                <w:sz w:val="26"/>
                <w:szCs w:val="26"/>
                <w:lang w:val="vi-VN"/>
              </w:rPr>
              <w:lastRenderedPageBreak/>
              <w:t>tế đặc biệt là hàng hoá quốc tế giao nhận bằng đường biển và đường hàng không. Đồng thời học phần cũng cung cấp những kiến thức về hải quan để người học vận dụng thực hiện  khai báo hải quan theo luật định.</w:t>
            </w:r>
          </w:p>
        </w:tc>
        <w:tc>
          <w:tcPr>
            <w:tcW w:w="571" w:type="pct"/>
            <w:vAlign w:val="center"/>
          </w:tcPr>
          <w:p w14:paraId="0065627D" w14:textId="77777777" w:rsidR="00466826" w:rsidRPr="00AD69B1" w:rsidRDefault="00466826" w:rsidP="00466826">
            <w:pPr>
              <w:spacing w:before="120" w:line="360" w:lineRule="auto"/>
              <w:jc w:val="center"/>
              <w:rPr>
                <w:b/>
                <w:bCs/>
                <w:sz w:val="26"/>
                <w:szCs w:val="26"/>
                <w:lang w:val="vi-VN"/>
              </w:rPr>
            </w:pPr>
            <w:r w:rsidRPr="00AD69B1">
              <w:rPr>
                <w:b/>
                <w:bCs/>
                <w:sz w:val="26"/>
                <w:szCs w:val="26"/>
                <w:lang w:val="vi-VN"/>
              </w:rPr>
              <w:lastRenderedPageBreak/>
              <w:t>3 Tín chỉ</w:t>
            </w:r>
          </w:p>
          <w:p w14:paraId="4DE4CC44" w14:textId="4C7FFD7F" w:rsidR="00466826" w:rsidRPr="00AD69B1" w:rsidRDefault="00466826" w:rsidP="00466826">
            <w:pPr>
              <w:spacing w:before="120" w:line="360" w:lineRule="auto"/>
              <w:jc w:val="center"/>
              <w:rPr>
                <w:b/>
                <w:bCs/>
                <w:sz w:val="26"/>
                <w:szCs w:val="26"/>
                <w:lang w:val="vi-VN"/>
              </w:rPr>
            </w:pPr>
            <w:r w:rsidRPr="00AD69B1">
              <w:rPr>
                <w:b/>
                <w:bCs/>
                <w:sz w:val="26"/>
                <w:szCs w:val="26"/>
                <w:lang w:val="vi-VN"/>
              </w:rPr>
              <w:lastRenderedPageBreak/>
              <w:t>(2-1-0)</w:t>
            </w:r>
          </w:p>
        </w:tc>
        <w:tc>
          <w:tcPr>
            <w:tcW w:w="415" w:type="pct"/>
            <w:vAlign w:val="center"/>
          </w:tcPr>
          <w:p w14:paraId="5D7D2B43" w14:textId="77777777" w:rsidR="00466826" w:rsidRPr="00AD69B1" w:rsidRDefault="00466826" w:rsidP="0001090A">
            <w:pPr>
              <w:spacing w:before="120" w:line="360" w:lineRule="auto"/>
              <w:jc w:val="both"/>
              <w:rPr>
                <w:b/>
                <w:bCs/>
                <w:sz w:val="26"/>
                <w:szCs w:val="26"/>
              </w:rPr>
            </w:pPr>
          </w:p>
        </w:tc>
      </w:tr>
      <w:tr w:rsidR="00466826" w:rsidRPr="00AD69B1" w14:paraId="7A3FCE8C" w14:textId="77777777" w:rsidTr="0051581C">
        <w:trPr>
          <w:jc w:val="center"/>
        </w:trPr>
        <w:tc>
          <w:tcPr>
            <w:tcW w:w="443" w:type="pct"/>
            <w:vAlign w:val="center"/>
          </w:tcPr>
          <w:p w14:paraId="2E50D78A" w14:textId="652CD1CB" w:rsidR="00466826" w:rsidRPr="00466826" w:rsidRDefault="00466826" w:rsidP="00F8669E">
            <w:pPr>
              <w:spacing w:before="120" w:line="360" w:lineRule="auto"/>
              <w:jc w:val="center"/>
              <w:rPr>
                <w:b/>
                <w:bCs/>
                <w:sz w:val="26"/>
                <w:szCs w:val="26"/>
              </w:rPr>
            </w:pPr>
            <w:r>
              <w:rPr>
                <w:b/>
                <w:bCs/>
                <w:sz w:val="26"/>
                <w:szCs w:val="26"/>
              </w:rPr>
              <w:lastRenderedPageBreak/>
              <w:t>40</w:t>
            </w:r>
          </w:p>
        </w:tc>
        <w:tc>
          <w:tcPr>
            <w:tcW w:w="1167" w:type="pct"/>
            <w:vAlign w:val="center"/>
          </w:tcPr>
          <w:p w14:paraId="6E69860C" w14:textId="643E9B3A" w:rsidR="00466826" w:rsidRPr="00AD69B1" w:rsidRDefault="00466826" w:rsidP="00F8669E">
            <w:pPr>
              <w:spacing w:before="120" w:line="360" w:lineRule="auto"/>
              <w:jc w:val="center"/>
              <w:rPr>
                <w:b/>
                <w:bCs/>
                <w:color w:val="FF0000"/>
                <w:sz w:val="26"/>
                <w:szCs w:val="26"/>
              </w:rPr>
            </w:pPr>
            <w:r w:rsidRPr="00AD69B1">
              <w:rPr>
                <w:b/>
                <w:bCs/>
                <w:sz w:val="26"/>
                <w:szCs w:val="26"/>
              </w:rPr>
              <w:t>Xếp dỡ và bảo quản hàng hóa</w:t>
            </w:r>
          </w:p>
        </w:tc>
        <w:tc>
          <w:tcPr>
            <w:tcW w:w="2404" w:type="pct"/>
            <w:vAlign w:val="center"/>
          </w:tcPr>
          <w:p w14:paraId="61486E0C" w14:textId="50D5E812" w:rsidR="00466826" w:rsidRPr="00AD69B1" w:rsidRDefault="00466826" w:rsidP="00F8669E">
            <w:pPr>
              <w:spacing w:before="120" w:after="120" w:line="360" w:lineRule="auto"/>
              <w:jc w:val="both"/>
              <w:rPr>
                <w:sz w:val="26"/>
                <w:szCs w:val="26"/>
              </w:rPr>
            </w:pPr>
            <w:r w:rsidRPr="00AD69B1">
              <w:rPr>
                <w:spacing w:val="-4"/>
                <w:sz w:val="26"/>
                <w:szCs w:val="26"/>
                <w:lang w:val="vi-VN"/>
              </w:rPr>
              <w:t xml:space="preserve">Học phần </w:t>
            </w:r>
            <w:r w:rsidRPr="00AD69B1">
              <w:rPr>
                <w:spacing w:val="-4"/>
                <w:sz w:val="26"/>
                <w:szCs w:val="26"/>
              </w:rPr>
              <w:t>cung cấp</w:t>
            </w:r>
            <w:r w:rsidRPr="00AD69B1">
              <w:rPr>
                <w:spacing w:val="-4"/>
                <w:sz w:val="26"/>
                <w:szCs w:val="26"/>
                <w:lang w:val="vi-VN"/>
              </w:rPr>
              <w:t xml:space="preserve"> </w:t>
            </w:r>
            <w:r w:rsidRPr="00AD69B1">
              <w:rPr>
                <w:sz w:val="26"/>
                <w:szCs w:val="26"/>
                <w:lang w:val="vi-VN"/>
              </w:rPr>
              <w:t>những kiến thức</w:t>
            </w:r>
            <w:r w:rsidRPr="00AD69B1">
              <w:rPr>
                <w:sz w:val="26"/>
                <w:szCs w:val="26"/>
              </w:rPr>
              <w:t xml:space="preserve"> </w:t>
            </w:r>
            <w:r w:rsidRPr="00AD69B1">
              <w:rPr>
                <w:sz w:val="26"/>
                <w:szCs w:val="26"/>
                <w:lang w:val="vi-VN"/>
              </w:rPr>
              <w:t xml:space="preserve">cơ bản về </w:t>
            </w:r>
            <w:r w:rsidRPr="00AD69B1">
              <w:rPr>
                <w:sz w:val="26"/>
                <w:szCs w:val="26"/>
              </w:rPr>
              <w:t>H</w:t>
            </w:r>
            <w:r w:rsidRPr="00AD69B1">
              <w:rPr>
                <w:sz w:val="26"/>
                <w:szCs w:val="26"/>
                <w:lang w:val="vi-VN"/>
              </w:rPr>
              <w:t xml:space="preserve">àng hoá trong </w:t>
            </w:r>
            <w:r w:rsidRPr="00AD69B1">
              <w:rPr>
                <w:sz w:val="26"/>
                <w:szCs w:val="26"/>
              </w:rPr>
              <w:t>v</w:t>
            </w:r>
            <w:r w:rsidRPr="00AD69B1">
              <w:rPr>
                <w:sz w:val="26"/>
                <w:szCs w:val="26"/>
                <w:lang w:val="vi-VN"/>
              </w:rPr>
              <w:t xml:space="preserve">ận tải </w:t>
            </w:r>
            <w:r w:rsidRPr="00AD69B1">
              <w:rPr>
                <w:sz w:val="26"/>
                <w:szCs w:val="26"/>
              </w:rPr>
              <w:t>B</w:t>
            </w:r>
            <w:r w:rsidRPr="00AD69B1">
              <w:rPr>
                <w:sz w:val="26"/>
                <w:szCs w:val="26"/>
                <w:lang w:val="vi-VN"/>
              </w:rPr>
              <w:t>iển</w:t>
            </w:r>
            <w:r w:rsidRPr="00AD69B1">
              <w:rPr>
                <w:sz w:val="26"/>
                <w:szCs w:val="26"/>
              </w:rPr>
              <w:t>.</w:t>
            </w:r>
            <w:r w:rsidRPr="00AD69B1">
              <w:rPr>
                <w:sz w:val="26"/>
                <w:szCs w:val="26"/>
                <w:lang w:val="vi-VN"/>
              </w:rPr>
              <w:t xml:space="preserve"> </w:t>
            </w:r>
            <w:r w:rsidRPr="00AD69B1">
              <w:rPr>
                <w:sz w:val="26"/>
                <w:szCs w:val="26"/>
              </w:rPr>
              <w:t>C</w:t>
            </w:r>
            <w:r w:rsidRPr="00AD69B1">
              <w:rPr>
                <w:sz w:val="26"/>
                <w:szCs w:val="26"/>
                <w:lang w:val="vi-VN"/>
              </w:rPr>
              <w:t>ác phương pháp</w:t>
            </w:r>
            <w:r w:rsidRPr="00AD69B1">
              <w:rPr>
                <w:sz w:val="26"/>
                <w:szCs w:val="26"/>
              </w:rPr>
              <w:t xml:space="preserve">, kỹ thuật chất xếp, </w:t>
            </w:r>
            <w:r w:rsidRPr="00AD69B1">
              <w:rPr>
                <w:sz w:val="26"/>
                <w:szCs w:val="26"/>
                <w:lang w:val="vi-VN"/>
              </w:rPr>
              <w:t xml:space="preserve">vận chuyển và bảo quản </w:t>
            </w:r>
            <w:r w:rsidRPr="00AD69B1">
              <w:rPr>
                <w:sz w:val="26"/>
                <w:szCs w:val="26"/>
              </w:rPr>
              <w:t>h</w:t>
            </w:r>
            <w:r w:rsidRPr="00AD69B1">
              <w:rPr>
                <w:sz w:val="26"/>
                <w:szCs w:val="26"/>
                <w:lang w:val="vi-VN"/>
              </w:rPr>
              <w:t>àng hoá</w:t>
            </w:r>
            <w:r w:rsidRPr="00AD69B1">
              <w:rPr>
                <w:sz w:val="26"/>
                <w:szCs w:val="26"/>
              </w:rPr>
              <w:t>. C</w:t>
            </w:r>
            <w:r w:rsidRPr="00AD69B1">
              <w:rPr>
                <w:sz w:val="26"/>
                <w:szCs w:val="26"/>
                <w:lang w:val="vi-VN"/>
              </w:rPr>
              <w:t>ách sử dụng các loại hồ sơ tàu phục vụ cho việc tính toán</w:t>
            </w:r>
            <w:r w:rsidRPr="00AD69B1">
              <w:rPr>
                <w:sz w:val="26"/>
                <w:szCs w:val="26"/>
              </w:rPr>
              <w:t>,</w:t>
            </w:r>
            <w:r w:rsidRPr="00AD69B1">
              <w:rPr>
                <w:sz w:val="26"/>
                <w:szCs w:val="26"/>
                <w:lang w:val="vi-VN"/>
              </w:rPr>
              <w:t xml:space="preserve"> </w:t>
            </w:r>
            <w:r w:rsidRPr="00AD69B1">
              <w:rPr>
                <w:sz w:val="26"/>
                <w:szCs w:val="26"/>
              </w:rPr>
              <w:t xml:space="preserve">kiểm tra </w:t>
            </w:r>
            <w:r w:rsidRPr="00AD69B1">
              <w:rPr>
                <w:sz w:val="26"/>
                <w:szCs w:val="26"/>
                <w:lang w:val="vi-VN"/>
              </w:rPr>
              <w:t>ổn định, mớn nước và hiệu số mớn nước khi xếp</w:t>
            </w:r>
            <w:r w:rsidRPr="00AD69B1">
              <w:rPr>
                <w:sz w:val="26"/>
                <w:szCs w:val="26"/>
              </w:rPr>
              <w:t xml:space="preserve"> dỡ</w:t>
            </w:r>
            <w:r w:rsidRPr="00AD69B1">
              <w:rPr>
                <w:sz w:val="26"/>
                <w:szCs w:val="26"/>
                <w:lang w:val="vi-VN"/>
              </w:rPr>
              <w:t xml:space="preserve"> hàng hóa </w:t>
            </w:r>
            <w:r w:rsidRPr="00AD69B1">
              <w:rPr>
                <w:sz w:val="26"/>
                <w:szCs w:val="26"/>
              </w:rPr>
              <w:t>trên</w:t>
            </w:r>
            <w:r w:rsidRPr="00AD69B1">
              <w:rPr>
                <w:sz w:val="26"/>
                <w:szCs w:val="26"/>
                <w:lang w:val="vi-VN"/>
              </w:rPr>
              <w:t xml:space="preserve"> Tàu thủy</w:t>
            </w:r>
            <w:r w:rsidRPr="00AD69B1">
              <w:rPr>
                <w:sz w:val="26"/>
                <w:szCs w:val="26"/>
              </w:rPr>
              <w:t>. Nội dung của học phần là cơ sở lý thuyết để</w:t>
            </w:r>
            <w:r w:rsidRPr="00AD69B1">
              <w:rPr>
                <w:sz w:val="26"/>
                <w:szCs w:val="26"/>
                <w:lang w:val="vi-VN"/>
              </w:rPr>
              <w:t xml:space="preserve"> thực hiện ĐAMH</w:t>
            </w:r>
            <w:r w:rsidRPr="00AD69B1">
              <w:rPr>
                <w:sz w:val="26"/>
                <w:szCs w:val="26"/>
              </w:rPr>
              <w:t xml:space="preserve"> Xếp dỡ, vận chuyển hàng hóa.</w:t>
            </w:r>
            <w:r w:rsidRPr="00AD69B1">
              <w:rPr>
                <w:bCs/>
                <w:iCs/>
                <w:sz w:val="26"/>
                <w:szCs w:val="26"/>
              </w:rPr>
              <w:t>.</w:t>
            </w:r>
          </w:p>
        </w:tc>
        <w:tc>
          <w:tcPr>
            <w:tcW w:w="571" w:type="pct"/>
            <w:vAlign w:val="center"/>
          </w:tcPr>
          <w:p w14:paraId="3934E743" w14:textId="77777777" w:rsidR="00466826" w:rsidRPr="00AD69B1" w:rsidRDefault="00466826" w:rsidP="00466826">
            <w:pPr>
              <w:spacing w:before="120" w:line="360" w:lineRule="auto"/>
              <w:jc w:val="center"/>
              <w:rPr>
                <w:b/>
                <w:bCs/>
                <w:sz w:val="26"/>
                <w:szCs w:val="26"/>
                <w:lang w:val="vi-VN"/>
              </w:rPr>
            </w:pPr>
            <w:r w:rsidRPr="00AD69B1">
              <w:rPr>
                <w:b/>
                <w:bCs/>
                <w:sz w:val="26"/>
                <w:szCs w:val="26"/>
                <w:lang w:val="vi-VN"/>
              </w:rPr>
              <w:t>3 Tín chỉ</w:t>
            </w:r>
          </w:p>
          <w:p w14:paraId="32B2AD95" w14:textId="3D98BE52" w:rsidR="00466826" w:rsidRPr="00AD69B1" w:rsidRDefault="00466826" w:rsidP="00466826">
            <w:pPr>
              <w:spacing w:before="120" w:line="360" w:lineRule="auto"/>
              <w:jc w:val="center"/>
              <w:rPr>
                <w:b/>
                <w:bCs/>
                <w:sz w:val="26"/>
                <w:szCs w:val="26"/>
                <w:lang w:val="vi-VN"/>
              </w:rPr>
            </w:pPr>
            <w:r w:rsidRPr="00AD69B1">
              <w:rPr>
                <w:b/>
                <w:bCs/>
                <w:sz w:val="26"/>
                <w:szCs w:val="26"/>
                <w:lang w:val="vi-VN"/>
              </w:rPr>
              <w:t>(2-1-0)</w:t>
            </w:r>
          </w:p>
        </w:tc>
        <w:tc>
          <w:tcPr>
            <w:tcW w:w="415" w:type="pct"/>
            <w:vAlign w:val="center"/>
          </w:tcPr>
          <w:p w14:paraId="0BBA0433" w14:textId="77777777" w:rsidR="00466826" w:rsidRPr="00AD69B1" w:rsidRDefault="00466826" w:rsidP="0001090A">
            <w:pPr>
              <w:spacing w:before="120" w:line="360" w:lineRule="auto"/>
              <w:jc w:val="both"/>
              <w:rPr>
                <w:b/>
                <w:bCs/>
                <w:sz w:val="26"/>
                <w:szCs w:val="26"/>
              </w:rPr>
            </w:pPr>
          </w:p>
        </w:tc>
      </w:tr>
      <w:tr w:rsidR="00466826" w:rsidRPr="00AD69B1" w14:paraId="5DEF2881" w14:textId="77777777" w:rsidTr="0051581C">
        <w:trPr>
          <w:jc w:val="center"/>
        </w:trPr>
        <w:tc>
          <w:tcPr>
            <w:tcW w:w="443" w:type="pct"/>
            <w:vAlign w:val="center"/>
          </w:tcPr>
          <w:p w14:paraId="5B3FF69B" w14:textId="743499B9" w:rsidR="00466826" w:rsidRPr="00466826" w:rsidRDefault="00466826" w:rsidP="00F8669E">
            <w:pPr>
              <w:spacing w:before="120" w:line="360" w:lineRule="auto"/>
              <w:jc w:val="center"/>
              <w:rPr>
                <w:b/>
                <w:bCs/>
                <w:sz w:val="26"/>
                <w:szCs w:val="26"/>
              </w:rPr>
            </w:pPr>
            <w:r>
              <w:rPr>
                <w:b/>
                <w:bCs/>
                <w:sz w:val="26"/>
                <w:szCs w:val="26"/>
              </w:rPr>
              <w:t>41</w:t>
            </w:r>
          </w:p>
        </w:tc>
        <w:tc>
          <w:tcPr>
            <w:tcW w:w="1167" w:type="pct"/>
            <w:vAlign w:val="center"/>
          </w:tcPr>
          <w:p w14:paraId="3FE48A0D" w14:textId="5188D82A" w:rsidR="00466826" w:rsidRPr="00AD69B1" w:rsidRDefault="00466826" w:rsidP="00F8669E">
            <w:pPr>
              <w:spacing w:before="120" w:line="360" w:lineRule="auto"/>
              <w:jc w:val="center"/>
              <w:rPr>
                <w:b/>
                <w:bCs/>
                <w:color w:val="FF0000"/>
                <w:sz w:val="26"/>
                <w:szCs w:val="26"/>
              </w:rPr>
            </w:pPr>
            <w:r w:rsidRPr="00AD69B1">
              <w:rPr>
                <w:b/>
                <w:bCs/>
                <w:sz w:val="26"/>
                <w:szCs w:val="26"/>
                <w:lang w:val="vi-VN"/>
              </w:rPr>
              <w:t xml:space="preserve">Thực tập ngành </w:t>
            </w:r>
            <w:r w:rsidRPr="00AD69B1">
              <w:rPr>
                <w:b/>
                <w:bCs/>
                <w:sz w:val="26"/>
                <w:szCs w:val="26"/>
              </w:rPr>
              <w:t>Logistics và Quản trị chuỗi cung ứng</w:t>
            </w:r>
          </w:p>
        </w:tc>
        <w:tc>
          <w:tcPr>
            <w:tcW w:w="2404" w:type="pct"/>
            <w:vAlign w:val="center"/>
          </w:tcPr>
          <w:p w14:paraId="3D90E439" w14:textId="09D9A365" w:rsidR="00466826" w:rsidRPr="00AD69B1" w:rsidRDefault="00466826" w:rsidP="00F8669E">
            <w:pPr>
              <w:spacing w:before="120" w:after="120" w:line="360" w:lineRule="auto"/>
              <w:jc w:val="both"/>
              <w:rPr>
                <w:sz w:val="26"/>
                <w:szCs w:val="26"/>
              </w:rPr>
            </w:pPr>
            <w:r w:rsidRPr="00AD69B1">
              <w:rPr>
                <w:sz w:val="26"/>
                <w:szCs w:val="26"/>
              </w:rPr>
              <w:t xml:space="preserve">Học phần Thực tập Ngành Logistics nhằm rèn luyện kỹ năng phân tích và kỹ năng viết báo cáo cho người học cũng như giúp người học học hỏi, rèn luyện phong cách làm việc, tác phong công sở và ứng xử trong các mối quan hệ công tác tại một cơ quan, doanh nghiệp. Trong 3 tuần thực tập tại doanh nghiệp, với sự hướng dẫn của 1 Giảng viên chuyên môn của Nhà trường và 1 Cán bộ tại Công ty, người học tìm hiểu về công tác quản lý, điều hành hoạt động </w:t>
            </w:r>
            <w:r w:rsidRPr="00AD69B1">
              <w:rPr>
                <w:sz w:val="26"/>
                <w:szCs w:val="26"/>
              </w:rPr>
              <w:lastRenderedPageBreak/>
              <w:t>sản xuất kinh doanh trong thực tế của 1 doanh nghiệp, bước đầu áp dụng các kiến thức đã học giải quyết các công việc trong thực tế, phát hiện các tồn tại, hạn chế trong hoạt động quản lý, đăt nền tảng cho việc viết khóa luận tốt nghiệp tại kỳ sau.</w:t>
            </w:r>
          </w:p>
        </w:tc>
        <w:tc>
          <w:tcPr>
            <w:tcW w:w="571" w:type="pct"/>
            <w:vAlign w:val="center"/>
          </w:tcPr>
          <w:p w14:paraId="7D5E0EE3" w14:textId="77777777" w:rsidR="00466826" w:rsidRPr="00AD69B1" w:rsidRDefault="00466826" w:rsidP="00466826">
            <w:pPr>
              <w:spacing w:before="120" w:line="360" w:lineRule="auto"/>
              <w:jc w:val="center"/>
              <w:rPr>
                <w:b/>
                <w:bCs/>
                <w:sz w:val="26"/>
                <w:szCs w:val="26"/>
                <w:lang w:val="vi-VN"/>
              </w:rPr>
            </w:pPr>
            <w:r w:rsidRPr="00AD69B1">
              <w:rPr>
                <w:b/>
                <w:bCs/>
                <w:sz w:val="26"/>
                <w:szCs w:val="26"/>
                <w:lang w:val="vi-VN"/>
              </w:rPr>
              <w:lastRenderedPageBreak/>
              <w:t>3 Tín chỉ</w:t>
            </w:r>
          </w:p>
          <w:p w14:paraId="7A902DD4" w14:textId="1C6E1952" w:rsidR="00466826" w:rsidRPr="00AD69B1" w:rsidRDefault="00466826" w:rsidP="00466826">
            <w:pPr>
              <w:spacing w:before="120" w:line="360" w:lineRule="auto"/>
              <w:jc w:val="center"/>
              <w:rPr>
                <w:b/>
                <w:bCs/>
                <w:sz w:val="26"/>
                <w:szCs w:val="26"/>
                <w:lang w:val="vi-VN"/>
              </w:rPr>
            </w:pPr>
            <w:r w:rsidRPr="00AD69B1">
              <w:rPr>
                <w:b/>
                <w:bCs/>
                <w:sz w:val="26"/>
                <w:szCs w:val="26"/>
                <w:lang w:val="vi-VN"/>
              </w:rPr>
              <w:t>(0-3-0)</w:t>
            </w:r>
          </w:p>
        </w:tc>
        <w:tc>
          <w:tcPr>
            <w:tcW w:w="415" w:type="pct"/>
            <w:vAlign w:val="center"/>
          </w:tcPr>
          <w:p w14:paraId="083B1707" w14:textId="77777777" w:rsidR="00466826" w:rsidRPr="00AD69B1" w:rsidRDefault="00466826" w:rsidP="0001090A">
            <w:pPr>
              <w:spacing w:before="120" w:line="360" w:lineRule="auto"/>
              <w:jc w:val="both"/>
              <w:rPr>
                <w:b/>
                <w:bCs/>
                <w:sz w:val="26"/>
                <w:szCs w:val="26"/>
              </w:rPr>
            </w:pPr>
          </w:p>
        </w:tc>
      </w:tr>
      <w:tr w:rsidR="00466826" w:rsidRPr="00AD69B1" w14:paraId="7C2B1006" w14:textId="77777777" w:rsidTr="0001090A">
        <w:trPr>
          <w:jc w:val="center"/>
        </w:trPr>
        <w:tc>
          <w:tcPr>
            <w:tcW w:w="5000" w:type="pct"/>
            <w:gridSpan w:val="5"/>
            <w:vAlign w:val="center"/>
          </w:tcPr>
          <w:p w14:paraId="31008640" w14:textId="18ED933C" w:rsidR="00466826" w:rsidRPr="00AD69B1" w:rsidRDefault="00A3666D" w:rsidP="00F8669E">
            <w:pPr>
              <w:pStyle w:val="ListParagraph"/>
              <w:numPr>
                <w:ilvl w:val="1"/>
                <w:numId w:val="14"/>
              </w:numPr>
              <w:spacing w:before="120" w:line="360" w:lineRule="auto"/>
              <w:jc w:val="both"/>
              <w:rPr>
                <w:b/>
                <w:bCs/>
                <w:i/>
                <w:sz w:val="26"/>
                <w:szCs w:val="26"/>
              </w:rPr>
            </w:pPr>
            <w:r>
              <w:rPr>
                <w:b/>
                <w:bCs/>
                <w:i/>
                <w:sz w:val="26"/>
                <w:szCs w:val="26"/>
              </w:rPr>
              <w:lastRenderedPageBreak/>
              <w:t xml:space="preserve"> </w:t>
            </w:r>
            <w:r w:rsidR="00466826" w:rsidRPr="00AD69B1">
              <w:rPr>
                <w:b/>
                <w:bCs/>
                <w:i/>
                <w:sz w:val="26"/>
                <w:szCs w:val="26"/>
              </w:rPr>
              <w:t>Kiến thức tự</w:t>
            </w:r>
            <w:r w:rsidR="00466826" w:rsidRPr="00AD69B1">
              <w:rPr>
                <w:b/>
                <w:bCs/>
                <w:i/>
                <w:sz w:val="26"/>
                <w:szCs w:val="26"/>
                <w:lang w:val="vi-VN"/>
              </w:rPr>
              <w:t xml:space="preserve"> chọn</w:t>
            </w:r>
          </w:p>
        </w:tc>
      </w:tr>
      <w:tr w:rsidR="00466826" w:rsidRPr="00AD69B1" w14:paraId="4D88F241" w14:textId="77777777" w:rsidTr="0051581C">
        <w:trPr>
          <w:jc w:val="center"/>
        </w:trPr>
        <w:tc>
          <w:tcPr>
            <w:tcW w:w="443" w:type="pct"/>
            <w:vAlign w:val="center"/>
          </w:tcPr>
          <w:p w14:paraId="7F7A43AA" w14:textId="52C35F45" w:rsidR="00466826" w:rsidRPr="00AD69B1" w:rsidRDefault="00466826" w:rsidP="00F8669E">
            <w:pPr>
              <w:spacing w:before="120" w:line="360" w:lineRule="auto"/>
              <w:jc w:val="center"/>
              <w:rPr>
                <w:b/>
                <w:bCs/>
                <w:sz w:val="26"/>
                <w:szCs w:val="26"/>
              </w:rPr>
            </w:pPr>
            <w:r w:rsidRPr="00AD69B1">
              <w:rPr>
                <w:b/>
                <w:bCs/>
                <w:sz w:val="26"/>
                <w:szCs w:val="26"/>
              </w:rPr>
              <w:t>4</w:t>
            </w:r>
            <w:r w:rsidR="00A3666D">
              <w:rPr>
                <w:b/>
                <w:bCs/>
                <w:sz w:val="26"/>
                <w:szCs w:val="26"/>
              </w:rPr>
              <w:t>2</w:t>
            </w:r>
          </w:p>
        </w:tc>
        <w:tc>
          <w:tcPr>
            <w:tcW w:w="1167" w:type="pct"/>
            <w:vAlign w:val="center"/>
          </w:tcPr>
          <w:p w14:paraId="1082BAEF" w14:textId="2F888886" w:rsidR="00466826" w:rsidRPr="00AD69B1" w:rsidRDefault="00466826" w:rsidP="00F8669E">
            <w:pPr>
              <w:spacing w:before="120" w:line="360" w:lineRule="auto"/>
              <w:jc w:val="center"/>
              <w:rPr>
                <w:b/>
                <w:bCs/>
                <w:sz w:val="26"/>
                <w:szCs w:val="26"/>
                <w:lang w:val="vi-VN"/>
              </w:rPr>
            </w:pPr>
            <w:r w:rsidRPr="00AD69B1">
              <w:rPr>
                <w:b/>
                <w:bCs/>
                <w:sz w:val="26"/>
                <w:szCs w:val="26"/>
                <w:lang w:val="vi-VN"/>
              </w:rPr>
              <w:t>Phát triển kỹ năng quản trị</w:t>
            </w:r>
          </w:p>
        </w:tc>
        <w:tc>
          <w:tcPr>
            <w:tcW w:w="2404" w:type="pct"/>
            <w:vAlign w:val="center"/>
          </w:tcPr>
          <w:p w14:paraId="024A2524" w14:textId="16C90382" w:rsidR="00466826" w:rsidRPr="00AD69B1" w:rsidRDefault="00466826" w:rsidP="00F8669E">
            <w:pPr>
              <w:spacing w:before="120" w:line="360" w:lineRule="auto"/>
              <w:jc w:val="both"/>
              <w:rPr>
                <w:sz w:val="26"/>
                <w:szCs w:val="26"/>
              </w:rPr>
            </w:pPr>
            <w:r w:rsidRPr="00AD69B1">
              <w:rPr>
                <w:sz w:val="26"/>
                <w:szCs w:val="26"/>
              </w:rPr>
              <w:t>Học phần Phát triển kỹ năng quản trị trang bị cho người học Khoa Kinh tế và Quản lý trường Đại học Thuỷ lợi những kiến thức, kỹ năng cơ bản về tự nhận thức bản thân, quản trị cảm xúc, quản trị xung đột, quản trị sự thay đổi, cách tạo động lực cho bản thân và người khác, kỹ năng làm việc nhóm và kỹ năng ứng tuyển để người học áp dụng vào trong học tập, công việc và cuộc sống.</w:t>
            </w:r>
          </w:p>
        </w:tc>
        <w:tc>
          <w:tcPr>
            <w:tcW w:w="571" w:type="pct"/>
            <w:vAlign w:val="center"/>
          </w:tcPr>
          <w:p w14:paraId="78EAC9C8" w14:textId="77777777" w:rsidR="00466826" w:rsidRPr="00AD69B1" w:rsidRDefault="00466826" w:rsidP="00A3666D">
            <w:pPr>
              <w:spacing w:before="120" w:line="360" w:lineRule="auto"/>
              <w:jc w:val="center"/>
              <w:rPr>
                <w:b/>
                <w:bCs/>
                <w:sz w:val="26"/>
                <w:szCs w:val="26"/>
                <w:lang w:val="vi-VN"/>
              </w:rPr>
            </w:pPr>
            <w:r w:rsidRPr="00AD69B1">
              <w:rPr>
                <w:b/>
                <w:bCs/>
                <w:sz w:val="26"/>
                <w:szCs w:val="26"/>
                <w:lang w:val="vi-VN"/>
              </w:rPr>
              <w:t>2 Tín chỉ</w:t>
            </w:r>
          </w:p>
          <w:p w14:paraId="717F8009" w14:textId="624BFEAE" w:rsidR="00466826" w:rsidRPr="00AD69B1" w:rsidRDefault="00466826" w:rsidP="00A3666D">
            <w:pPr>
              <w:spacing w:before="120" w:line="360" w:lineRule="auto"/>
              <w:jc w:val="center"/>
              <w:rPr>
                <w:b/>
                <w:bCs/>
                <w:sz w:val="26"/>
                <w:szCs w:val="26"/>
                <w:lang w:val="vi-VN"/>
              </w:rPr>
            </w:pPr>
            <w:r w:rsidRPr="00AD69B1">
              <w:rPr>
                <w:b/>
                <w:bCs/>
                <w:sz w:val="26"/>
                <w:szCs w:val="26"/>
                <w:lang w:val="vi-VN"/>
              </w:rPr>
              <w:t>(1-1-0)</w:t>
            </w:r>
          </w:p>
        </w:tc>
        <w:tc>
          <w:tcPr>
            <w:tcW w:w="415" w:type="pct"/>
            <w:vAlign w:val="center"/>
          </w:tcPr>
          <w:p w14:paraId="435FCEAF" w14:textId="77777777" w:rsidR="00466826" w:rsidRPr="00AD69B1" w:rsidRDefault="00466826" w:rsidP="0001090A">
            <w:pPr>
              <w:spacing w:before="120" w:line="360" w:lineRule="auto"/>
              <w:jc w:val="both"/>
              <w:rPr>
                <w:b/>
                <w:bCs/>
                <w:sz w:val="26"/>
                <w:szCs w:val="26"/>
              </w:rPr>
            </w:pPr>
          </w:p>
        </w:tc>
      </w:tr>
      <w:tr w:rsidR="00466826" w:rsidRPr="00AD69B1" w14:paraId="0F5408A7" w14:textId="77777777" w:rsidTr="0051581C">
        <w:trPr>
          <w:jc w:val="center"/>
        </w:trPr>
        <w:tc>
          <w:tcPr>
            <w:tcW w:w="443" w:type="pct"/>
            <w:vAlign w:val="center"/>
          </w:tcPr>
          <w:p w14:paraId="117E5A3F" w14:textId="7CB4E36A" w:rsidR="00466826" w:rsidRPr="00AD69B1" w:rsidRDefault="00466826" w:rsidP="00A3666D">
            <w:pPr>
              <w:spacing w:before="120" w:line="360" w:lineRule="auto"/>
              <w:jc w:val="center"/>
              <w:rPr>
                <w:b/>
                <w:bCs/>
                <w:sz w:val="26"/>
                <w:szCs w:val="26"/>
              </w:rPr>
            </w:pPr>
            <w:r w:rsidRPr="00AD69B1">
              <w:rPr>
                <w:b/>
                <w:bCs/>
                <w:sz w:val="26"/>
                <w:szCs w:val="26"/>
              </w:rPr>
              <w:t>4</w:t>
            </w:r>
            <w:r w:rsidR="00A3666D">
              <w:rPr>
                <w:b/>
                <w:bCs/>
                <w:sz w:val="26"/>
                <w:szCs w:val="26"/>
              </w:rPr>
              <w:t>3</w:t>
            </w:r>
          </w:p>
        </w:tc>
        <w:tc>
          <w:tcPr>
            <w:tcW w:w="1167" w:type="pct"/>
            <w:vAlign w:val="center"/>
          </w:tcPr>
          <w:p w14:paraId="3758D2EB" w14:textId="0621B23E" w:rsidR="00466826" w:rsidRPr="00AD69B1" w:rsidRDefault="00466826" w:rsidP="00F8669E">
            <w:pPr>
              <w:spacing w:before="120" w:line="360" w:lineRule="auto"/>
              <w:jc w:val="center"/>
              <w:rPr>
                <w:b/>
                <w:bCs/>
                <w:sz w:val="26"/>
                <w:szCs w:val="26"/>
                <w:lang w:val="vi-VN"/>
              </w:rPr>
            </w:pPr>
            <w:r w:rsidRPr="00AD69B1">
              <w:rPr>
                <w:b/>
                <w:bCs/>
                <w:sz w:val="26"/>
                <w:szCs w:val="26"/>
                <w:lang w:val="vi-VN"/>
              </w:rPr>
              <w:t>Kỹ năng đàm phán</w:t>
            </w:r>
          </w:p>
        </w:tc>
        <w:tc>
          <w:tcPr>
            <w:tcW w:w="2404" w:type="pct"/>
            <w:vAlign w:val="center"/>
          </w:tcPr>
          <w:p w14:paraId="55BFA05B" w14:textId="389841E2" w:rsidR="00466826" w:rsidRPr="00AD69B1" w:rsidRDefault="00466826" w:rsidP="00F8669E">
            <w:pPr>
              <w:spacing w:before="60" w:line="360" w:lineRule="auto"/>
              <w:jc w:val="both"/>
              <w:rPr>
                <w:sz w:val="26"/>
                <w:szCs w:val="26"/>
              </w:rPr>
            </w:pPr>
            <w:r w:rsidRPr="00AD69B1">
              <w:rPr>
                <w:sz w:val="26"/>
                <w:szCs w:val="26"/>
              </w:rPr>
              <w:t>Học phần trang bị cho người học những kiến thức, kỹ năng cơ bản về đàm phán và đàm phán trong kinh doanh, giúp người học nâng cao kỹ năng đàm phán để thành công trong công việc.</w:t>
            </w:r>
          </w:p>
          <w:p w14:paraId="65A04567" w14:textId="3377A6DD" w:rsidR="00466826" w:rsidRPr="00AD69B1" w:rsidRDefault="00466826" w:rsidP="00F8669E">
            <w:pPr>
              <w:spacing w:before="120" w:line="360" w:lineRule="auto"/>
              <w:jc w:val="both"/>
              <w:rPr>
                <w:sz w:val="26"/>
                <w:szCs w:val="26"/>
              </w:rPr>
            </w:pPr>
            <w:r w:rsidRPr="00AD69B1">
              <w:rPr>
                <w:sz w:val="26"/>
                <w:szCs w:val="26"/>
              </w:rPr>
              <w:t xml:space="preserve">Học phần bao gồm những nội dung chính: các khái niệm trong đàm phán, các phương thức,  nguyên tắc, phong cách, các chiến lược, chiến thuật đàm phán; các yếu tố ảnh </w:t>
            </w:r>
            <w:r w:rsidRPr="00AD69B1">
              <w:rPr>
                <w:sz w:val="26"/>
                <w:szCs w:val="26"/>
              </w:rPr>
              <w:lastRenderedPageBreak/>
              <w:t>hưởng đến đàm phán; các giai đoạn đàm phán và các kỹ năng trong đàm phán (kỹ năng lắng nghe, kỹ năng quan sát, kỹ năng đặt câu hỏi, kỹ năng giải quyết bất đồng, kỹ năng thuyết phục,...). Sau khi học xong Học phần, người học biết cách thức tổ chức một cuộc đàm phán, vận dụng các chiến thuật đàm phán, các kỹ năng đàm phán trong các tình huống cụ thể.</w:t>
            </w:r>
          </w:p>
        </w:tc>
        <w:tc>
          <w:tcPr>
            <w:tcW w:w="571" w:type="pct"/>
            <w:vAlign w:val="center"/>
          </w:tcPr>
          <w:p w14:paraId="10494408" w14:textId="77777777" w:rsidR="00466826" w:rsidRPr="00AD69B1" w:rsidRDefault="00466826" w:rsidP="00A3666D">
            <w:pPr>
              <w:spacing w:before="120" w:line="360" w:lineRule="auto"/>
              <w:jc w:val="center"/>
              <w:rPr>
                <w:b/>
                <w:bCs/>
                <w:sz w:val="26"/>
                <w:szCs w:val="26"/>
                <w:lang w:val="vi-VN"/>
              </w:rPr>
            </w:pPr>
            <w:r w:rsidRPr="00AD69B1">
              <w:rPr>
                <w:b/>
                <w:bCs/>
                <w:sz w:val="26"/>
                <w:szCs w:val="26"/>
                <w:lang w:val="vi-VN"/>
              </w:rPr>
              <w:lastRenderedPageBreak/>
              <w:t>2 Tín chỉ</w:t>
            </w:r>
          </w:p>
          <w:p w14:paraId="50937DEC" w14:textId="65C38EEA" w:rsidR="00466826" w:rsidRPr="00AD69B1" w:rsidRDefault="00466826" w:rsidP="00A3666D">
            <w:pPr>
              <w:spacing w:before="120" w:line="360" w:lineRule="auto"/>
              <w:jc w:val="center"/>
              <w:rPr>
                <w:b/>
                <w:bCs/>
                <w:sz w:val="26"/>
                <w:szCs w:val="26"/>
                <w:lang w:val="vi-VN"/>
              </w:rPr>
            </w:pPr>
            <w:r w:rsidRPr="00AD69B1">
              <w:rPr>
                <w:b/>
                <w:bCs/>
                <w:sz w:val="26"/>
                <w:szCs w:val="26"/>
                <w:lang w:val="vi-VN"/>
              </w:rPr>
              <w:t>(1-1-0)</w:t>
            </w:r>
          </w:p>
        </w:tc>
        <w:tc>
          <w:tcPr>
            <w:tcW w:w="415" w:type="pct"/>
            <w:vAlign w:val="center"/>
          </w:tcPr>
          <w:p w14:paraId="4552AA17" w14:textId="77777777" w:rsidR="00466826" w:rsidRPr="00AD69B1" w:rsidRDefault="00466826" w:rsidP="0001090A">
            <w:pPr>
              <w:spacing w:before="120" w:line="360" w:lineRule="auto"/>
              <w:jc w:val="both"/>
              <w:rPr>
                <w:b/>
                <w:bCs/>
                <w:sz w:val="26"/>
                <w:szCs w:val="26"/>
              </w:rPr>
            </w:pPr>
          </w:p>
        </w:tc>
      </w:tr>
      <w:tr w:rsidR="00A3666D" w:rsidRPr="00AD69B1" w14:paraId="78DA252A" w14:textId="77777777" w:rsidTr="0051581C">
        <w:trPr>
          <w:jc w:val="center"/>
        </w:trPr>
        <w:tc>
          <w:tcPr>
            <w:tcW w:w="443" w:type="pct"/>
            <w:vAlign w:val="center"/>
          </w:tcPr>
          <w:p w14:paraId="079F2255" w14:textId="432C5686" w:rsidR="00A3666D" w:rsidRPr="00A3666D" w:rsidRDefault="00A3666D" w:rsidP="00F8669E">
            <w:pPr>
              <w:spacing w:before="120" w:line="360" w:lineRule="auto"/>
              <w:jc w:val="center"/>
              <w:rPr>
                <w:b/>
                <w:bCs/>
                <w:sz w:val="26"/>
                <w:szCs w:val="26"/>
              </w:rPr>
            </w:pPr>
            <w:r>
              <w:rPr>
                <w:b/>
                <w:bCs/>
                <w:sz w:val="26"/>
                <w:szCs w:val="26"/>
              </w:rPr>
              <w:lastRenderedPageBreak/>
              <w:t>44</w:t>
            </w:r>
          </w:p>
        </w:tc>
        <w:tc>
          <w:tcPr>
            <w:tcW w:w="1167" w:type="pct"/>
            <w:vAlign w:val="center"/>
          </w:tcPr>
          <w:p w14:paraId="7EF4DB0F" w14:textId="7096560C" w:rsidR="00A3666D" w:rsidRPr="00AD69B1" w:rsidRDefault="00A3666D" w:rsidP="00F8669E">
            <w:pPr>
              <w:spacing w:before="120" w:line="360" w:lineRule="auto"/>
              <w:jc w:val="center"/>
              <w:rPr>
                <w:b/>
                <w:bCs/>
                <w:sz w:val="26"/>
                <w:szCs w:val="26"/>
                <w:lang w:val="vi-VN"/>
              </w:rPr>
            </w:pPr>
            <w:r w:rsidRPr="00AD69B1">
              <w:rPr>
                <w:b/>
                <w:bCs/>
                <w:sz w:val="26"/>
                <w:szCs w:val="26"/>
                <w:lang w:val="vi-VN"/>
              </w:rPr>
              <w:t>Khởi nghiệp</w:t>
            </w:r>
          </w:p>
        </w:tc>
        <w:tc>
          <w:tcPr>
            <w:tcW w:w="2404" w:type="pct"/>
            <w:vAlign w:val="center"/>
          </w:tcPr>
          <w:p w14:paraId="1284D9E5" w14:textId="527005B1" w:rsidR="00A3666D" w:rsidRPr="00AD69B1" w:rsidRDefault="00A3666D" w:rsidP="00F8669E">
            <w:pPr>
              <w:tabs>
                <w:tab w:val="left" w:pos="3161"/>
              </w:tabs>
              <w:spacing w:before="60" w:line="360" w:lineRule="auto"/>
              <w:jc w:val="both"/>
              <w:rPr>
                <w:sz w:val="26"/>
                <w:szCs w:val="26"/>
              </w:rPr>
            </w:pPr>
            <w:r w:rsidRPr="00AD69B1">
              <w:rPr>
                <w:sz w:val="26"/>
                <w:szCs w:val="26"/>
              </w:rPr>
              <w:t xml:space="preserve">Khởi nghiệp là Học phần cơ bản của chuyên ngành quản trị kinh doanh và các chuyên ngành thuộc khối ngành kinh tế, đề cập đến những kiến thức chuyên sâu gắn với các vấn đề khởi sự kinh doanh của một doanh nghiệp. Sau khi học xong người học có thể có khả năng mô tả, đánh giá, phân tích môi trường kinh doanh đầy biến động hiện nay. Có khả năng vận dụng các kiến thức để mô tả các ý tưởng kinh doanh cũng như lựa chọn ý tưởng kinh doanh phù hợp nhất. Biết vận dụng tốt lý thuyết để soạn thảo một bản kế hoạch kinh doanh hiệu quả. Vận dụng được các kiến thức về khởi tạo doanh nghiệp vào định hình cốt lõi kinh doanh của một doanh nghiệp. Vận dụng sáng tạo các giải pháp triển khai hoạt động kinh doanh cho phù hợp với hoàn cảnh thực tiễn. Học phần nghiên cứu </w:t>
            </w:r>
            <w:r w:rsidRPr="00AD69B1">
              <w:rPr>
                <w:sz w:val="26"/>
                <w:szCs w:val="26"/>
              </w:rPr>
              <w:lastRenderedPageBreak/>
              <w:t>những nội dung chính sau: Môi trường kinh doanh, tố chất, kỹ năng cần có của chủ doanh nghiệp; các phương pháp lựa chọn ý tưởng kinh doanh, nội dung cơ bản của kế hoạch kinh doanh khởi sự; Triển khai các hoạt động kinh doanh và  trách nhiệm và những rủi ro thường gặp của các nhà khởi sự.</w:t>
            </w:r>
          </w:p>
        </w:tc>
        <w:tc>
          <w:tcPr>
            <w:tcW w:w="571" w:type="pct"/>
            <w:vAlign w:val="center"/>
          </w:tcPr>
          <w:p w14:paraId="2E973064" w14:textId="77777777" w:rsidR="00A3666D" w:rsidRPr="00AD69B1" w:rsidRDefault="00A3666D" w:rsidP="00A3666D">
            <w:pPr>
              <w:spacing w:before="120" w:line="360" w:lineRule="auto"/>
              <w:jc w:val="center"/>
              <w:rPr>
                <w:b/>
                <w:bCs/>
                <w:sz w:val="26"/>
                <w:szCs w:val="26"/>
                <w:lang w:val="vi-VN"/>
              </w:rPr>
            </w:pPr>
            <w:r w:rsidRPr="00AD69B1">
              <w:rPr>
                <w:b/>
                <w:bCs/>
                <w:sz w:val="26"/>
                <w:szCs w:val="26"/>
                <w:lang w:val="vi-VN"/>
              </w:rPr>
              <w:lastRenderedPageBreak/>
              <w:t>2 Tín chỉ</w:t>
            </w:r>
          </w:p>
          <w:p w14:paraId="0DA7DB05" w14:textId="7928450A" w:rsidR="00A3666D" w:rsidRPr="00AD69B1" w:rsidRDefault="00A3666D" w:rsidP="00A3666D">
            <w:pPr>
              <w:spacing w:before="120" w:line="360" w:lineRule="auto"/>
              <w:jc w:val="center"/>
              <w:rPr>
                <w:b/>
                <w:bCs/>
                <w:sz w:val="26"/>
                <w:szCs w:val="26"/>
                <w:lang w:val="vi-VN"/>
              </w:rPr>
            </w:pPr>
            <w:r w:rsidRPr="00AD69B1">
              <w:rPr>
                <w:b/>
                <w:bCs/>
                <w:sz w:val="26"/>
                <w:szCs w:val="26"/>
                <w:lang w:val="vi-VN"/>
              </w:rPr>
              <w:t>(1-1-0)</w:t>
            </w:r>
          </w:p>
        </w:tc>
        <w:tc>
          <w:tcPr>
            <w:tcW w:w="415" w:type="pct"/>
            <w:vAlign w:val="center"/>
          </w:tcPr>
          <w:p w14:paraId="7B8A0476" w14:textId="77777777" w:rsidR="00A3666D" w:rsidRPr="00AD69B1" w:rsidRDefault="00A3666D" w:rsidP="0001090A">
            <w:pPr>
              <w:spacing w:before="120" w:line="360" w:lineRule="auto"/>
              <w:jc w:val="both"/>
              <w:rPr>
                <w:b/>
                <w:bCs/>
                <w:sz w:val="26"/>
                <w:szCs w:val="26"/>
              </w:rPr>
            </w:pPr>
          </w:p>
        </w:tc>
      </w:tr>
      <w:tr w:rsidR="00A3666D" w:rsidRPr="00AD69B1" w14:paraId="13CCBEDD" w14:textId="77777777" w:rsidTr="0051581C">
        <w:trPr>
          <w:jc w:val="center"/>
        </w:trPr>
        <w:tc>
          <w:tcPr>
            <w:tcW w:w="443" w:type="pct"/>
            <w:vAlign w:val="center"/>
          </w:tcPr>
          <w:p w14:paraId="1A8B7FB3" w14:textId="7EF1E261" w:rsidR="00A3666D" w:rsidRPr="00AD69B1" w:rsidRDefault="00A3666D" w:rsidP="00F8669E">
            <w:pPr>
              <w:spacing w:before="120" w:line="360" w:lineRule="auto"/>
              <w:jc w:val="center"/>
              <w:rPr>
                <w:b/>
                <w:bCs/>
                <w:sz w:val="26"/>
                <w:szCs w:val="26"/>
              </w:rPr>
            </w:pPr>
            <w:r w:rsidRPr="00AD69B1">
              <w:rPr>
                <w:b/>
                <w:bCs/>
                <w:sz w:val="26"/>
                <w:szCs w:val="26"/>
              </w:rPr>
              <w:lastRenderedPageBreak/>
              <w:t>4</w:t>
            </w:r>
            <w:r>
              <w:rPr>
                <w:b/>
                <w:bCs/>
                <w:sz w:val="26"/>
                <w:szCs w:val="26"/>
              </w:rPr>
              <w:t>5</w:t>
            </w:r>
          </w:p>
        </w:tc>
        <w:tc>
          <w:tcPr>
            <w:tcW w:w="1167" w:type="pct"/>
            <w:vAlign w:val="center"/>
          </w:tcPr>
          <w:p w14:paraId="74AEC932" w14:textId="0FDFAD05" w:rsidR="00A3666D" w:rsidRPr="00AD69B1" w:rsidRDefault="00A3666D" w:rsidP="00F8669E">
            <w:pPr>
              <w:spacing w:before="120" w:line="360" w:lineRule="auto"/>
              <w:jc w:val="center"/>
              <w:rPr>
                <w:b/>
                <w:bCs/>
                <w:sz w:val="26"/>
                <w:szCs w:val="26"/>
                <w:lang w:val="vi-VN"/>
              </w:rPr>
            </w:pPr>
            <w:r w:rsidRPr="00AD69B1">
              <w:rPr>
                <w:b/>
                <w:bCs/>
                <w:sz w:val="26"/>
                <w:szCs w:val="26"/>
                <w:lang w:val="vi-VN"/>
              </w:rPr>
              <w:t>Lý thuyết và chính sách trong thương mại quốc tế</w:t>
            </w:r>
          </w:p>
        </w:tc>
        <w:tc>
          <w:tcPr>
            <w:tcW w:w="2404" w:type="pct"/>
            <w:vAlign w:val="center"/>
          </w:tcPr>
          <w:p w14:paraId="12FD5536" w14:textId="77777777" w:rsidR="00A3666D" w:rsidRPr="00AD69B1" w:rsidRDefault="00A3666D" w:rsidP="00F8669E">
            <w:pPr>
              <w:tabs>
                <w:tab w:val="left" w:pos="3161"/>
              </w:tabs>
              <w:spacing w:before="60" w:line="360" w:lineRule="auto"/>
              <w:jc w:val="both"/>
              <w:rPr>
                <w:sz w:val="26"/>
                <w:szCs w:val="26"/>
              </w:rPr>
            </w:pPr>
            <w:r w:rsidRPr="00AD69B1">
              <w:rPr>
                <w:sz w:val="26"/>
                <w:szCs w:val="26"/>
              </w:rPr>
              <w:t>Học phần cung cấp cho người học những kiến thức cơ bản liên quan đến các vấn đề kinh tế trong lĩnh vực ngoại thương và hệ thống những chính sách khuyến khích, quản lý hoạt động thương mại quốc tế. Sau khi học xong môn này, người học sẽ nắm bắt được :</w:t>
            </w:r>
          </w:p>
          <w:p w14:paraId="1BBABB88" w14:textId="77777777" w:rsidR="00A3666D" w:rsidRPr="00AD69B1" w:rsidRDefault="00A3666D" w:rsidP="00F8669E">
            <w:pPr>
              <w:tabs>
                <w:tab w:val="left" w:pos="3161"/>
              </w:tabs>
              <w:spacing w:before="60" w:line="360" w:lineRule="auto"/>
              <w:jc w:val="both"/>
              <w:rPr>
                <w:sz w:val="26"/>
                <w:szCs w:val="26"/>
              </w:rPr>
            </w:pPr>
            <w:r w:rsidRPr="00AD69B1">
              <w:rPr>
                <w:sz w:val="26"/>
                <w:szCs w:val="26"/>
              </w:rPr>
              <w:t>- Nguồn gốc của hoạt động mậu dịch giữa các quốc gia cũng như lợi ích của nó.</w:t>
            </w:r>
          </w:p>
          <w:p w14:paraId="65B90BBF" w14:textId="77777777" w:rsidR="00A3666D" w:rsidRPr="00AD69B1" w:rsidRDefault="00A3666D" w:rsidP="00F8669E">
            <w:pPr>
              <w:tabs>
                <w:tab w:val="left" w:pos="3161"/>
              </w:tabs>
              <w:spacing w:before="60" w:line="360" w:lineRule="auto"/>
              <w:jc w:val="both"/>
              <w:rPr>
                <w:sz w:val="26"/>
                <w:szCs w:val="26"/>
              </w:rPr>
            </w:pPr>
            <w:r w:rsidRPr="00AD69B1">
              <w:rPr>
                <w:sz w:val="26"/>
                <w:szCs w:val="26"/>
              </w:rPr>
              <w:t>- Các chính sách thương mại quốc tế mà các quốc gia thường sử dụng để đạt được lợi ích kinh tế tối đa.</w:t>
            </w:r>
          </w:p>
          <w:p w14:paraId="706974D4" w14:textId="07049933" w:rsidR="00A3666D" w:rsidRPr="00AD69B1" w:rsidRDefault="00A3666D" w:rsidP="00F8669E">
            <w:pPr>
              <w:spacing w:before="120" w:line="360" w:lineRule="auto"/>
              <w:jc w:val="both"/>
              <w:rPr>
                <w:sz w:val="26"/>
                <w:szCs w:val="26"/>
              </w:rPr>
            </w:pPr>
            <w:r w:rsidRPr="00AD69B1">
              <w:rPr>
                <w:sz w:val="26"/>
                <w:szCs w:val="26"/>
              </w:rPr>
              <w:t>-Xu hướng phát triển chính của thương mại quốc tế ngày này, nhận thức được tầm quan trọng của hội nhập quốc tế và liên hệ cụ thể tới trường hợp của VN.</w:t>
            </w:r>
          </w:p>
        </w:tc>
        <w:tc>
          <w:tcPr>
            <w:tcW w:w="571" w:type="pct"/>
            <w:vAlign w:val="center"/>
          </w:tcPr>
          <w:p w14:paraId="5675E1D6" w14:textId="77777777" w:rsidR="00A3666D" w:rsidRPr="00AD69B1" w:rsidRDefault="00A3666D" w:rsidP="00A3666D">
            <w:pPr>
              <w:spacing w:before="120" w:line="360" w:lineRule="auto"/>
              <w:jc w:val="center"/>
              <w:rPr>
                <w:b/>
                <w:bCs/>
                <w:sz w:val="26"/>
                <w:szCs w:val="26"/>
                <w:lang w:val="vi-VN"/>
              </w:rPr>
            </w:pPr>
            <w:r w:rsidRPr="00AD69B1">
              <w:rPr>
                <w:b/>
                <w:bCs/>
                <w:sz w:val="26"/>
                <w:szCs w:val="26"/>
                <w:lang w:val="vi-VN"/>
              </w:rPr>
              <w:t>2 Tín chỉ</w:t>
            </w:r>
          </w:p>
          <w:p w14:paraId="18B3D7FD" w14:textId="0365C44F" w:rsidR="00A3666D" w:rsidRPr="00AD69B1" w:rsidRDefault="00A3666D" w:rsidP="00A3666D">
            <w:pPr>
              <w:spacing w:before="120" w:line="360" w:lineRule="auto"/>
              <w:jc w:val="center"/>
              <w:rPr>
                <w:b/>
                <w:bCs/>
                <w:sz w:val="26"/>
                <w:szCs w:val="26"/>
                <w:lang w:val="vi-VN"/>
              </w:rPr>
            </w:pPr>
            <w:r w:rsidRPr="00AD69B1">
              <w:rPr>
                <w:b/>
                <w:bCs/>
                <w:sz w:val="26"/>
                <w:szCs w:val="26"/>
                <w:lang w:val="vi-VN"/>
              </w:rPr>
              <w:t>(1-1-0)</w:t>
            </w:r>
          </w:p>
        </w:tc>
        <w:tc>
          <w:tcPr>
            <w:tcW w:w="415" w:type="pct"/>
            <w:vAlign w:val="center"/>
          </w:tcPr>
          <w:p w14:paraId="4671B8D6" w14:textId="77777777" w:rsidR="00A3666D" w:rsidRPr="00AD69B1" w:rsidRDefault="00A3666D" w:rsidP="0001090A">
            <w:pPr>
              <w:spacing w:before="120" w:line="360" w:lineRule="auto"/>
              <w:jc w:val="both"/>
              <w:rPr>
                <w:b/>
                <w:bCs/>
                <w:sz w:val="26"/>
                <w:szCs w:val="26"/>
              </w:rPr>
            </w:pPr>
          </w:p>
        </w:tc>
      </w:tr>
      <w:tr w:rsidR="00A3666D" w:rsidRPr="00AD69B1" w14:paraId="437113E6" w14:textId="77777777" w:rsidTr="0051581C">
        <w:trPr>
          <w:jc w:val="center"/>
        </w:trPr>
        <w:tc>
          <w:tcPr>
            <w:tcW w:w="443" w:type="pct"/>
            <w:vAlign w:val="center"/>
          </w:tcPr>
          <w:p w14:paraId="0808E812" w14:textId="64EB9D36" w:rsidR="00A3666D" w:rsidRPr="00AD69B1" w:rsidRDefault="00A3666D" w:rsidP="00F8669E">
            <w:pPr>
              <w:spacing w:before="120" w:line="360" w:lineRule="auto"/>
              <w:jc w:val="center"/>
              <w:rPr>
                <w:b/>
                <w:bCs/>
                <w:sz w:val="26"/>
                <w:szCs w:val="26"/>
              </w:rPr>
            </w:pPr>
            <w:r w:rsidRPr="00AD69B1">
              <w:rPr>
                <w:b/>
                <w:bCs/>
                <w:sz w:val="26"/>
                <w:szCs w:val="26"/>
              </w:rPr>
              <w:t>4</w:t>
            </w:r>
            <w:r>
              <w:rPr>
                <w:b/>
                <w:bCs/>
                <w:sz w:val="26"/>
                <w:szCs w:val="26"/>
              </w:rPr>
              <w:t>6</w:t>
            </w:r>
          </w:p>
        </w:tc>
        <w:tc>
          <w:tcPr>
            <w:tcW w:w="1167" w:type="pct"/>
            <w:vAlign w:val="center"/>
          </w:tcPr>
          <w:p w14:paraId="58BBA579" w14:textId="208698A7" w:rsidR="00A3666D" w:rsidRPr="00A3666D" w:rsidRDefault="00A3666D" w:rsidP="00A3666D">
            <w:pPr>
              <w:spacing w:line="360" w:lineRule="auto"/>
              <w:jc w:val="center"/>
              <w:rPr>
                <w:b/>
                <w:bCs/>
                <w:sz w:val="26"/>
                <w:szCs w:val="26"/>
              </w:rPr>
            </w:pPr>
            <w:r w:rsidRPr="00AD69B1">
              <w:rPr>
                <w:b/>
                <w:bCs/>
                <w:sz w:val="26"/>
                <w:szCs w:val="26"/>
              </w:rPr>
              <w:t>Quản trị rủi ro</w:t>
            </w:r>
          </w:p>
        </w:tc>
        <w:tc>
          <w:tcPr>
            <w:tcW w:w="2404" w:type="pct"/>
            <w:vAlign w:val="center"/>
          </w:tcPr>
          <w:p w14:paraId="31C7EFDF" w14:textId="2A831277" w:rsidR="00A3666D" w:rsidRPr="00AD69B1" w:rsidRDefault="00A3666D" w:rsidP="00F8669E">
            <w:pPr>
              <w:spacing w:before="120" w:line="360" w:lineRule="auto"/>
              <w:jc w:val="both"/>
              <w:rPr>
                <w:sz w:val="26"/>
                <w:szCs w:val="26"/>
              </w:rPr>
            </w:pPr>
            <w:r w:rsidRPr="00AD69B1">
              <w:rPr>
                <w:sz w:val="26"/>
                <w:szCs w:val="26"/>
              </w:rPr>
              <w:t xml:space="preserve">Môn học này sẽ trang bị cho người học những nội dung cơ bản nhất liên quan đến hoạt động quản trị rủi ro như các nguyên </w:t>
            </w:r>
            <w:r w:rsidRPr="00AD69B1">
              <w:rPr>
                <w:sz w:val="26"/>
                <w:szCs w:val="26"/>
              </w:rPr>
              <w:lastRenderedPageBreak/>
              <w:t>tắc trong quản trị rủi ro, đặc biệt là các bước trong quy trình quản trị rủi ro từ nhận dạng, đo lường, kiểm soát đến tài trợ rủi ro. Một số rủi ro đặc thù như rủi ro hoạt động, rủi ro tỷ giá, rủi ro trong đầu tư,... cũng được giới thiệu trong môn học để người học có thêm hiểu biết và kinh nghiệm cụ thể về quản trị rủi ro đối với những đối tượng này</w:t>
            </w:r>
          </w:p>
        </w:tc>
        <w:tc>
          <w:tcPr>
            <w:tcW w:w="571" w:type="pct"/>
            <w:vAlign w:val="center"/>
          </w:tcPr>
          <w:p w14:paraId="016827C4" w14:textId="77777777" w:rsidR="00A3666D" w:rsidRPr="00AD69B1" w:rsidRDefault="00A3666D" w:rsidP="00A3666D">
            <w:pPr>
              <w:spacing w:before="120" w:line="360" w:lineRule="auto"/>
              <w:jc w:val="center"/>
              <w:rPr>
                <w:b/>
                <w:bCs/>
                <w:sz w:val="26"/>
                <w:szCs w:val="26"/>
                <w:lang w:val="vi-VN"/>
              </w:rPr>
            </w:pPr>
            <w:r w:rsidRPr="00AD69B1">
              <w:rPr>
                <w:b/>
                <w:bCs/>
                <w:sz w:val="26"/>
                <w:szCs w:val="26"/>
                <w:lang w:val="vi-VN"/>
              </w:rPr>
              <w:lastRenderedPageBreak/>
              <w:t>2 Tín chỉ</w:t>
            </w:r>
          </w:p>
          <w:p w14:paraId="5E49FA7A" w14:textId="13CA3717" w:rsidR="00A3666D" w:rsidRPr="00AD69B1" w:rsidRDefault="00A3666D" w:rsidP="00A3666D">
            <w:pPr>
              <w:spacing w:before="120" w:line="360" w:lineRule="auto"/>
              <w:jc w:val="center"/>
              <w:rPr>
                <w:b/>
                <w:bCs/>
                <w:sz w:val="26"/>
                <w:szCs w:val="26"/>
                <w:lang w:val="vi-VN"/>
              </w:rPr>
            </w:pPr>
            <w:r w:rsidRPr="00AD69B1">
              <w:rPr>
                <w:b/>
                <w:bCs/>
                <w:sz w:val="26"/>
                <w:szCs w:val="26"/>
                <w:lang w:val="vi-VN"/>
              </w:rPr>
              <w:lastRenderedPageBreak/>
              <w:t>(1-1-0)</w:t>
            </w:r>
          </w:p>
        </w:tc>
        <w:tc>
          <w:tcPr>
            <w:tcW w:w="415" w:type="pct"/>
            <w:vAlign w:val="center"/>
          </w:tcPr>
          <w:p w14:paraId="571B0A90" w14:textId="77777777" w:rsidR="00A3666D" w:rsidRPr="00AD69B1" w:rsidRDefault="00A3666D" w:rsidP="0001090A">
            <w:pPr>
              <w:spacing w:before="120" w:line="360" w:lineRule="auto"/>
              <w:jc w:val="both"/>
              <w:rPr>
                <w:b/>
                <w:bCs/>
                <w:sz w:val="26"/>
                <w:szCs w:val="26"/>
              </w:rPr>
            </w:pPr>
          </w:p>
        </w:tc>
      </w:tr>
      <w:tr w:rsidR="00A3666D" w:rsidRPr="00AD69B1" w14:paraId="2FF731F5" w14:textId="77777777" w:rsidTr="0051581C">
        <w:trPr>
          <w:jc w:val="center"/>
        </w:trPr>
        <w:tc>
          <w:tcPr>
            <w:tcW w:w="443" w:type="pct"/>
            <w:vAlign w:val="center"/>
          </w:tcPr>
          <w:p w14:paraId="25E961B4" w14:textId="1970A1C8" w:rsidR="00A3666D" w:rsidRPr="00AD69B1" w:rsidRDefault="00A3666D" w:rsidP="00F8669E">
            <w:pPr>
              <w:spacing w:before="120" w:line="360" w:lineRule="auto"/>
              <w:jc w:val="center"/>
              <w:rPr>
                <w:b/>
                <w:bCs/>
                <w:sz w:val="26"/>
                <w:szCs w:val="26"/>
              </w:rPr>
            </w:pPr>
            <w:r w:rsidRPr="00AD69B1">
              <w:rPr>
                <w:b/>
                <w:bCs/>
                <w:sz w:val="26"/>
                <w:szCs w:val="26"/>
              </w:rPr>
              <w:lastRenderedPageBreak/>
              <w:t>4</w:t>
            </w:r>
            <w:r>
              <w:rPr>
                <w:b/>
                <w:bCs/>
                <w:sz w:val="26"/>
                <w:szCs w:val="26"/>
              </w:rPr>
              <w:t>7</w:t>
            </w:r>
          </w:p>
        </w:tc>
        <w:tc>
          <w:tcPr>
            <w:tcW w:w="1167" w:type="pct"/>
            <w:vAlign w:val="center"/>
          </w:tcPr>
          <w:p w14:paraId="0555F303" w14:textId="10FB46A8" w:rsidR="00A3666D" w:rsidRDefault="00A3666D" w:rsidP="00F8669E">
            <w:pPr>
              <w:spacing w:line="360" w:lineRule="auto"/>
              <w:jc w:val="center"/>
              <w:rPr>
                <w:b/>
                <w:bCs/>
                <w:sz w:val="26"/>
                <w:szCs w:val="26"/>
              </w:rPr>
            </w:pPr>
            <w:r>
              <w:rPr>
                <w:b/>
                <w:bCs/>
                <w:sz w:val="26"/>
                <w:szCs w:val="26"/>
              </w:rPr>
              <w:t>Quản trị chiến lược</w:t>
            </w:r>
          </w:p>
        </w:tc>
        <w:tc>
          <w:tcPr>
            <w:tcW w:w="2404" w:type="pct"/>
            <w:vAlign w:val="center"/>
          </w:tcPr>
          <w:p w14:paraId="4D586B8B" w14:textId="00BA7037" w:rsidR="00A3666D" w:rsidRPr="00AD69B1" w:rsidRDefault="00A3666D" w:rsidP="00F8669E">
            <w:pPr>
              <w:spacing w:before="120" w:line="360" w:lineRule="auto"/>
              <w:jc w:val="both"/>
              <w:rPr>
                <w:sz w:val="26"/>
                <w:szCs w:val="26"/>
              </w:rPr>
            </w:pPr>
            <w:r w:rsidRPr="00A3666D">
              <w:rPr>
                <w:sz w:val="26"/>
                <w:szCs w:val="26"/>
              </w:rPr>
              <w:t>Quản trị chiến lược là một chuyên ngành quan trọng của ngành kinh tế và quản trị kinh doanh. Môn học nghiên cứu quá trình quản trị chiến lược tại các doanh nghiệp. Đây là môn học cung cấp những kiến thức cơ bản và chuyên sâu về cách thức lập kế hoạch dài hạn, tổng quát trong doanh nghiệp, giúp người học hiểu được quá trình hình thành chiến lược, cách thức hoạch định chiến lược, tổ chức thực hiện và đánh giá, điều chỉnh chiến lược sản xuất kinh doanh của doanh nghiệp.</w:t>
            </w:r>
          </w:p>
        </w:tc>
        <w:tc>
          <w:tcPr>
            <w:tcW w:w="571" w:type="pct"/>
            <w:vAlign w:val="center"/>
          </w:tcPr>
          <w:p w14:paraId="574377B8" w14:textId="77777777" w:rsidR="00A3666D" w:rsidRPr="00AD69B1" w:rsidRDefault="00A3666D" w:rsidP="00A3666D">
            <w:pPr>
              <w:spacing w:before="120" w:line="360" w:lineRule="auto"/>
              <w:jc w:val="center"/>
              <w:rPr>
                <w:b/>
                <w:bCs/>
                <w:sz w:val="26"/>
                <w:szCs w:val="26"/>
                <w:lang w:val="vi-VN"/>
              </w:rPr>
            </w:pPr>
            <w:r w:rsidRPr="00AD69B1">
              <w:rPr>
                <w:b/>
                <w:bCs/>
                <w:sz w:val="26"/>
                <w:szCs w:val="26"/>
                <w:lang w:val="vi-VN"/>
              </w:rPr>
              <w:t>3 Tín chỉ</w:t>
            </w:r>
          </w:p>
          <w:p w14:paraId="542288D7" w14:textId="5254A9B4" w:rsidR="00A3666D" w:rsidRPr="00AD69B1" w:rsidRDefault="00A3666D" w:rsidP="00A3666D">
            <w:pPr>
              <w:spacing w:before="120" w:line="360" w:lineRule="auto"/>
              <w:jc w:val="both"/>
              <w:rPr>
                <w:b/>
                <w:bCs/>
                <w:sz w:val="26"/>
                <w:szCs w:val="26"/>
                <w:lang w:val="vi-VN"/>
              </w:rPr>
            </w:pPr>
            <w:r w:rsidRPr="00AD69B1">
              <w:rPr>
                <w:b/>
                <w:bCs/>
                <w:sz w:val="26"/>
                <w:szCs w:val="26"/>
                <w:lang w:val="vi-VN"/>
              </w:rPr>
              <w:t>(2-1-0)</w:t>
            </w:r>
          </w:p>
        </w:tc>
        <w:tc>
          <w:tcPr>
            <w:tcW w:w="415" w:type="pct"/>
            <w:vAlign w:val="center"/>
          </w:tcPr>
          <w:p w14:paraId="4BE875AC" w14:textId="77777777" w:rsidR="00A3666D" w:rsidRPr="00AD69B1" w:rsidRDefault="00A3666D" w:rsidP="0001090A">
            <w:pPr>
              <w:spacing w:before="120" w:line="360" w:lineRule="auto"/>
              <w:jc w:val="both"/>
              <w:rPr>
                <w:b/>
                <w:bCs/>
                <w:sz w:val="26"/>
                <w:szCs w:val="26"/>
              </w:rPr>
            </w:pPr>
          </w:p>
        </w:tc>
      </w:tr>
      <w:tr w:rsidR="00A3666D" w:rsidRPr="00AD69B1" w14:paraId="6E19AD97" w14:textId="77777777" w:rsidTr="0051581C">
        <w:trPr>
          <w:jc w:val="center"/>
        </w:trPr>
        <w:tc>
          <w:tcPr>
            <w:tcW w:w="443" w:type="pct"/>
            <w:vAlign w:val="center"/>
          </w:tcPr>
          <w:p w14:paraId="7D3091FC" w14:textId="12D25C12" w:rsidR="00A3666D" w:rsidRPr="00AD69B1" w:rsidRDefault="00A3666D" w:rsidP="00F8669E">
            <w:pPr>
              <w:spacing w:before="120" w:line="360" w:lineRule="auto"/>
              <w:jc w:val="center"/>
              <w:rPr>
                <w:b/>
                <w:bCs/>
                <w:sz w:val="26"/>
                <w:szCs w:val="26"/>
              </w:rPr>
            </w:pPr>
            <w:r>
              <w:rPr>
                <w:b/>
                <w:bCs/>
                <w:sz w:val="26"/>
                <w:szCs w:val="26"/>
              </w:rPr>
              <w:t>48</w:t>
            </w:r>
          </w:p>
        </w:tc>
        <w:tc>
          <w:tcPr>
            <w:tcW w:w="1167" w:type="pct"/>
            <w:vAlign w:val="center"/>
          </w:tcPr>
          <w:p w14:paraId="4B5D5B9E" w14:textId="029BA06B" w:rsidR="00A3666D" w:rsidRDefault="00A3666D" w:rsidP="00F8669E">
            <w:pPr>
              <w:spacing w:line="360" w:lineRule="auto"/>
              <w:jc w:val="center"/>
              <w:rPr>
                <w:b/>
                <w:bCs/>
                <w:sz w:val="26"/>
                <w:szCs w:val="26"/>
              </w:rPr>
            </w:pPr>
            <w:r w:rsidRPr="00AD69B1">
              <w:rPr>
                <w:b/>
                <w:bCs/>
                <w:sz w:val="26"/>
                <w:szCs w:val="26"/>
                <w:lang w:val="vi-VN"/>
              </w:rPr>
              <w:t>Thanh toán điện tử</w:t>
            </w:r>
          </w:p>
        </w:tc>
        <w:tc>
          <w:tcPr>
            <w:tcW w:w="2404" w:type="pct"/>
            <w:vAlign w:val="center"/>
          </w:tcPr>
          <w:p w14:paraId="5790ABF7" w14:textId="2765DF7F" w:rsidR="00A3666D" w:rsidRPr="00AD69B1" w:rsidRDefault="00A3666D" w:rsidP="00F8669E">
            <w:pPr>
              <w:spacing w:before="120" w:line="360" w:lineRule="auto"/>
              <w:jc w:val="both"/>
              <w:rPr>
                <w:sz w:val="26"/>
                <w:szCs w:val="26"/>
              </w:rPr>
            </w:pPr>
            <w:r w:rsidRPr="00AD69B1">
              <w:rPr>
                <w:sz w:val="26"/>
                <w:szCs w:val="26"/>
              </w:rPr>
              <w:t xml:space="preserve">Học phần Thanh toán điện tử cung cấp kiến thức cơ bản, chuyên sâu cho người học thuộc chuyên ngành Kinh doanh Thương mại điện tử về các loại hình, phương thức thanh toán điện tử, đặc biệt đi vào chi tiết các hình thức thanh toán trên </w:t>
            </w:r>
            <w:r w:rsidRPr="00AD69B1">
              <w:rPr>
                <w:sz w:val="26"/>
                <w:szCs w:val="26"/>
              </w:rPr>
              <w:lastRenderedPageBreak/>
              <w:t>internet. Nội dung chính của môn học bao gồm: Các kiến thức tổng quát về thanh toán điện tử như lịch sử phát triển, khái niệm, đặc điểm, sự khác nhau giữa thanh toán trong thương mại điện tử với các hoạt động khác trong kinh doanh thương mại điện tử, cách phân chia loại hình thanh toán điện tử. Trình bày các loại hình thanh toán chủ yếu trên internet bao gồm thanh toán bằng thẻ, ví điện tử, chuyển khoản, cổng thanh toán, séc điện tử... Phân tích các quy trình thanh toán, cách thức áp dụng và các hình thức bảo mật trong thanh toán thương mại điện tử.</w:t>
            </w:r>
          </w:p>
        </w:tc>
        <w:tc>
          <w:tcPr>
            <w:tcW w:w="571" w:type="pct"/>
            <w:vAlign w:val="center"/>
          </w:tcPr>
          <w:p w14:paraId="0A3BCE94" w14:textId="77777777" w:rsidR="00A3666D" w:rsidRPr="00AD69B1" w:rsidRDefault="00A3666D" w:rsidP="00A3666D">
            <w:pPr>
              <w:spacing w:before="120" w:line="360" w:lineRule="auto"/>
              <w:jc w:val="center"/>
              <w:rPr>
                <w:b/>
                <w:bCs/>
                <w:sz w:val="26"/>
                <w:szCs w:val="26"/>
                <w:lang w:val="vi-VN"/>
              </w:rPr>
            </w:pPr>
            <w:r w:rsidRPr="00AD69B1">
              <w:rPr>
                <w:b/>
                <w:bCs/>
                <w:sz w:val="26"/>
                <w:szCs w:val="26"/>
                <w:lang w:val="vi-VN"/>
              </w:rPr>
              <w:lastRenderedPageBreak/>
              <w:t>3 Tín chỉ</w:t>
            </w:r>
          </w:p>
          <w:p w14:paraId="64220E53" w14:textId="3370BA2A" w:rsidR="00A3666D" w:rsidRPr="00AD69B1" w:rsidRDefault="00A3666D" w:rsidP="00A3666D">
            <w:pPr>
              <w:spacing w:before="120" w:line="360" w:lineRule="auto"/>
              <w:jc w:val="center"/>
              <w:rPr>
                <w:b/>
                <w:bCs/>
                <w:sz w:val="26"/>
                <w:szCs w:val="26"/>
                <w:lang w:val="vi-VN"/>
              </w:rPr>
            </w:pPr>
            <w:r w:rsidRPr="00AD69B1">
              <w:rPr>
                <w:b/>
                <w:bCs/>
                <w:sz w:val="26"/>
                <w:szCs w:val="26"/>
                <w:lang w:val="vi-VN"/>
              </w:rPr>
              <w:t>(2-1-0)</w:t>
            </w:r>
          </w:p>
        </w:tc>
        <w:tc>
          <w:tcPr>
            <w:tcW w:w="415" w:type="pct"/>
            <w:vAlign w:val="center"/>
          </w:tcPr>
          <w:p w14:paraId="098C8010" w14:textId="77777777" w:rsidR="00A3666D" w:rsidRPr="00AD69B1" w:rsidRDefault="00A3666D" w:rsidP="0001090A">
            <w:pPr>
              <w:spacing w:before="120" w:line="360" w:lineRule="auto"/>
              <w:jc w:val="both"/>
              <w:rPr>
                <w:b/>
                <w:bCs/>
                <w:sz w:val="26"/>
                <w:szCs w:val="26"/>
              </w:rPr>
            </w:pPr>
          </w:p>
        </w:tc>
      </w:tr>
      <w:tr w:rsidR="00A3666D" w:rsidRPr="00AD69B1" w14:paraId="4A768602" w14:textId="77777777" w:rsidTr="0051581C">
        <w:trPr>
          <w:jc w:val="center"/>
        </w:trPr>
        <w:tc>
          <w:tcPr>
            <w:tcW w:w="443" w:type="pct"/>
            <w:vAlign w:val="center"/>
          </w:tcPr>
          <w:p w14:paraId="48DC2C7E" w14:textId="0B6F9732" w:rsidR="00A3666D" w:rsidRPr="00AD69B1" w:rsidRDefault="00A3666D" w:rsidP="00F8669E">
            <w:pPr>
              <w:spacing w:before="120" w:line="360" w:lineRule="auto"/>
              <w:jc w:val="center"/>
              <w:rPr>
                <w:b/>
                <w:bCs/>
                <w:sz w:val="26"/>
                <w:szCs w:val="26"/>
              </w:rPr>
            </w:pPr>
            <w:r>
              <w:rPr>
                <w:b/>
                <w:bCs/>
                <w:sz w:val="26"/>
                <w:szCs w:val="26"/>
              </w:rPr>
              <w:lastRenderedPageBreak/>
              <w:t>49</w:t>
            </w:r>
          </w:p>
        </w:tc>
        <w:tc>
          <w:tcPr>
            <w:tcW w:w="1167" w:type="pct"/>
            <w:vAlign w:val="center"/>
          </w:tcPr>
          <w:p w14:paraId="41A3C267" w14:textId="056D2BE0" w:rsidR="00A3666D" w:rsidRDefault="00A3666D" w:rsidP="00F8669E">
            <w:pPr>
              <w:spacing w:line="360" w:lineRule="auto"/>
              <w:jc w:val="center"/>
              <w:rPr>
                <w:b/>
                <w:bCs/>
                <w:sz w:val="26"/>
                <w:szCs w:val="26"/>
              </w:rPr>
            </w:pPr>
            <w:r>
              <w:rPr>
                <w:b/>
                <w:bCs/>
                <w:sz w:val="26"/>
                <w:szCs w:val="26"/>
              </w:rPr>
              <w:t>Marketing số</w:t>
            </w:r>
          </w:p>
        </w:tc>
        <w:tc>
          <w:tcPr>
            <w:tcW w:w="2404" w:type="pct"/>
            <w:vAlign w:val="center"/>
          </w:tcPr>
          <w:p w14:paraId="4265C116" w14:textId="05FF3171" w:rsidR="00A3666D" w:rsidRPr="00AD69B1" w:rsidRDefault="00A3666D" w:rsidP="00F8669E">
            <w:pPr>
              <w:spacing w:before="120" w:line="360" w:lineRule="auto"/>
              <w:jc w:val="both"/>
              <w:rPr>
                <w:sz w:val="26"/>
                <w:szCs w:val="26"/>
              </w:rPr>
            </w:pPr>
            <w:r w:rsidRPr="00A3666D">
              <w:rPr>
                <w:sz w:val="26"/>
                <w:szCs w:val="26"/>
              </w:rPr>
              <w:t>Marketing số cung cấp những kiến thức cơ bản như quy trình lập kế hoạch Marketing số, các kênh marketing số phổ biến, ý tưởng và nội dung trong marketing số…</w:t>
            </w:r>
          </w:p>
        </w:tc>
        <w:tc>
          <w:tcPr>
            <w:tcW w:w="571" w:type="pct"/>
            <w:vAlign w:val="center"/>
          </w:tcPr>
          <w:p w14:paraId="4717C7C8" w14:textId="77777777" w:rsidR="00A3666D" w:rsidRPr="00AD69B1" w:rsidRDefault="00A3666D" w:rsidP="00A3666D">
            <w:pPr>
              <w:spacing w:before="120" w:line="360" w:lineRule="auto"/>
              <w:jc w:val="center"/>
              <w:rPr>
                <w:b/>
                <w:bCs/>
                <w:sz w:val="26"/>
                <w:szCs w:val="26"/>
                <w:lang w:val="vi-VN"/>
              </w:rPr>
            </w:pPr>
            <w:r w:rsidRPr="00AD69B1">
              <w:rPr>
                <w:b/>
                <w:bCs/>
                <w:sz w:val="26"/>
                <w:szCs w:val="26"/>
                <w:lang w:val="vi-VN"/>
              </w:rPr>
              <w:t>3 Tín chỉ</w:t>
            </w:r>
          </w:p>
          <w:p w14:paraId="54AD3066" w14:textId="76580DE8" w:rsidR="00A3666D" w:rsidRPr="00AD69B1" w:rsidRDefault="00A3666D" w:rsidP="00A3666D">
            <w:pPr>
              <w:spacing w:before="120" w:line="360" w:lineRule="auto"/>
              <w:jc w:val="both"/>
              <w:rPr>
                <w:b/>
                <w:bCs/>
                <w:sz w:val="26"/>
                <w:szCs w:val="26"/>
                <w:lang w:val="vi-VN"/>
              </w:rPr>
            </w:pPr>
            <w:r w:rsidRPr="00AD69B1">
              <w:rPr>
                <w:b/>
                <w:bCs/>
                <w:sz w:val="26"/>
                <w:szCs w:val="26"/>
                <w:lang w:val="vi-VN"/>
              </w:rPr>
              <w:t>(2-1-0)</w:t>
            </w:r>
          </w:p>
        </w:tc>
        <w:tc>
          <w:tcPr>
            <w:tcW w:w="415" w:type="pct"/>
            <w:vAlign w:val="center"/>
          </w:tcPr>
          <w:p w14:paraId="132696DE" w14:textId="77777777" w:rsidR="00A3666D" w:rsidRPr="00AD69B1" w:rsidRDefault="00A3666D" w:rsidP="0001090A">
            <w:pPr>
              <w:spacing w:before="120" w:line="360" w:lineRule="auto"/>
              <w:jc w:val="both"/>
              <w:rPr>
                <w:b/>
                <w:bCs/>
                <w:sz w:val="26"/>
                <w:szCs w:val="26"/>
              </w:rPr>
            </w:pPr>
          </w:p>
        </w:tc>
      </w:tr>
      <w:tr w:rsidR="00A3666D" w:rsidRPr="00AD69B1" w14:paraId="51BA6174" w14:textId="77777777" w:rsidTr="0051581C">
        <w:trPr>
          <w:jc w:val="center"/>
        </w:trPr>
        <w:tc>
          <w:tcPr>
            <w:tcW w:w="443" w:type="pct"/>
            <w:vAlign w:val="center"/>
          </w:tcPr>
          <w:p w14:paraId="0C0BABE4" w14:textId="129CDCE9" w:rsidR="00A3666D" w:rsidRPr="00AD69B1" w:rsidRDefault="00A3666D" w:rsidP="00F8669E">
            <w:pPr>
              <w:spacing w:before="120" w:line="360" w:lineRule="auto"/>
              <w:jc w:val="center"/>
              <w:rPr>
                <w:b/>
                <w:bCs/>
                <w:sz w:val="26"/>
                <w:szCs w:val="26"/>
              </w:rPr>
            </w:pPr>
            <w:r>
              <w:rPr>
                <w:b/>
                <w:bCs/>
                <w:sz w:val="26"/>
                <w:szCs w:val="26"/>
              </w:rPr>
              <w:t>50</w:t>
            </w:r>
          </w:p>
        </w:tc>
        <w:tc>
          <w:tcPr>
            <w:tcW w:w="1167" w:type="pct"/>
            <w:vAlign w:val="center"/>
          </w:tcPr>
          <w:p w14:paraId="36CE0745" w14:textId="6454CF03" w:rsidR="00A3666D" w:rsidRPr="00AD69B1" w:rsidRDefault="00A3666D" w:rsidP="00F8669E">
            <w:pPr>
              <w:spacing w:line="360" w:lineRule="auto"/>
              <w:jc w:val="center"/>
              <w:rPr>
                <w:b/>
                <w:bCs/>
                <w:sz w:val="26"/>
                <w:szCs w:val="26"/>
              </w:rPr>
            </w:pPr>
            <w:r w:rsidRPr="00AD69B1">
              <w:rPr>
                <w:b/>
                <w:bCs/>
                <w:sz w:val="26"/>
                <w:szCs w:val="26"/>
              </w:rPr>
              <w:t>Marketing quốc tế</w:t>
            </w:r>
          </w:p>
        </w:tc>
        <w:tc>
          <w:tcPr>
            <w:tcW w:w="2404" w:type="pct"/>
            <w:vAlign w:val="center"/>
          </w:tcPr>
          <w:p w14:paraId="18F9B9CF" w14:textId="243ACE67" w:rsidR="00A3666D" w:rsidRPr="00AD69B1" w:rsidRDefault="00A3666D" w:rsidP="00F8669E">
            <w:pPr>
              <w:spacing w:before="120" w:line="360" w:lineRule="auto"/>
              <w:jc w:val="both"/>
              <w:rPr>
                <w:sz w:val="26"/>
                <w:szCs w:val="26"/>
              </w:rPr>
            </w:pPr>
            <w:r w:rsidRPr="00AD69B1">
              <w:rPr>
                <w:sz w:val="26"/>
                <w:szCs w:val="26"/>
              </w:rPr>
              <w:t xml:space="preserve">Môn Marketing quốc tế là một trong những môn học cốt lõi của ngành học Marketing và các ngành học có liên quan đến kinh doanh quốc tế. Bắt nguồn từ sự hội nhập kinh tế toàn cầu, môn Marketing quốc tế cung cấp cho người học có những kiến thức cốt lõi về hoạt động sản xuất kinh doanh, cung ứng sản phẩm và dịch vụ, các hoạt động marketing đang diễn ra </w:t>
            </w:r>
            <w:r w:rsidRPr="00AD69B1">
              <w:rPr>
                <w:sz w:val="26"/>
                <w:szCs w:val="26"/>
              </w:rPr>
              <w:lastRenderedPageBreak/>
              <w:t>ngày nay trên phạm vi toàn thế giới.</w:t>
            </w:r>
          </w:p>
        </w:tc>
        <w:tc>
          <w:tcPr>
            <w:tcW w:w="571" w:type="pct"/>
            <w:vAlign w:val="center"/>
          </w:tcPr>
          <w:p w14:paraId="0B04C35A" w14:textId="4AD781B7" w:rsidR="00A3666D" w:rsidRPr="00AD69B1" w:rsidRDefault="00A3666D" w:rsidP="00A3666D">
            <w:pPr>
              <w:spacing w:before="120" w:line="360" w:lineRule="auto"/>
              <w:jc w:val="center"/>
              <w:rPr>
                <w:b/>
                <w:bCs/>
                <w:sz w:val="26"/>
                <w:szCs w:val="26"/>
                <w:lang w:val="vi-VN"/>
              </w:rPr>
            </w:pPr>
            <w:r>
              <w:rPr>
                <w:b/>
                <w:bCs/>
                <w:sz w:val="26"/>
                <w:szCs w:val="26"/>
              </w:rPr>
              <w:lastRenderedPageBreak/>
              <w:t>2</w:t>
            </w:r>
            <w:r w:rsidRPr="00AD69B1">
              <w:rPr>
                <w:b/>
                <w:bCs/>
                <w:sz w:val="26"/>
                <w:szCs w:val="26"/>
                <w:lang w:val="vi-VN"/>
              </w:rPr>
              <w:t xml:space="preserve"> Tín chỉ</w:t>
            </w:r>
          </w:p>
          <w:p w14:paraId="3F5A0893" w14:textId="0ECC5B42" w:rsidR="00A3666D" w:rsidRPr="00AD69B1" w:rsidRDefault="00A3666D" w:rsidP="00A3666D">
            <w:pPr>
              <w:spacing w:before="120" w:line="360" w:lineRule="auto"/>
              <w:jc w:val="both"/>
              <w:rPr>
                <w:b/>
                <w:bCs/>
                <w:sz w:val="26"/>
                <w:szCs w:val="26"/>
                <w:lang w:val="vi-VN"/>
              </w:rPr>
            </w:pPr>
            <w:r w:rsidRPr="00AD69B1">
              <w:rPr>
                <w:b/>
                <w:bCs/>
                <w:sz w:val="26"/>
                <w:szCs w:val="26"/>
                <w:lang w:val="vi-VN"/>
              </w:rPr>
              <w:t>(</w:t>
            </w:r>
            <w:r>
              <w:rPr>
                <w:b/>
                <w:bCs/>
                <w:sz w:val="26"/>
                <w:szCs w:val="26"/>
              </w:rPr>
              <w:t>1</w:t>
            </w:r>
            <w:r w:rsidRPr="00AD69B1">
              <w:rPr>
                <w:b/>
                <w:bCs/>
                <w:sz w:val="26"/>
                <w:szCs w:val="26"/>
                <w:lang w:val="vi-VN"/>
              </w:rPr>
              <w:t>-1-0)</w:t>
            </w:r>
          </w:p>
        </w:tc>
        <w:tc>
          <w:tcPr>
            <w:tcW w:w="415" w:type="pct"/>
            <w:vAlign w:val="center"/>
          </w:tcPr>
          <w:p w14:paraId="7C07C917" w14:textId="77777777" w:rsidR="00A3666D" w:rsidRPr="00AD69B1" w:rsidRDefault="00A3666D" w:rsidP="0001090A">
            <w:pPr>
              <w:spacing w:before="120" w:line="360" w:lineRule="auto"/>
              <w:jc w:val="both"/>
              <w:rPr>
                <w:b/>
                <w:bCs/>
                <w:sz w:val="26"/>
                <w:szCs w:val="26"/>
              </w:rPr>
            </w:pPr>
          </w:p>
        </w:tc>
      </w:tr>
      <w:tr w:rsidR="00A3666D" w:rsidRPr="00AD69B1" w14:paraId="3BB790B6" w14:textId="77777777" w:rsidTr="0051581C">
        <w:trPr>
          <w:jc w:val="center"/>
        </w:trPr>
        <w:tc>
          <w:tcPr>
            <w:tcW w:w="443" w:type="pct"/>
            <w:vAlign w:val="center"/>
          </w:tcPr>
          <w:p w14:paraId="0E90D548" w14:textId="1B45ED8E" w:rsidR="00A3666D" w:rsidRPr="00AD69B1" w:rsidRDefault="00A3666D" w:rsidP="00F8669E">
            <w:pPr>
              <w:spacing w:before="120" w:line="360" w:lineRule="auto"/>
              <w:jc w:val="center"/>
              <w:rPr>
                <w:b/>
                <w:bCs/>
                <w:sz w:val="26"/>
                <w:szCs w:val="26"/>
              </w:rPr>
            </w:pPr>
            <w:r>
              <w:rPr>
                <w:b/>
                <w:bCs/>
                <w:sz w:val="26"/>
                <w:szCs w:val="26"/>
              </w:rPr>
              <w:lastRenderedPageBreak/>
              <w:t>51</w:t>
            </w:r>
          </w:p>
        </w:tc>
        <w:tc>
          <w:tcPr>
            <w:tcW w:w="1167" w:type="pct"/>
            <w:vAlign w:val="center"/>
          </w:tcPr>
          <w:p w14:paraId="6552E7EC" w14:textId="5CB45A51" w:rsidR="00A3666D" w:rsidRPr="00AD69B1" w:rsidRDefault="00A3666D" w:rsidP="00F8669E">
            <w:pPr>
              <w:spacing w:line="360" w:lineRule="auto"/>
              <w:jc w:val="center"/>
              <w:rPr>
                <w:b/>
                <w:bCs/>
                <w:sz w:val="26"/>
                <w:szCs w:val="26"/>
              </w:rPr>
            </w:pPr>
            <w:r w:rsidRPr="00AD69B1">
              <w:rPr>
                <w:b/>
                <w:bCs/>
                <w:sz w:val="26"/>
                <w:szCs w:val="26"/>
                <w:lang w:val="vi-VN"/>
              </w:rPr>
              <w:t>Kế hoạch kinh doanh</w:t>
            </w:r>
          </w:p>
        </w:tc>
        <w:tc>
          <w:tcPr>
            <w:tcW w:w="2404" w:type="pct"/>
            <w:vAlign w:val="center"/>
          </w:tcPr>
          <w:p w14:paraId="38982E7D" w14:textId="0DF9B57D" w:rsidR="00A3666D" w:rsidRPr="00AD69B1" w:rsidRDefault="00A3666D" w:rsidP="00F8669E">
            <w:pPr>
              <w:spacing w:before="120" w:line="360" w:lineRule="auto"/>
              <w:jc w:val="both"/>
              <w:rPr>
                <w:sz w:val="26"/>
                <w:szCs w:val="26"/>
              </w:rPr>
            </w:pPr>
            <w:r w:rsidRPr="00AD69B1">
              <w:rPr>
                <w:sz w:val="26"/>
                <w:szCs w:val="26"/>
              </w:rPr>
              <w:t>Học phần này cung cấp cho người học kiến thức về mục tiêu, phương pháp, quy trình, nội dung để lập bản kế hoạch kinh doanh. Kết thúc học phần, người học có tư duy, kỹ năng và phương pháp để lập các kế hoạch nhỏ, kế hoạch tác nghiệp và liên kết các bản kế hoạch đó thành một bản kế hoạch kinh doanh cho toàn doanh nghiệp.</w:t>
            </w:r>
          </w:p>
        </w:tc>
        <w:tc>
          <w:tcPr>
            <w:tcW w:w="571" w:type="pct"/>
            <w:vAlign w:val="center"/>
          </w:tcPr>
          <w:p w14:paraId="3FB42AA4" w14:textId="77777777" w:rsidR="00A3666D" w:rsidRPr="00AD69B1" w:rsidRDefault="00A3666D" w:rsidP="00A3666D">
            <w:pPr>
              <w:spacing w:before="120" w:line="360" w:lineRule="auto"/>
              <w:jc w:val="center"/>
              <w:rPr>
                <w:b/>
                <w:bCs/>
                <w:sz w:val="26"/>
                <w:szCs w:val="26"/>
                <w:lang w:val="vi-VN"/>
              </w:rPr>
            </w:pPr>
            <w:r w:rsidRPr="00AD69B1">
              <w:rPr>
                <w:b/>
                <w:bCs/>
                <w:sz w:val="26"/>
                <w:szCs w:val="26"/>
                <w:lang w:val="vi-VN"/>
              </w:rPr>
              <w:t>2 Tín chỉ</w:t>
            </w:r>
          </w:p>
          <w:p w14:paraId="413C3E83" w14:textId="7DD4B230" w:rsidR="00A3666D" w:rsidRPr="00AD69B1" w:rsidRDefault="00A3666D" w:rsidP="00A3666D">
            <w:pPr>
              <w:spacing w:before="120" w:line="360" w:lineRule="auto"/>
              <w:jc w:val="center"/>
              <w:rPr>
                <w:b/>
                <w:bCs/>
                <w:sz w:val="26"/>
                <w:szCs w:val="26"/>
                <w:lang w:val="vi-VN"/>
              </w:rPr>
            </w:pPr>
            <w:r w:rsidRPr="00AD69B1">
              <w:rPr>
                <w:b/>
                <w:bCs/>
                <w:sz w:val="26"/>
                <w:szCs w:val="26"/>
                <w:lang w:val="vi-VN"/>
              </w:rPr>
              <w:t>(1-1-0)</w:t>
            </w:r>
          </w:p>
        </w:tc>
        <w:tc>
          <w:tcPr>
            <w:tcW w:w="415" w:type="pct"/>
            <w:vAlign w:val="center"/>
          </w:tcPr>
          <w:p w14:paraId="3F36FDE8" w14:textId="77777777" w:rsidR="00A3666D" w:rsidRPr="00AD69B1" w:rsidRDefault="00A3666D" w:rsidP="0001090A">
            <w:pPr>
              <w:spacing w:before="120" w:line="360" w:lineRule="auto"/>
              <w:jc w:val="both"/>
              <w:rPr>
                <w:b/>
                <w:bCs/>
                <w:sz w:val="26"/>
                <w:szCs w:val="26"/>
              </w:rPr>
            </w:pPr>
          </w:p>
        </w:tc>
      </w:tr>
      <w:tr w:rsidR="00A3666D" w:rsidRPr="00AD69B1" w14:paraId="04FE5C39" w14:textId="77777777" w:rsidTr="0051581C">
        <w:trPr>
          <w:jc w:val="center"/>
        </w:trPr>
        <w:tc>
          <w:tcPr>
            <w:tcW w:w="443" w:type="pct"/>
            <w:vAlign w:val="center"/>
          </w:tcPr>
          <w:p w14:paraId="4DCA061F" w14:textId="1C27725D" w:rsidR="00A3666D" w:rsidRPr="00AD69B1" w:rsidRDefault="00A3666D" w:rsidP="00F8669E">
            <w:pPr>
              <w:spacing w:before="120" w:line="360" w:lineRule="auto"/>
              <w:jc w:val="center"/>
              <w:rPr>
                <w:b/>
                <w:bCs/>
                <w:sz w:val="26"/>
                <w:szCs w:val="26"/>
              </w:rPr>
            </w:pPr>
            <w:r>
              <w:rPr>
                <w:b/>
                <w:bCs/>
                <w:sz w:val="26"/>
                <w:szCs w:val="26"/>
              </w:rPr>
              <w:t>52</w:t>
            </w:r>
          </w:p>
        </w:tc>
        <w:tc>
          <w:tcPr>
            <w:tcW w:w="1167" w:type="pct"/>
            <w:vAlign w:val="center"/>
          </w:tcPr>
          <w:p w14:paraId="5A59B138" w14:textId="4B4A7B1B" w:rsidR="00A3666D" w:rsidRPr="00AD69B1" w:rsidRDefault="00A3666D" w:rsidP="00F8669E">
            <w:pPr>
              <w:spacing w:before="120" w:line="360" w:lineRule="auto"/>
              <w:jc w:val="center"/>
              <w:rPr>
                <w:b/>
                <w:bCs/>
                <w:sz w:val="26"/>
                <w:szCs w:val="26"/>
                <w:lang w:val="vi-VN"/>
              </w:rPr>
            </w:pPr>
            <w:r w:rsidRPr="00AD69B1">
              <w:rPr>
                <w:b/>
                <w:bCs/>
                <w:sz w:val="26"/>
                <w:szCs w:val="26"/>
                <w:lang w:val="vi-VN"/>
              </w:rPr>
              <w:t>Văn hoá doanh nghiệp</w:t>
            </w:r>
          </w:p>
        </w:tc>
        <w:tc>
          <w:tcPr>
            <w:tcW w:w="2404" w:type="pct"/>
            <w:vAlign w:val="center"/>
          </w:tcPr>
          <w:p w14:paraId="3DF0A901" w14:textId="036199D2" w:rsidR="00A3666D" w:rsidRPr="00AD69B1" w:rsidRDefault="00A3666D" w:rsidP="00F8669E">
            <w:pPr>
              <w:spacing w:before="120" w:line="360" w:lineRule="auto"/>
              <w:jc w:val="both"/>
              <w:rPr>
                <w:sz w:val="26"/>
                <w:szCs w:val="26"/>
              </w:rPr>
            </w:pPr>
            <w:r w:rsidRPr="00AD69B1">
              <w:rPr>
                <w:sz w:val="26"/>
                <w:szCs w:val="26"/>
              </w:rPr>
              <w:t xml:space="preserve">Sau khi hoàn thành Học phần này người học sẽ có những kiến thức cơ bản một cách hệ thống về văn hóa doanh nghiệp. Được trang bị kỹ năng về nghiên cứu và sử dụng yếu tố văn hóa trong kinh doanh nhằm tạo lập một môi trường ổn định và tích cực cho sự phát triển của doanh nghiệp, từ đó có khả năng phân tích và xây dựng văn hóa doanh nghiệp trên thực tế. Học phần tập trung vào việc giới thiệu các nội dung của đạo đức kinh doanh và văn hoá doanh nghiệp trên cơ sở đó xây dựng và triển khai các chương trình đạo đức kinh doanh và văn hoá doanh nghiệp. Học phần tập trung vào một số nội dung cốt lõi, nền tảng về đạo đức kinh doanh và văn hoá doanh nghiệp, cụ thể là: (i) giới thiệu về khái niệm đạo đức kinh doanh, các triết lý về </w:t>
            </w:r>
            <w:r w:rsidRPr="00AD69B1">
              <w:rPr>
                <w:sz w:val="26"/>
                <w:szCs w:val="26"/>
              </w:rPr>
              <w:lastRenderedPageBreak/>
              <w:t>đạo đức kinh doanh, tìm hiểu các vấn đề đạo đức kinh doanh tại Việt Nam, nghiên cứu một số tình huống về đạo đức kinh doanh; (ii) giới thiệu tổng quan về văn hoá doanh nghiệp, các yếu tố tạo lập văn hóa doanh nghiệp; (iii) Xây dựng và phát triển văn hóa doanh nghiệp.</w:t>
            </w:r>
          </w:p>
        </w:tc>
        <w:tc>
          <w:tcPr>
            <w:tcW w:w="571" w:type="pct"/>
            <w:vAlign w:val="center"/>
          </w:tcPr>
          <w:p w14:paraId="5256CD0D" w14:textId="77777777" w:rsidR="00A3666D" w:rsidRPr="00AD69B1" w:rsidRDefault="00A3666D" w:rsidP="00A3666D">
            <w:pPr>
              <w:spacing w:before="120" w:line="360" w:lineRule="auto"/>
              <w:jc w:val="center"/>
              <w:rPr>
                <w:b/>
                <w:bCs/>
                <w:sz w:val="26"/>
                <w:szCs w:val="26"/>
                <w:lang w:val="vi-VN"/>
              </w:rPr>
            </w:pPr>
            <w:r w:rsidRPr="00AD69B1">
              <w:rPr>
                <w:b/>
                <w:bCs/>
                <w:sz w:val="26"/>
                <w:szCs w:val="26"/>
                <w:lang w:val="vi-VN"/>
              </w:rPr>
              <w:lastRenderedPageBreak/>
              <w:t>2 Tín chỉ</w:t>
            </w:r>
          </w:p>
          <w:p w14:paraId="54906846" w14:textId="67055BAA" w:rsidR="00A3666D" w:rsidRPr="00AD69B1" w:rsidRDefault="00A3666D" w:rsidP="00A3666D">
            <w:pPr>
              <w:spacing w:before="120" w:line="360" w:lineRule="auto"/>
              <w:jc w:val="center"/>
              <w:rPr>
                <w:b/>
                <w:bCs/>
                <w:sz w:val="26"/>
                <w:szCs w:val="26"/>
                <w:lang w:val="vi-VN"/>
              </w:rPr>
            </w:pPr>
            <w:r w:rsidRPr="00AD69B1">
              <w:rPr>
                <w:b/>
                <w:bCs/>
                <w:sz w:val="26"/>
                <w:szCs w:val="26"/>
                <w:lang w:val="vi-VN"/>
              </w:rPr>
              <w:t>(1-1-0)</w:t>
            </w:r>
          </w:p>
        </w:tc>
        <w:tc>
          <w:tcPr>
            <w:tcW w:w="415" w:type="pct"/>
            <w:vAlign w:val="center"/>
          </w:tcPr>
          <w:p w14:paraId="42FD2843" w14:textId="77777777" w:rsidR="00A3666D" w:rsidRPr="00AD69B1" w:rsidRDefault="00A3666D" w:rsidP="0001090A">
            <w:pPr>
              <w:spacing w:before="120" w:line="360" w:lineRule="auto"/>
              <w:jc w:val="both"/>
              <w:rPr>
                <w:b/>
                <w:bCs/>
                <w:sz w:val="26"/>
                <w:szCs w:val="26"/>
              </w:rPr>
            </w:pPr>
          </w:p>
        </w:tc>
      </w:tr>
      <w:tr w:rsidR="00A3666D" w:rsidRPr="00AD69B1" w14:paraId="57034A28" w14:textId="77777777" w:rsidTr="0051581C">
        <w:trPr>
          <w:jc w:val="center"/>
        </w:trPr>
        <w:tc>
          <w:tcPr>
            <w:tcW w:w="443" w:type="pct"/>
            <w:vAlign w:val="center"/>
          </w:tcPr>
          <w:p w14:paraId="427981E1" w14:textId="399CF90D" w:rsidR="00A3666D" w:rsidRPr="00AD69B1" w:rsidRDefault="00A3666D" w:rsidP="00F8669E">
            <w:pPr>
              <w:spacing w:before="120" w:line="360" w:lineRule="auto"/>
              <w:jc w:val="center"/>
              <w:rPr>
                <w:b/>
                <w:bCs/>
                <w:sz w:val="26"/>
                <w:szCs w:val="26"/>
              </w:rPr>
            </w:pPr>
            <w:r>
              <w:rPr>
                <w:b/>
                <w:bCs/>
                <w:sz w:val="26"/>
                <w:szCs w:val="26"/>
              </w:rPr>
              <w:lastRenderedPageBreak/>
              <w:t>53</w:t>
            </w:r>
          </w:p>
        </w:tc>
        <w:tc>
          <w:tcPr>
            <w:tcW w:w="1167" w:type="pct"/>
            <w:vAlign w:val="center"/>
          </w:tcPr>
          <w:p w14:paraId="4A786E81" w14:textId="2D8F2C63" w:rsidR="00A3666D" w:rsidRPr="00AD69B1" w:rsidRDefault="00A3666D" w:rsidP="00F8669E">
            <w:pPr>
              <w:spacing w:before="120" w:line="360" w:lineRule="auto"/>
              <w:jc w:val="center"/>
              <w:rPr>
                <w:b/>
                <w:bCs/>
                <w:sz w:val="26"/>
                <w:szCs w:val="26"/>
                <w:lang w:val="vi-VN"/>
              </w:rPr>
            </w:pPr>
            <w:r w:rsidRPr="00AD69B1">
              <w:rPr>
                <w:b/>
                <w:bCs/>
                <w:sz w:val="26"/>
                <w:szCs w:val="26"/>
                <w:lang w:val="vi-VN"/>
              </w:rPr>
              <w:t>Quản trị thương hiệu</w:t>
            </w:r>
          </w:p>
        </w:tc>
        <w:tc>
          <w:tcPr>
            <w:tcW w:w="2404" w:type="pct"/>
            <w:vAlign w:val="center"/>
          </w:tcPr>
          <w:p w14:paraId="68A6A788" w14:textId="442442A8" w:rsidR="00A3666D" w:rsidRPr="00AD69B1" w:rsidRDefault="00A3666D" w:rsidP="00F8669E">
            <w:pPr>
              <w:spacing w:before="60" w:line="360" w:lineRule="auto"/>
              <w:jc w:val="both"/>
              <w:rPr>
                <w:sz w:val="26"/>
                <w:szCs w:val="26"/>
              </w:rPr>
            </w:pPr>
            <w:r w:rsidRPr="00AD69B1">
              <w:rPr>
                <w:sz w:val="26"/>
                <w:szCs w:val="26"/>
              </w:rPr>
              <w:t>Học phần trang bị cho người học những kiến thức tổng quát về lĩnh vực Quản trị Thương hiệu, giúp người học làm quen với các khái niệm, thuật ngữ chuyên môn, và có một tầm nhìn rộng về ngành Quản trị Thương hiệu.</w:t>
            </w:r>
          </w:p>
          <w:p w14:paraId="5C75F6E1" w14:textId="77777777" w:rsidR="00A3666D" w:rsidRPr="00AD69B1" w:rsidRDefault="00A3666D" w:rsidP="00F8669E">
            <w:pPr>
              <w:spacing w:before="60" w:line="360" w:lineRule="auto"/>
              <w:jc w:val="both"/>
              <w:rPr>
                <w:sz w:val="26"/>
                <w:szCs w:val="26"/>
              </w:rPr>
            </w:pPr>
            <w:r w:rsidRPr="00AD69B1">
              <w:rPr>
                <w:sz w:val="26"/>
                <w:szCs w:val="26"/>
              </w:rPr>
              <w:t>Sau khi học môn này người học sẽ:</w:t>
            </w:r>
          </w:p>
          <w:p w14:paraId="348CF3D9" w14:textId="3E1E12C7" w:rsidR="00A3666D" w:rsidRPr="00AD69B1" w:rsidRDefault="00A3666D" w:rsidP="00F8669E">
            <w:pPr>
              <w:spacing w:before="60" w:line="360" w:lineRule="auto"/>
              <w:jc w:val="both"/>
              <w:rPr>
                <w:sz w:val="26"/>
                <w:szCs w:val="26"/>
              </w:rPr>
            </w:pPr>
            <w:r w:rsidRPr="00AD69B1">
              <w:rPr>
                <w:sz w:val="26"/>
                <w:szCs w:val="26"/>
              </w:rPr>
              <w:t>- Nắm được những thuật ngữ chuyên môn, kiến thức cơ bản nhất về thương hiệu.</w:t>
            </w:r>
          </w:p>
          <w:p w14:paraId="1E73AB11" w14:textId="22C33DC7" w:rsidR="00A3666D" w:rsidRPr="00AD69B1" w:rsidRDefault="00A3666D" w:rsidP="00F8669E">
            <w:pPr>
              <w:spacing w:before="60" w:line="360" w:lineRule="auto"/>
              <w:jc w:val="both"/>
              <w:rPr>
                <w:sz w:val="26"/>
                <w:szCs w:val="26"/>
              </w:rPr>
            </w:pPr>
            <w:r w:rsidRPr="00AD69B1">
              <w:rPr>
                <w:sz w:val="26"/>
                <w:szCs w:val="26"/>
              </w:rPr>
              <w:t>- Nắm được những khía cạnh chủ yếu của tiến trình quản trị thương hiệu như: tạo dựng, duy trì, phát triển, bảo vệ và khai thác giá trị thương hiệu.</w:t>
            </w:r>
          </w:p>
          <w:p w14:paraId="56767FD8" w14:textId="3725BAD5" w:rsidR="00A3666D" w:rsidRPr="00AD69B1" w:rsidRDefault="00A3666D" w:rsidP="00F8669E">
            <w:pPr>
              <w:spacing w:before="60" w:line="360" w:lineRule="auto"/>
              <w:jc w:val="both"/>
              <w:rPr>
                <w:sz w:val="26"/>
                <w:szCs w:val="26"/>
              </w:rPr>
            </w:pPr>
            <w:r w:rsidRPr="00AD69B1">
              <w:rPr>
                <w:sz w:val="26"/>
                <w:szCs w:val="26"/>
              </w:rPr>
              <w:t>- Hiểu biết một cách khái quát những công việc, nhiệm vụ, vai trò của nhà quản trị thương hiệu và môi trường làm việc trong lĩnh vực quản trị thương hiệu.</w:t>
            </w:r>
          </w:p>
          <w:p w14:paraId="09341592" w14:textId="1B13650D" w:rsidR="00A3666D" w:rsidRPr="00AD69B1" w:rsidRDefault="00A3666D" w:rsidP="00F8669E">
            <w:pPr>
              <w:spacing w:before="120" w:line="360" w:lineRule="auto"/>
              <w:jc w:val="both"/>
              <w:rPr>
                <w:sz w:val="26"/>
                <w:szCs w:val="26"/>
              </w:rPr>
            </w:pPr>
            <w:r w:rsidRPr="00AD69B1">
              <w:rPr>
                <w:sz w:val="26"/>
                <w:szCs w:val="26"/>
              </w:rPr>
              <w:t xml:space="preserve">Các nội dung chủ yếu sẽ được đề cập trong học phần gồm: các tiếp cận khác nhau về thương hiệu và những yếu tố tác động đến </w:t>
            </w:r>
            <w:r w:rsidRPr="00AD69B1">
              <w:rPr>
                <w:sz w:val="26"/>
                <w:szCs w:val="26"/>
              </w:rPr>
              <w:lastRenderedPageBreak/>
              <w:t>sự phát triển thương hiệu của doanh nghiệp; kiến thức và kỹ năng thiết kế và triển khai hệ thống nhận diện thương hiệu; các biện pháp bảo vệ thương hiệu và kỹ năng xử lý các tình huống tranh chấp thương hiệu; hoạt động truyền thông thương hiệu; định hướng phát triển thương hiệu.</w:t>
            </w:r>
          </w:p>
        </w:tc>
        <w:tc>
          <w:tcPr>
            <w:tcW w:w="571" w:type="pct"/>
            <w:vAlign w:val="center"/>
          </w:tcPr>
          <w:p w14:paraId="5218668F" w14:textId="77777777" w:rsidR="00A3666D" w:rsidRPr="00AD69B1" w:rsidRDefault="00A3666D" w:rsidP="00A3666D">
            <w:pPr>
              <w:spacing w:before="120" w:line="360" w:lineRule="auto"/>
              <w:jc w:val="center"/>
              <w:rPr>
                <w:b/>
                <w:bCs/>
                <w:sz w:val="26"/>
                <w:szCs w:val="26"/>
                <w:lang w:val="vi-VN"/>
              </w:rPr>
            </w:pPr>
            <w:r w:rsidRPr="00AD69B1">
              <w:rPr>
                <w:b/>
                <w:bCs/>
                <w:sz w:val="26"/>
                <w:szCs w:val="26"/>
                <w:lang w:val="vi-VN"/>
              </w:rPr>
              <w:lastRenderedPageBreak/>
              <w:t>2 Tín chỉ</w:t>
            </w:r>
          </w:p>
          <w:p w14:paraId="2E2C3930" w14:textId="0D2356B1" w:rsidR="00A3666D" w:rsidRPr="00AD69B1" w:rsidRDefault="00A3666D" w:rsidP="00A3666D">
            <w:pPr>
              <w:spacing w:before="120" w:line="360" w:lineRule="auto"/>
              <w:jc w:val="center"/>
              <w:rPr>
                <w:b/>
                <w:bCs/>
                <w:sz w:val="26"/>
                <w:szCs w:val="26"/>
                <w:lang w:val="vi-VN"/>
              </w:rPr>
            </w:pPr>
            <w:r w:rsidRPr="00AD69B1">
              <w:rPr>
                <w:b/>
                <w:bCs/>
                <w:sz w:val="26"/>
                <w:szCs w:val="26"/>
                <w:lang w:val="vi-VN"/>
              </w:rPr>
              <w:t>(1-1-0)</w:t>
            </w:r>
          </w:p>
        </w:tc>
        <w:tc>
          <w:tcPr>
            <w:tcW w:w="415" w:type="pct"/>
            <w:vAlign w:val="center"/>
          </w:tcPr>
          <w:p w14:paraId="719AB449" w14:textId="77777777" w:rsidR="00A3666D" w:rsidRPr="00AD69B1" w:rsidRDefault="00A3666D" w:rsidP="0001090A">
            <w:pPr>
              <w:spacing w:before="120" w:line="360" w:lineRule="auto"/>
              <w:jc w:val="both"/>
              <w:rPr>
                <w:b/>
                <w:bCs/>
                <w:sz w:val="26"/>
                <w:szCs w:val="26"/>
              </w:rPr>
            </w:pPr>
          </w:p>
        </w:tc>
      </w:tr>
      <w:tr w:rsidR="00A3666D" w:rsidRPr="00AD69B1" w14:paraId="3E299A35" w14:textId="77777777" w:rsidTr="0051581C">
        <w:trPr>
          <w:jc w:val="center"/>
        </w:trPr>
        <w:tc>
          <w:tcPr>
            <w:tcW w:w="443" w:type="pct"/>
            <w:vAlign w:val="center"/>
          </w:tcPr>
          <w:p w14:paraId="14148B26" w14:textId="285FEBF3" w:rsidR="00A3666D" w:rsidRPr="00AD69B1" w:rsidRDefault="00A3666D" w:rsidP="00F8669E">
            <w:pPr>
              <w:spacing w:before="120" w:line="360" w:lineRule="auto"/>
              <w:jc w:val="center"/>
              <w:rPr>
                <w:b/>
                <w:bCs/>
                <w:sz w:val="26"/>
                <w:szCs w:val="26"/>
              </w:rPr>
            </w:pPr>
            <w:r>
              <w:rPr>
                <w:b/>
                <w:bCs/>
                <w:sz w:val="26"/>
                <w:szCs w:val="26"/>
              </w:rPr>
              <w:lastRenderedPageBreak/>
              <w:t>II.5</w:t>
            </w:r>
          </w:p>
        </w:tc>
        <w:tc>
          <w:tcPr>
            <w:tcW w:w="1167" w:type="pct"/>
            <w:vAlign w:val="center"/>
          </w:tcPr>
          <w:p w14:paraId="732AF13D" w14:textId="701FE1E7" w:rsidR="00A3666D" w:rsidRPr="00AD69B1" w:rsidRDefault="00A3666D" w:rsidP="00F8669E">
            <w:pPr>
              <w:spacing w:before="120" w:line="360" w:lineRule="auto"/>
              <w:jc w:val="center"/>
              <w:rPr>
                <w:b/>
                <w:bCs/>
                <w:sz w:val="26"/>
                <w:szCs w:val="26"/>
                <w:lang w:val="vi-VN"/>
              </w:rPr>
            </w:pPr>
            <w:r w:rsidRPr="00AD69B1">
              <w:rPr>
                <w:b/>
                <w:bCs/>
                <w:sz w:val="26"/>
                <w:szCs w:val="26"/>
                <w:lang w:val="vi-VN"/>
              </w:rPr>
              <w:t>Học phần tốt nghiệp</w:t>
            </w:r>
          </w:p>
        </w:tc>
        <w:tc>
          <w:tcPr>
            <w:tcW w:w="2404" w:type="pct"/>
            <w:vAlign w:val="center"/>
          </w:tcPr>
          <w:p w14:paraId="5175B974" w14:textId="5CBB24AB" w:rsidR="00A3666D" w:rsidRPr="00AD69B1" w:rsidRDefault="00A3666D" w:rsidP="00F8669E">
            <w:pPr>
              <w:spacing w:before="120" w:line="360" w:lineRule="auto"/>
              <w:jc w:val="both"/>
              <w:rPr>
                <w:sz w:val="26"/>
                <w:szCs w:val="26"/>
              </w:rPr>
            </w:pPr>
            <w:r w:rsidRPr="00AD69B1">
              <w:rPr>
                <w:sz w:val="26"/>
                <w:szCs w:val="26"/>
              </w:rPr>
              <w:t>Học phần này giúp người học  áp dụng kiến thức và lý thuyết chuyên ngành được học để giải quyết các vấn đề trong thực tiễn hoạt động của doanh nghiệp</w:t>
            </w:r>
            <w:r w:rsidRPr="00AD69B1">
              <w:rPr>
                <w:sz w:val="26"/>
                <w:szCs w:val="26"/>
                <w:lang w:val="vi-VN"/>
              </w:rPr>
              <w:t xml:space="preserve"> du lịch và lữ hành</w:t>
            </w:r>
            <w:r w:rsidRPr="00AD69B1">
              <w:rPr>
                <w:sz w:val="26"/>
                <w:szCs w:val="26"/>
              </w:rPr>
              <w:t>; thực hành kỹ năng nghề nghiệp gắn với gắn với chuyên ngành được đào tạo và rèn luyện kỹ năng cũng như thái độ làm việc chuyên nghiệp; phát triển các mối quan hệ nhằm chuẩn bị cho nghề nghiệp trong tương lai sau tốt nghiệp. Kết thúc Học phần, người học cần nộp một bản báo cáo kết quả nghiên cứu thực tế dưới hình thức 1 cuốn Khóa luận tốt nghiệp (KLTN) và bảo vệ trước Hội đồng chấm KLTN.</w:t>
            </w:r>
          </w:p>
        </w:tc>
        <w:tc>
          <w:tcPr>
            <w:tcW w:w="571" w:type="pct"/>
            <w:vAlign w:val="center"/>
          </w:tcPr>
          <w:p w14:paraId="2C588091" w14:textId="654E0747" w:rsidR="00A3666D" w:rsidRPr="00AD69B1" w:rsidRDefault="00A3666D" w:rsidP="00A3666D">
            <w:pPr>
              <w:spacing w:before="120" w:line="360" w:lineRule="auto"/>
              <w:jc w:val="center"/>
              <w:rPr>
                <w:b/>
                <w:bCs/>
                <w:sz w:val="26"/>
                <w:szCs w:val="26"/>
                <w:lang w:val="vi-VN"/>
              </w:rPr>
            </w:pPr>
            <w:r w:rsidRPr="00AD69B1">
              <w:rPr>
                <w:b/>
                <w:bCs/>
                <w:sz w:val="26"/>
                <w:szCs w:val="26"/>
                <w:lang w:val="vi-VN"/>
              </w:rPr>
              <w:t>7 Tín chỉ</w:t>
            </w:r>
          </w:p>
        </w:tc>
        <w:tc>
          <w:tcPr>
            <w:tcW w:w="415" w:type="pct"/>
            <w:vAlign w:val="center"/>
          </w:tcPr>
          <w:p w14:paraId="5A4903F4" w14:textId="77777777" w:rsidR="00A3666D" w:rsidRPr="00AD69B1" w:rsidRDefault="00A3666D" w:rsidP="0001090A">
            <w:pPr>
              <w:spacing w:before="120" w:line="360" w:lineRule="auto"/>
              <w:jc w:val="both"/>
              <w:rPr>
                <w:b/>
                <w:bCs/>
                <w:sz w:val="26"/>
                <w:szCs w:val="26"/>
              </w:rPr>
            </w:pPr>
          </w:p>
        </w:tc>
      </w:tr>
      <w:tr w:rsidR="00A3666D" w:rsidRPr="00AD69B1" w14:paraId="4137A832" w14:textId="77777777" w:rsidTr="0051581C">
        <w:trPr>
          <w:jc w:val="center"/>
        </w:trPr>
        <w:tc>
          <w:tcPr>
            <w:tcW w:w="4014" w:type="pct"/>
            <w:gridSpan w:val="3"/>
            <w:vAlign w:val="center"/>
          </w:tcPr>
          <w:p w14:paraId="7AE3B083" w14:textId="1449102B" w:rsidR="00A3666D" w:rsidRPr="00AD69B1" w:rsidRDefault="00A3666D" w:rsidP="00AD69B1">
            <w:pPr>
              <w:spacing w:before="120" w:line="360" w:lineRule="auto"/>
              <w:jc w:val="center"/>
              <w:rPr>
                <w:b/>
                <w:bCs/>
                <w:sz w:val="26"/>
                <w:szCs w:val="26"/>
                <w:lang w:val="vi-VN"/>
              </w:rPr>
            </w:pPr>
            <w:r w:rsidRPr="00AD69B1">
              <w:rPr>
                <w:b/>
                <w:bCs/>
                <w:sz w:val="26"/>
                <w:szCs w:val="26"/>
                <w:lang w:val="vi-VN"/>
              </w:rPr>
              <w:t>Tổng cộng</w:t>
            </w:r>
          </w:p>
        </w:tc>
        <w:tc>
          <w:tcPr>
            <w:tcW w:w="571" w:type="pct"/>
            <w:vAlign w:val="center"/>
          </w:tcPr>
          <w:p w14:paraId="0BF7947E" w14:textId="08776711" w:rsidR="00A3666D" w:rsidRPr="0001090A" w:rsidRDefault="00A3666D" w:rsidP="00AD69B1">
            <w:pPr>
              <w:spacing w:before="120" w:line="360" w:lineRule="auto"/>
              <w:jc w:val="center"/>
              <w:rPr>
                <w:b/>
                <w:bCs/>
                <w:sz w:val="26"/>
                <w:szCs w:val="26"/>
              </w:rPr>
            </w:pPr>
            <w:r>
              <w:rPr>
                <w:b/>
                <w:bCs/>
                <w:sz w:val="26"/>
                <w:szCs w:val="26"/>
              </w:rPr>
              <w:t>130</w:t>
            </w:r>
          </w:p>
        </w:tc>
        <w:tc>
          <w:tcPr>
            <w:tcW w:w="415" w:type="pct"/>
            <w:vAlign w:val="center"/>
          </w:tcPr>
          <w:p w14:paraId="340865D7" w14:textId="77777777" w:rsidR="00A3666D" w:rsidRPr="00AD69B1" w:rsidRDefault="00A3666D" w:rsidP="00AD69B1">
            <w:pPr>
              <w:spacing w:before="120" w:line="360" w:lineRule="auto"/>
              <w:jc w:val="both"/>
              <w:rPr>
                <w:b/>
                <w:bCs/>
                <w:sz w:val="26"/>
                <w:szCs w:val="26"/>
              </w:rPr>
            </w:pPr>
          </w:p>
        </w:tc>
      </w:tr>
    </w:tbl>
    <w:p w14:paraId="685235F8" w14:textId="10C4909B" w:rsidR="009517EE" w:rsidRPr="00AD69B1" w:rsidRDefault="009D34D7" w:rsidP="00AD69B1">
      <w:pPr>
        <w:spacing w:before="120" w:line="360" w:lineRule="auto"/>
        <w:jc w:val="both"/>
        <w:rPr>
          <w:b/>
          <w:bCs/>
          <w:sz w:val="26"/>
          <w:szCs w:val="26"/>
        </w:rPr>
      </w:pPr>
      <w:r w:rsidRPr="00AD69B1">
        <w:rPr>
          <w:b/>
          <w:bCs/>
          <w:sz w:val="26"/>
          <w:szCs w:val="26"/>
        </w:rPr>
        <w:t>8</w:t>
      </w:r>
      <w:r w:rsidR="00D200FB" w:rsidRPr="00AD69B1">
        <w:rPr>
          <w:b/>
          <w:bCs/>
          <w:sz w:val="26"/>
          <w:szCs w:val="26"/>
        </w:rPr>
        <w:t>. Hướng dẫn thực hiện</w:t>
      </w:r>
      <w:r w:rsidRPr="00AD69B1">
        <w:rPr>
          <w:b/>
          <w:bCs/>
          <w:sz w:val="26"/>
          <w:szCs w:val="26"/>
        </w:rPr>
        <w:t>:</w:t>
      </w:r>
    </w:p>
    <w:p w14:paraId="2DD6D903" w14:textId="77777777" w:rsidR="002456A7" w:rsidRPr="00AD69B1" w:rsidRDefault="002456A7" w:rsidP="00AD69B1">
      <w:pPr>
        <w:spacing w:before="120" w:line="360" w:lineRule="auto"/>
        <w:jc w:val="both"/>
        <w:rPr>
          <w:b/>
          <w:bCs/>
          <w:sz w:val="26"/>
          <w:szCs w:val="26"/>
        </w:rPr>
      </w:pPr>
      <w:r w:rsidRPr="00AD69B1">
        <w:rPr>
          <w:color w:val="0D0D0D" w:themeColor="text1" w:themeTint="F2"/>
          <w:sz w:val="26"/>
          <w:szCs w:val="26"/>
          <w:lang w:val="vi-VN"/>
        </w:rPr>
        <w:t>Tổng khối lượng chương trình đào tạo là 120 tín chỉ</w:t>
      </w:r>
      <w:r w:rsidRPr="00AD69B1">
        <w:rPr>
          <w:color w:val="0D0D0D" w:themeColor="text1" w:themeTint="F2"/>
          <w:sz w:val="26"/>
          <w:szCs w:val="26"/>
        </w:rPr>
        <w:t xml:space="preserve"> học tập </w:t>
      </w:r>
      <w:r w:rsidRPr="00AD69B1">
        <w:rPr>
          <w:color w:val="0D0D0D" w:themeColor="text1" w:themeTint="F2"/>
          <w:sz w:val="26"/>
          <w:szCs w:val="26"/>
          <w:lang w:val="vi-VN"/>
        </w:rPr>
        <w:t xml:space="preserve">và tốt nghiệp, </w:t>
      </w:r>
      <w:r w:rsidRPr="00AD69B1">
        <w:rPr>
          <w:color w:val="0D0D0D" w:themeColor="text1" w:themeTint="F2"/>
          <w:sz w:val="26"/>
          <w:szCs w:val="26"/>
        </w:rPr>
        <w:t>cộng với 4</w:t>
      </w:r>
      <w:r w:rsidRPr="00AD69B1">
        <w:rPr>
          <w:color w:val="0D0D0D" w:themeColor="text1" w:themeTint="F2"/>
          <w:sz w:val="26"/>
          <w:szCs w:val="26"/>
          <w:lang w:val="vi-VN"/>
        </w:rPr>
        <w:t xml:space="preserve"> tín chỉ giáo dục</w:t>
      </w:r>
      <w:r w:rsidRPr="00AD69B1">
        <w:rPr>
          <w:color w:val="0D0D0D" w:themeColor="text1" w:themeTint="F2"/>
          <w:sz w:val="26"/>
          <w:szCs w:val="26"/>
        </w:rPr>
        <w:t xml:space="preserve"> quốc phòng và 5 tín chỉ giáo dục</w:t>
      </w:r>
      <w:r w:rsidRPr="00AD69B1">
        <w:rPr>
          <w:color w:val="0D0D0D" w:themeColor="text1" w:themeTint="F2"/>
          <w:sz w:val="26"/>
          <w:szCs w:val="26"/>
          <w:lang w:val="vi-VN"/>
        </w:rPr>
        <w:t xml:space="preserve"> thể chất. </w:t>
      </w:r>
    </w:p>
    <w:p w14:paraId="26501053" w14:textId="77777777" w:rsidR="002456A7" w:rsidRPr="00AD69B1" w:rsidRDefault="002456A7" w:rsidP="00AD69B1">
      <w:pPr>
        <w:spacing w:line="360" w:lineRule="auto"/>
        <w:rPr>
          <w:color w:val="0D0D0D" w:themeColor="text1" w:themeTint="F2"/>
          <w:sz w:val="26"/>
          <w:szCs w:val="26"/>
        </w:rPr>
      </w:pPr>
      <w:r w:rsidRPr="00AD69B1">
        <w:rPr>
          <w:color w:val="0D0D0D" w:themeColor="text1" w:themeTint="F2"/>
          <w:sz w:val="26"/>
          <w:szCs w:val="26"/>
        </w:rPr>
        <w:t>Thời gian đào tạo: 4 năm – 8 học kỳ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1360"/>
        <w:gridCol w:w="6243"/>
        <w:gridCol w:w="930"/>
      </w:tblGrid>
      <w:tr w:rsidR="002456A7" w:rsidRPr="00AD69B1" w14:paraId="365ABB54" w14:textId="77777777" w:rsidTr="00CF0B2F">
        <w:trPr>
          <w:tblHeader/>
        </w:trPr>
        <w:tc>
          <w:tcPr>
            <w:tcW w:w="670" w:type="pct"/>
            <w:tcBorders>
              <w:top w:val="single" w:sz="4" w:space="0" w:color="auto"/>
              <w:left w:val="single" w:sz="4" w:space="0" w:color="auto"/>
              <w:bottom w:val="nil"/>
              <w:right w:val="single" w:sz="4" w:space="0" w:color="auto"/>
            </w:tcBorders>
            <w:vAlign w:val="center"/>
            <w:hideMark/>
          </w:tcPr>
          <w:p w14:paraId="688EF786" w14:textId="77777777" w:rsidR="002456A7" w:rsidRPr="00AD69B1" w:rsidRDefault="002456A7" w:rsidP="00AD69B1">
            <w:pPr>
              <w:widowControl w:val="0"/>
              <w:shd w:val="clear" w:color="auto" w:fill="FFFFFF"/>
              <w:tabs>
                <w:tab w:val="left" w:pos="450"/>
                <w:tab w:val="left" w:pos="798"/>
              </w:tabs>
              <w:spacing w:before="60" w:line="360" w:lineRule="auto"/>
              <w:jc w:val="center"/>
              <w:rPr>
                <w:b/>
                <w:bCs/>
                <w:color w:val="0D0D0D" w:themeColor="text1" w:themeTint="F2"/>
                <w:sz w:val="26"/>
                <w:szCs w:val="26"/>
              </w:rPr>
            </w:pPr>
            <w:r w:rsidRPr="00AD69B1">
              <w:rPr>
                <w:b/>
                <w:bCs/>
                <w:color w:val="0D0D0D" w:themeColor="text1" w:themeTint="F2"/>
                <w:sz w:val="26"/>
                <w:szCs w:val="26"/>
              </w:rPr>
              <w:lastRenderedPageBreak/>
              <w:t>Năm học</w:t>
            </w:r>
          </w:p>
        </w:tc>
        <w:tc>
          <w:tcPr>
            <w:tcW w:w="690" w:type="pct"/>
            <w:tcBorders>
              <w:top w:val="single" w:sz="4" w:space="0" w:color="auto"/>
              <w:left w:val="single" w:sz="4" w:space="0" w:color="auto"/>
              <w:bottom w:val="single" w:sz="4" w:space="0" w:color="auto"/>
              <w:right w:val="single" w:sz="4" w:space="0" w:color="auto"/>
            </w:tcBorders>
            <w:vAlign w:val="center"/>
            <w:hideMark/>
          </w:tcPr>
          <w:p w14:paraId="4FBAB26F" w14:textId="77777777" w:rsidR="002456A7" w:rsidRPr="00AD69B1" w:rsidRDefault="002456A7" w:rsidP="00AD69B1">
            <w:pPr>
              <w:widowControl w:val="0"/>
              <w:shd w:val="clear" w:color="auto" w:fill="FFFFFF"/>
              <w:tabs>
                <w:tab w:val="left" w:pos="450"/>
                <w:tab w:val="left" w:pos="798"/>
              </w:tabs>
              <w:spacing w:before="60" w:line="360" w:lineRule="auto"/>
              <w:jc w:val="center"/>
              <w:rPr>
                <w:b/>
                <w:bCs/>
                <w:color w:val="0D0D0D" w:themeColor="text1" w:themeTint="F2"/>
                <w:sz w:val="26"/>
                <w:szCs w:val="26"/>
              </w:rPr>
            </w:pPr>
            <w:r w:rsidRPr="00AD69B1">
              <w:rPr>
                <w:b/>
                <w:bCs/>
                <w:color w:val="0D0D0D" w:themeColor="text1" w:themeTint="F2"/>
                <w:sz w:val="26"/>
                <w:szCs w:val="26"/>
              </w:rPr>
              <w:t>Học kỳ</w:t>
            </w:r>
          </w:p>
        </w:tc>
        <w:tc>
          <w:tcPr>
            <w:tcW w:w="3168" w:type="pct"/>
            <w:tcBorders>
              <w:top w:val="single" w:sz="4" w:space="0" w:color="auto"/>
              <w:left w:val="single" w:sz="4" w:space="0" w:color="auto"/>
              <w:bottom w:val="single" w:sz="4" w:space="0" w:color="auto"/>
              <w:right w:val="single" w:sz="4" w:space="0" w:color="auto"/>
            </w:tcBorders>
            <w:vAlign w:val="center"/>
            <w:hideMark/>
          </w:tcPr>
          <w:p w14:paraId="485C3599" w14:textId="77777777" w:rsidR="002456A7" w:rsidRPr="00AD69B1" w:rsidRDefault="002456A7" w:rsidP="00AD69B1">
            <w:pPr>
              <w:widowControl w:val="0"/>
              <w:shd w:val="clear" w:color="auto" w:fill="FFFFFF"/>
              <w:tabs>
                <w:tab w:val="left" w:pos="450"/>
                <w:tab w:val="left" w:pos="798"/>
              </w:tabs>
              <w:spacing w:before="60" w:line="360" w:lineRule="auto"/>
              <w:jc w:val="center"/>
              <w:rPr>
                <w:b/>
                <w:bCs/>
                <w:color w:val="000000" w:themeColor="text1"/>
                <w:sz w:val="26"/>
                <w:szCs w:val="26"/>
              </w:rPr>
            </w:pPr>
            <w:r w:rsidRPr="00AD69B1">
              <w:rPr>
                <w:b/>
                <w:bCs/>
                <w:color w:val="000000" w:themeColor="text1"/>
                <w:sz w:val="26"/>
                <w:szCs w:val="26"/>
              </w:rPr>
              <w:t>Khối kiến thức/học phần</w:t>
            </w:r>
          </w:p>
        </w:tc>
        <w:tc>
          <w:tcPr>
            <w:tcW w:w="472" w:type="pct"/>
            <w:tcBorders>
              <w:top w:val="single" w:sz="4" w:space="0" w:color="auto"/>
              <w:left w:val="single" w:sz="4" w:space="0" w:color="auto"/>
              <w:bottom w:val="single" w:sz="4" w:space="0" w:color="auto"/>
              <w:right w:val="single" w:sz="4" w:space="0" w:color="auto"/>
            </w:tcBorders>
            <w:vAlign w:val="center"/>
            <w:hideMark/>
          </w:tcPr>
          <w:p w14:paraId="1481104B" w14:textId="77777777" w:rsidR="002456A7" w:rsidRPr="00AD69B1" w:rsidRDefault="002456A7" w:rsidP="00AD69B1">
            <w:pPr>
              <w:widowControl w:val="0"/>
              <w:shd w:val="clear" w:color="auto" w:fill="FFFFFF"/>
              <w:tabs>
                <w:tab w:val="left" w:pos="450"/>
                <w:tab w:val="left" w:pos="798"/>
              </w:tabs>
              <w:spacing w:before="60" w:line="360" w:lineRule="auto"/>
              <w:jc w:val="center"/>
              <w:rPr>
                <w:b/>
                <w:bCs/>
                <w:color w:val="FF0000"/>
                <w:sz w:val="26"/>
                <w:szCs w:val="26"/>
              </w:rPr>
            </w:pPr>
            <w:r w:rsidRPr="00AD69B1">
              <w:rPr>
                <w:b/>
                <w:bCs/>
                <w:color w:val="FF0000"/>
                <w:sz w:val="26"/>
                <w:szCs w:val="26"/>
              </w:rPr>
              <w:t>Số TC</w:t>
            </w:r>
          </w:p>
        </w:tc>
      </w:tr>
      <w:tr w:rsidR="002456A7" w:rsidRPr="00AD69B1" w14:paraId="258D1F58" w14:textId="77777777" w:rsidTr="00CF0B2F">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51D15431"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1</w:t>
            </w:r>
          </w:p>
        </w:tc>
        <w:tc>
          <w:tcPr>
            <w:tcW w:w="690" w:type="pct"/>
            <w:tcBorders>
              <w:top w:val="single" w:sz="4" w:space="0" w:color="auto"/>
              <w:left w:val="single" w:sz="4" w:space="0" w:color="auto"/>
              <w:bottom w:val="single" w:sz="4" w:space="0" w:color="auto"/>
              <w:right w:val="single" w:sz="4" w:space="0" w:color="auto"/>
            </w:tcBorders>
            <w:vAlign w:val="center"/>
            <w:hideMark/>
          </w:tcPr>
          <w:p w14:paraId="6697AAFF"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I</w:t>
            </w:r>
          </w:p>
        </w:tc>
        <w:tc>
          <w:tcPr>
            <w:tcW w:w="3168" w:type="pct"/>
            <w:tcBorders>
              <w:top w:val="single" w:sz="4" w:space="0" w:color="auto"/>
              <w:left w:val="single" w:sz="4" w:space="0" w:color="auto"/>
              <w:bottom w:val="single" w:sz="4" w:space="0" w:color="auto"/>
              <w:right w:val="single" w:sz="4" w:space="0" w:color="auto"/>
            </w:tcBorders>
            <w:vAlign w:val="center"/>
            <w:hideMark/>
          </w:tcPr>
          <w:p w14:paraId="6387F89D"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 xml:space="preserve">Kiến thức giáo dục đại cương </w:t>
            </w:r>
          </w:p>
          <w:p w14:paraId="7259822A"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cơ sở khối ngành</w:t>
            </w:r>
          </w:p>
        </w:tc>
        <w:tc>
          <w:tcPr>
            <w:tcW w:w="472" w:type="pct"/>
            <w:tcBorders>
              <w:top w:val="single" w:sz="4" w:space="0" w:color="auto"/>
              <w:left w:val="single" w:sz="4" w:space="0" w:color="auto"/>
              <w:bottom w:val="single" w:sz="4" w:space="0" w:color="auto"/>
              <w:right w:val="single" w:sz="4" w:space="0" w:color="auto"/>
            </w:tcBorders>
            <w:vAlign w:val="center"/>
            <w:hideMark/>
          </w:tcPr>
          <w:p w14:paraId="6EE36B02" w14:textId="57B24767" w:rsidR="002456A7" w:rsidRPr="00AD69B1" w:rsidRDefault="002456A7" w:rsidP="00AD69B1">
            <w:pPr>
              <w:widowControl w:val="0"/>
              <w:shd w:val="clear" w:color="auto" w:fill="FFFFFF"/>
              <w:tabs>
                <w:tab w:val="left" w:pos="450"/>
                <w:tab w:val="left" w:pos="798"/>
              </w:tabs>
              <w:spacing w:before="60" w:line="360" w:lineRule="auto"/>
              <w:jc w:val="center"/>
              <w:rPr>
                <w:bCs/>
                <w:color w:val="FF0000"/>
                <w:sz w:val="26"/>
                <w:szCs w:val="26"/>
              </w:rPr>
            </w:pPr>
            <w:r w:rsidRPr="00AD69B1">
              <w:rPr>
                <w:bCs/>
                <w:color w:val="FF0000"/>
                <w:sz w:val="26"/>
                <w:szCs w:val="26"/>
              </w:rPr>
              <w:t>1</w:t>
            </w:r>
            <w:r w:rsidR="0001090A">
              <w:rPr>
                <w:bCs/>
                <w:color w:val="FF0000"/>
                <w:sz w:val="26"/>
                <w:szCs w:val="26"/>
              </w:rPr>
              <w:t>5</w:t>
            </w:r>
          </w:p>
        </w:tc>
      </w:tr>
      <w:tr w:rsidR="002456A7" w:rsidRPr="00AD69B1" w14:paraId="4CDE7F00" w14:textId="77777777" w:rsidTr="00CF0B2F">
        <w:tc>
          <w:tcPr>
            <w:tcW w:w="0" w:type="auto"/>
            <w:vMerge/>
            <w:tcBorders>
              <w:top w:val="single" w:sz="4" w:space="0" w:color="auto"/>
              <w:left w:val="single" w:sz="4" w:space="0" w:color="auto"/>
              <w:bottom w:val="single" w:sz="4" w:space="0" w:color="auto"/>
              <w:right w:val="single" w:sz="4" w:space="0" w:color="auto"/>
            </w:tcBorders>
            <w:vAlign w:val="center"/>
            <w:hideMark/>
          </w:tcPr>
          <w:p w14:paraId="31F830F0" w14:textId="77777777" w:rsidR="002456A7" w:rsidRPr="00AD69B1" w:rsidRDefault="002456A7" w:rsidP="00AD69B1">
            <w:pPr>
              <w:spacing w:line="360" w:lineRule="auto"/>
              <w:jc w:val="both"/>
              <w:rPr>
                <w:bCs/>
                <w:color w:val="0D0D0D" w:themeColor="text1" w:themeTint="F2"/>
                <w:sz w:val="26"/>
                <w:szCs w:val="26"/>
              </w:rPr>
            </w:pPr>
          </w:p>
        </w:tc>
        <w:tc>
          <w:tcPr>
            <w:tcW w:w="690" w:type="pct"/>
            <w:tcBorders>
              <w:top w:val="single" w:sz="4" w:space="0" w:color="auto"/>
              <w:left w:val="single" w:sz="4" w:space="0" w:color="auto"/>
              <w:bottom w:val="single" w:sz="4" w:space="0" w:color="auto"/>
              <w:right w:val="single" w:sz="4" w:space="0" w:color="auto"/>
            </w:tcBorders>
            <w:vAlign w:val="center"/>
            <w:hideMark/>
          </w:tcPr>
          <w:p w14:paraId="197A22FC"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II</w:t>
            </w:r>
          </w:p>
        </w:tc>
        <w:tc>
          <w:tcPr>
            <w:tcW w:w="3168" w:type="pct"/>
            <w:tcBorders>
              <w:top w:val="single" w:sz="4" w:space="0" w:color="auto"/>
              <w:left w:val="single" w:sz="4" w:space="0" w:color="auto"/>
              <w:bottom w:val="single" w:sz="4" w:space="0" w:color="auto"/>
              <w:right w:val="single" w:sz="4" w:space="0" w:color="auto"/>
            </w:tcBorders>
            <w:vAlign w:val="center"/>
            <w:hideMark/>
          </w:tcPr>
          <w:p w14:paraId="7D9CCF12"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 xml:space="preserve">Kiến thức giáo dục đại cương </w:t>
            </w:r>
          </w:p>
          <w:p w14:paraId="03C0E838"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cơ sở khối ngành</w:t>
            </w:r>
          </w:p>
          <w:p w14:paraId="1A99576E"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cơ sở ngành</w:t>
            </w:r>
          </w:p>
        </w:tc>
        <w:tc>
          <w:tcPr>
            <w:tcW w:w="472" w:type="pct"/>
            <w:tcBorders>
              <w:top w:val="single" w:sz="4" w:space="0" w:color="auto"/>
              <w:left w:val="single" w:sz="4" w:space="0" w:color="auto"/>
              <w:bottom w:val="single" w:sz="4" w:space="0" w:color="auto"/>
              <w:right w:val="single" w:sz="4" w:space="0" w:color="auto"/>
            </w:tcBorders>
            <w:vAlign w:val="center"/>
            <w:hideMark/>
          </w:tcPr>
          <w:p w14:paraId="07BBDB73" w14:textId="34D04200" w:rsidR="002456A7" w:rsidRPr="00AD69B1" w:rsidRDefault="00A3666D" w:rsidP="00AD69B1">
            <w:pPr>
              <w:widowControl w:val="0"/>
              <w:shd w:val="clear" w:color="auto" w:fill="FFFFFF"/>
              <w:tabs>
                <w:tab w:val="left" w:pos="450"/>
                <w:tab w:val="left" w:pos="798"/>
              </w:tabs>
              <w:spacing w:before="60" w:line="360" w:lineRule="auto"/>
              <w:jc w:val="center"/>
              <w:rPr>
                <w:bCs/>
                <w:color w:val="FF0000"/>
                <w:sz w:val="26"/>
                <w:szCs w:val="26"/>
              </w:rPr>
            </w:pPr>
            <w:r>
              <w:rPr>
                <w:bCs/>
                <w:color w:val="FF0000"/>
                <w:sz w:val="26"/>
                <w:szCs w:val="26"/>
              </w:rPr>
              <w:t>19</w:t>
            </w:r>
          </w:p>
        </w:tc>
      </w:tr>
      <w:tr w:rsidR="002456A7" w:rsidRPr="00AD69B1" w14:paraId="37B8FD48" w14:textId="77777777" w:rsidTr="00CF0B2F">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0EBB13FF" w14:textId="77777777" w:rsidR="002456A7" w:rsidRPr="00AD69B1" w:rsidRDefault="002456A7" w:rsidP="00AD69B1">
            <w:pPr>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2</w:t>
            </w:r>
          </w:p>
        </w:tc>
        <w:tc>
          <w:tcPr>
            <w:tcW w:w="690" w:type="pct"/>
            <w:tcBorders>
              <w:top w:val="single" w:sz="4" w:space="0" w:color="auto"/>
              <w:left w:val="single" w:sz="4" w:space="0" w:color="auto"/>
              <w:bottom w:val="single" w:sz="4" w:space="0" w:color="auto"/>
              <w:right w:val="single" w:sz="4" w:space="0" w:color="auto"/>
            </w:tcBorders>
            <w:vAlign w:val="center"/>
            <w:hideMark/>
          </w:tcPr>
          <w:p w14:paraId="39FACDD1"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I</w:t>
            </w:r>
          </w:p>
        </w:tc>
        <w:tc>
          <w:tcPr>
            <w:tcW w:w="3168" w:type="pct"/>
            <w:tcBorders>
              <w:top w:val="single" w:sz="4" w:space="0" w:color="auto"/>
              <w:left w:val="single" w:sz="4" w:space="0" w:color="auto"/>
              <w:bottom w:val="single" w:sz="4" w:space="0" w:color="auto"/>
              <w:right w:val="single" w:sz="4" w:space="0" w:color="auto"/>
            </w:tcBorders>
            <w:vAlign w:val="center"/>
            <w:hideMark/>
          </w:tcPr>
          <w:p w14:paraId="65B69CE5"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 xml:space="preserve">Kiến thức giáo dục đại cương </w:t>
            </w:r>
          </w:p>
          <w:p w14:paraId="29ADF275"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cơ sở khối ngành</w:t>
            </w:r>
          </w:p>
          <w:p w14:paraId="113B303F"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cơ sở ngành</w:t>
            </w:r>
          </w:p>
          <w:p w14:paraId="26B6AE24"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ngành</w:t>
            </w:r>
          </w:p>
        </w:tc>
        <w:tc>
          <w:tcPr>
            <w:tcW w:w="472" w:type="pct"/>
            <w:tcBorders>
              <w:top w:val="single" w:sz="4" w:space="0" w:color="auto"/>
              <w:left w:val="single" w:sz="4" w:space="0" w:color="auto"/>
              <w:bottom w:val="single" w:sz="4" w:space="0" w:color="auto"/>
              <w:right w:val="single" w:sz="4" w:space="0" w:color="auto"/>
            </w:tcBorders>
            <w:vAlign w:val="center"/>
            <w:hideMark/>
          </w:tcPr>
          <w:p w14:paraId="494358F8" w14:textId="1F0F79F3" w:rsidR="002456A7" w:rsidRPr="00AD69B1" w:rsidRDefault="00A3666D" w:rsidP="00AD69B1">
            <w:pPr>
              <w:widowControl w:val="0"/>
              <w:shd w:val="clear" w:color="auto" w:fill="FFFFFF"/>
              <w:tabs>
                <w:tab w:val="left" w:pos="450"/>
                <w:tab w:val="left" w:pos="798"/>
              </w:tabs>
              <w:spacing w:before="60" w:line="360" w:lineRule="auto"/>
              <w:jc w:val="center"/>
              <w:rPr>
                <w:bCs/>
                <w:color w:val="FF0000"/>
                <w:sz w:val="26"/>
                <w:szCs w:val="26"/>
              </w:rPr>
            </w:pPr>
            <w:r>
              <w:rPr>
                <w:bCs/>
                <w:color w:val="FF0000"/>
                <w:sz w:val="26"/>
                <w:szCs w:val="26"/>
              </w:rPr>
              <w:t>19</w:t>
            </w:r>
          </w:p>
        </w:tc>
      </w:tr>
      <w:tr w:rsidR="002456A7" w:rsidRPr="00AD69B1" w14:paraId="4B920618" w14:textId="77777777" w:rsidTr="00CF0B2F">
        <w:tc>
          <w:tcPr>
            <w:tcW w:w="0" w:type="auto"/>
            <w:vMerge/>
            <w:tcBorders>
              <w:top w:val="single" w:sz="4" w:space="0" w:color="auto"/>
              <w:left w:val="single" w:sz="4" w:space="0" w:color="auto"/>
              <w:bottom w:val="single" w:sz="4" w:space="0" w:color="auto"/>
              <w:right w:val="single" w:sz="4" w:space="0" w:color="auto"/>
            </w:tcBorders>
            <w:vAlign w:val="center"/>
            <w:hideMark/>
          </w:tcPr>
          <w:p w14:paraId="4ED98F2B" w14:textId="77777777" w:rsidR="002456A7" w:rsidRPr="00AD69B1" w:rsidRDefault="002456A7" w:rsidP="00AD69B1">
            <w:pPr>
              <w:spacing w:line="360" w:lineRule="auto"/>
              <w:jc w:val="both"/>
              <w:rPr>
                <w:bCs/>
                <w:color w:val="0D0D0D" w:themeColor="text1" w:themeTint="F2"/>
                <w:sz w:val="26"/>
                <w:szCs w:val="26"/>
              </w:rPr>
            </w:pPr>
          </w:p>
        </w:tc>
        <w:tc>
          <w:tcPr>
            <w:tcW w:w="690" w:type="pct"/>
            <w:tcBorders>
              <w:top w:val="single" w:sz="4" w:space="0" w:color="auto"/>
              <w:left w:val="single" w:sz="4" w:space="0" w:color="auto"/>
              <w:bottom w:val="single" w:sz="4" w:space="0" w:color="auto"/>
              <w:right w:val="single" w:sz="4" w:space="0" w:color="auto"/>
            </w:tcBorders>
            <w:vAlign w:val="center"/>
            <w:hideMark/>
          </w:tcPr>
          <w:p w14:paraId="0B564090"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II</w:t>
            </w:r>
          </w:p>
        </w:tc>
        <w:tc>
          <w:tcPr>
            <w:tcW w:w="3168" w:type="pct"/>
            <w:tcBorders>
              <w:top w:val="single" w:sz="4" w:space="0" w:color="auto"/>
              <w:left w:val="single" w:sz="4" w:space="0" w:color="auto"/>
              <w:bottom w:val="single" w:sz="4" w:space="0" w:color="auto"/>
              <w:right w:val="single" w:sz="4" w:space="0" w:color="auto"/>
            </w:tcBorders>
            <w:vAlign w:val="center"/>
            <w:hideMark/>
          </w:tcPr>
          <w:p w14:paraId="06F782EC"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 xml:space="preserve">Kiến thức giáo dục đại cương </w:t>
            </w:r>
          </w:p>
          <w:p w14:paraId="60664A76"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cơ sở ngành</w:t>
            </w:r>
          </w:p>
          <w:p w14:paraId="4F436995"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ngành</w:t>
            </w:r>
          </w:p>
          <w:p w14:paraId="6836555D"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tự chọn</w:t>
            </w:r>
          </w:p>
        </w:tc>
        <w:tc>
          <w:tcPr>
            <w:tcW w:w="472" w:type="pct"/>
            <w:tcBorders>
              <w:top w:val="single" w:sz="4" w:space="0" w:color="auto"/>
              <w:left w:val="single" w:sz="4" w:space="0" w:color="auto"/>
              <w:bottom w:val="single" w:sz="4" w:space="0" w:color="auto"/>
              <w:right w:val="single" w:sz="4" w:space="0" w:color="auto"/>
            </w:tcBorders>
            <w:vAlign w:val="center"/>
            <w:hideMark/>
          </w:tcPr>
          <w:p w14:paraId="0775C1A2" w14:textId="1FBFC5B3" w:rsidR="002456A7" w:rsidRPr="00AD69B1" w:rsidRDefault="00A3666D" w:rsidP="00AD69B1">
            <w:pPr>
              <w:widowControl w:val="0"/>
              <w:shd w:val="clear" w:color="auto" w:fill="FFFFFF"/>
              <w:tabs>
                <w:tab w:val="left" w:pos="450"/>
                <w:tab w:val="left" w:pos="798"/>
              </w:tabs>
              <w:spacing w:before="60" w:line="360" w:lineRule="auto"/>
              <w:jc w:val="center"/>
              <w:rPr>
                <w:bCs/>
                <w:color w:val="FF0000"/>
                <w:sz w:val="26"/>
                <w:szCs w:val="26"/>
              </w:rPr>
            </w:pPr>
            <w:r>
              <w:rPr>
                <w:bCs/>
                <w:color w:val="FF0000"/>
                <w:sz w:val="26"/>
                <w:szCs w:val="26"/>
              </w:rPr>
              <w:t>17</w:t>
            </w:r>
          </w:p>
        </w:tc>
      </w:tr>
      <w:tr w:rsidR="002456A7" w:rsidRPr="00AD69B1" w14:paraId="56A24763" w14:textId="77777777" w:rsidTr="00CF0B2F">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3C00A0EF" w14:textId="77777777" w:rsidR="002456A7" w:rsidRPr="00AD69B1" w:rsidRDefault="002456A7" w:rsidP="00AD69B1">
            <w:pPr>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3</w:t>
            </w:r>
          </w:p>
        </w:tc>
        <w:tc>
          <w:tcPr>
            <w:tcW w:w="690" w:type="pct"/>
            <w:tcBorders>
              <w:top w:val="single" w:sz="4" w:space="0" w:color="auto"/>
              <w:left w:val="single" w:sz="4" w:space="0" w:color="auto"/>
              <w:bottom w:val="single" w:sz="4" w:space="0" w:color="auto"/>
              <w:right w:val="single" w:sz="4" w:space="0" w:color="auto"/>
            </w:tcBorders>
            <w:vAlign w:val="center"/>
            <w:hideMark/>
          </w:tcPr>
          <w:p w14:paraId="7F2ABEF9"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I</w:t>
            </w:r>
          </w:p>
        </w:tc>
        <w:tc>
          <w:tcPr>
            <w:tcW w:w="3168" w:type="pct"/>
            <w:tcBorders>
              <w:top w:val="single" w:sz="4" w:space="0" w:color="auto"/>
              <w:left w:val="single" w:sz="4" w:space="0" w:color="auto"/>
              <w:bottom w:val="single" w:sz="4" w:space="0" w:color="auto"/>
              <w:right w:val="single" w:sz="4" w:space="0" w:color="auto"/>
            </w:tcBorders>
            <w:vAlign w:val="center"/>
            <w:hideMark/>
          </w:tcPr>
          <w:p w14:paraId="25ED419B"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 xml:space="preserve">Kiến thức giáo dục đại cương </w:t>
            </w:r>
          </w:p>
          <w:p w14:paraId="19FAA78F"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ngành</w:t>
            </w:r>
          </w:p>
          <w:p w14:paraId="3FFAE108"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tự chọn</w:t>
            </w:r>
          </w:p>
        </w:tc>
        <w:tc>
          <w:tcPr>
            <w:tcW w:w="472" w:type="pct"/>
            <w:tcBorders>
              <w:top w:val="single" w:sz="4" w:space="0" w:color="auto"/>
              <w:left w:val="single" w:sz="4" w:space="0" w:color="auto"/>
              <w:bottom w:val="single" w:sz="4" w:space="0" w:color="auto"/>
              <w:right w:val="single" w:sz="4" w:space="0" w:color="auto"/>
            </w:tcBorders>
            <w:vAlign w:val="center"/>
            <w:hideMark/>
          </w:tcPr>
          <w:p w14:paraId="1697BFB5" w14:textId="77F63607" w:rsidR="002456A7" w:rsidRPr="00AD69B1" w:rsidRDefault="0001090A" w:rsidP="00AD69B1">
            <w:pPr>
              <w:widowControl w:val="0"/>
              <w:shd w:val="clear" w:color="auto" w:fill="FFFFFF"/>
              <w:tabs>
                <w:tab w:val="left" w:pos="450"/>
                <w:tab w:val="left" w:pos="798"/>
              </w:tabs>
              <w:spacing w:before="60" w:line="360" w:lineRule="auto"/>
              <w:jc w:val="center"/>
              <w:rPr>
                <w:bCs/>
                <w:color w:val="FF0000"/>
                <w:sz w:val="26"/>
                <w:szCs w:val="26"/>
              </w:rPr>
            </w:pPr>
            <w:r>
              <w:rPr>
                <w:bCs/>
                <w:color w:val="FF0000"/>
                <w:sz w:val="26"/>
                <w:szCs w:val="26"/>
              </w:rPr>
              <w:t>18</w:t>
            </w:r>
          </w:p>
        </w:tc>
      </w:tr>
      <w:tr w:rsidR="002456A7" w:rsidRPr="00AD69B1" w14:paraId="37F12774" w14:textId="77777777" w:rsidTr="00CF0B2F">
        <w:tc>
          <w:tcPr>
            <w:tcW w:w="0" w:type="auto"/>
            <w:vMerge/>
            <w:tcBorders>
              <w:top w:val="single" w:sz="4" w:space="0" w:color="auto"/>
              <w:left w:val="single" w:sz="4" w:space="0" w:color="auto"/>
              <w:bottom w:val="single" w:sz="4" w:space="0" w:color="auto"/>
              <w:right w:val="single" w:sz="4" w:space="0" w:color="auto"/>
            </w:tcBorders>
            <w:vAlign w:val="center"/>
            <w:hideMark/>
          </w:tcPr>
          <w:p w14:paraId="2A99897E" w14:textId="77777777" w:rsidR="002456A7" w:rsidRPr="00AD69B1" w:rsidRDefault="002456A7" w:rsidP="00AD69B1">
            <w:pPr>
              <w:spacing w:line="360" w:lineRule="auto"/>
              <w:jc w:val="both"/>
              <w:rPr>
                <w:bCs/>
                <w:color w:val="0D0D0D" w:themeColor="text1" w:themeTint="F2"/>
                <w:sz w:val="26"/>
                <w:szCs w:val="26"/>
              </w:rPr>
            </w:pPr>
          </w:p>
        </w:tc>
        <w:tc>
          <w:tcPr>
            <w:tcW w:w="690" w:type="pct"/>
            <w:tcBorders>
              <w:top w:val="single" w:sz="4" w:space="0" w:color="auto"/>
              <w:left w:val="single" w:sz="4" w:space="0" w:color="auto"/>
              <w:bottom w:val="single" w:sz="4" w:space="0" w:color="auto"/>
              <w:right w:val="single" w:sz="4" w:space="0" w:color="auto"/>
            </w:tcBorders>
            <w:vAlign w:val="center"/>
            <w:hideMark/>
          </w:tcPr>
          <w:p w14:paraId="5F3C6929"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II</w:t>
            </w:r>
          </w:p>
        </w:tc>
        <w:tc>
          <w:tcPr>
            <w:tcW w:w="3168" w:type="pct"/>
            <w:tcBorders>
              <w:top w:val="single" w:sz="4" w:space="0" w:color="auto"/>
              <w:left w:val="single" w:sz="4" w:space="0" w:color="auto"/>
              <w:bottom w:val="single" w:sz="4" w:space="0" w:color="auto"/>
              <w:right w:val="single" w:sz="4" w:space="0" w:color="auto"/>
            </w:tcBorders>
            <w:vAlign w:val="center"/>
            <w:hideMark/>
          </w:tcPr>
          <w:p w14:paraId="2B9B2130"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ngành</w:t>
            </w:r>
          </w:p>
          <w:p w14:paraId="7954F95D"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tự chọn</w:t>
            </w:r>
          </w:p>
        </w:tc>
        <w:tc>
          <w:tcPr>
            <w:tcW w:w="472" w:type="pct"/>
            <w:tcBorders>
              <w:top w:val="single" w:sz="4" w:space="0" w:color="auto"/>
              <w:left w:val="single" w:sz="4" w:space="0" w:color="auto"/>
              <w:bottom w:val="single" w:sz="4" w:space="0" w:color="auto"/>
              <w:right w:val="single" w:sz="4" w:space="0" w:color="auto"/>
            </w:tcBorders>
            <w:vAlign w:val="center"/>
            <w:hideMark/>
          </w:tcPr>
          <w:p w14:paraId="4BEF5733"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FF0000"/>
                <w:sz w:val="26"/>
                <w:szCs w:val="26"/>
              </w:rPr>
            </w:pPr>
            <w:r w:rsidRPr="00AD69B1">
              <w:rPr>
                <w:bCs/>
                <w:color w:val="FF0000"/>
                <w:sz w:val="26"/>
                <w:szCs w:val="26"/>
              </w:rPr>
              <w:t>16</w:t>
            </w:r>
          </w:p>
        </w:tc>
      </w:tr>
      <w:tr w:rsidR="002456A7" w:rsidRPr="00AD69B1" w14:paraId="01C70DA6" w14:textId="77777777" w:rsidTr="00CF0B2F">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39836482" w14:textId="77777777" w:rsidR="002456A7" w:rsidRPr="00AD69B1" w:rsidRDefault="002456A7" w:rsidP="00AD69B1">
            <w:pPr>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4</w:t>
            </w:r>
          </w:p>
        </w:tc>
        <w:tc>
          <w:tcPr>
            <w:tcW w:w="690" w:type="pct"/>
            <w:tcBorders>
              <w:top w:val="single" w:sz="4" w:space="0" w:color="auto"/>
              <w:left w:val="single" w:sz="4" w:space="0" w:color="auto"/>
              <w:bottom w:val="single" w:sz="4" w:space="0" w:color="auto"/>
              <w:right w:val="single" w:sz="4" w:space="0" w:color="auto"/>
            </w:tcBorders>
            <w:vAlign w:val="center"/>
            <w:hideMark/>
          </w:tcPr>
          <w:p w14:paraId="00B3A121"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I</w:t>
            </w:r>
          </w:p>
        </w:tc>
        <w:tc>
          <w:tcPr>
            <w:tcW w:w="3168" w:type="pct"/>
            <w:tcBorders>
              <w:top w:val="single" w:sz="4" w:space="0" w:color="auto"/>
              <w:left w:val="single" w:sz="4" w:space="0" w:color="auto"/>
              <w:bottom w:val="single" w:sz="4" w:space="0" w:color="auto"/>
              <w:right w:val="single" w:sz="4" w:space="0" w:color="auto"/>
            </w:tcBorders>
            <w:vAlign w:val="center"/>
            <w:hideMark/>
          </w:tcPr>
          <w:p w14:paraId="0639108F"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ngành</w:t>
            </w:r>
          </w:p>
          <w:p w14:paraId="563CFFD0"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Kiến thức tự chọn</w:t>
            </w:r>
          </w:p>
        </w:tc>
        <w:tc>
          <w:tcPr>
            <w:tcW w:w="472" w:type="pct"/>
            <w:tcBorders>
              <w:top w:val="single" w:sz="4" w:space="0" w:color="auto"/>
              <w:left w:val="single" w:sz="4" w:space="0" w:color="auto"/>
              <w:bottom w:val="single" w:sz="4" w:space="0" w:color="auto"/>
              <w:right w:val="single" w:sz="4" w:space="0" w:color="auto"/>
            </w:tcBorders>
            <w:vAlign w:val="center"/>
            <w:hideMark/>
          </w:tcPr>
          <w:p w14:paraId="7D2EA6EF" w14:textId="37566ABF" w:rsidR="002456A7" w:rsidRPr="00AD69B1" w:rsidRDefault="0001090A" w:rsidP="00AD69B1">
            <w:pPr>
              <w:widowControl w:val="0"/>
              <w:shd w:val="clear" w:color="auto" w:fill="FFFFFF"/>
              <w:tabs>
                <w:tab w:val="left" w:pos="450"/>
                <w:tab w:val="left" w:pos="798"/>
              </w:tabs>
              <w:spacing w:before="60" w:line="360" w:lineRule="auto"/>
              <w:jc w:val="center"/>
              <w:rPr>
                <w:bCs/>
                <w:color w:val="FF0000"/>
                <w:sz w:val="26"/>
                <w:szCs w:val="26"/>
              </w:rPr>
            </w:pPr>
            <w:r>
              <w:rPr>
                <w:bCs/>
                <w:color w:val="FF0000"/>
                <w:sz w:val="26"/>
                <w:szCs w:val="26"/>
              </w:rPr>
              <w:t>16</w:t>
            </w:r>
          </w:p>
        </w:tc>
      </w:tr>
      <w:tr w:rsidR="002456A7" w:rsidRPr="00AD69B1" w14:paraId="43A403FE" w14:textId="77777777" w:rsidTr="00CF0B2F">
        <w:tc>
          <w:tcPr>
            <w:tcW w:w="0" w:type="auto"/>
            <w:vMerge/>
            <w:tcBorders>
              <w:top w:val="single" w:sz="4" w:space="0" w:color="auto"/>
              <w:left w:val="single" w:sz="4" w:space="0" w:color="auto"/>
              <w:bottom w:val="single" w:sz="4" w:space="0" w:color="auto"/>
              <w:right w:val="single" w:sz="4" w:space="0" w:color="auto"/>
            </w:tcBorders>
            <w:vAlign w:val="center"/>
            <w:hideMark/>
          </w:tcPr>
          <w:p w14:paraId="4C633F4B" w14:textId="77777777" w:rsidR="002456A7" w:rsidRPr="00AD69B1" w:rsidRDefault="002456A7" w:rsidP="00AD69B1">
            <w:pPr>
              <w:spacing w:line="360" w:lineRule="auto"/>
              <w:jc w:val="both"/>
              <w:rPr>
                <w:bCs/>
                <w:color w:val="0D0D0D" w:themeColor="text1" w:themeTint="F2"/>
                <w:sz w:val="26"/>
                <w:szCs w:val="26"/>
              </w:rPr>
            </w:pPr>
          </w:p>
        </w:tc>
        <w:tc>
          <w:tcPr>
            <w:tcW w:w="690" w:type="pct"/>
            <w:tcBorders>
              <w:top w:val="single" w:sz="4" w:space="0" w:color="auto"/>
              <w:left w:val="single" w:sz="4" w:space="0" w:color="auto"/>
              <w:bottom w:val="single" w:sz="4" w:space="0" w:color="auto"/>
              <w:right w:val="single" w:sz="4" w:space="0" w:color="auto"/>
            </w:tcBorders>
            <w:vAlign w:val="center"/>
            <w:hideMark/>
          </w:tcPr>
          <w:p w14:paraId="167FFD9D" w14:textId="77777777" w:rsidR="002456A7" w:rsidRPr="00AD69B1" w:rsidRDefault="002456A7" w:rsidP="00AD69B1">
            <w:pPr>
              <w:widowControl w:val="0"/>
              <w:shd w:val="clear" w:color="auto" w:fill="FFFFFF"/>
              <w:tabs>
                <w:tab w:val="left" w:pos="450"/>
                <w:tab w:val="left" w:pos="798"/>
              </w:tabs>
              <w:spacing w:before="60" w:line="360" w:lineRule="auto"/>
              <w:jc w:val="center"/>
              <w:rPr>
                <w:bCs/>
                <w:color w:val="0D0D0D" w:themeColor="text1" w:themeTint="F2"/>
                <w:sz w:val="26"/>
                <w:szCs w:val="26"/>
              </w:rPr>
            </w:pPr>
            <w:r w:rsidRPr="00AD69B1">
              <w:rPr>
                <w:bCs/>
                <w:color w:val="0D0D0D" w:themeColor="text1" w:themeTint="F2"/>
                <w:sz w:val="26"/>
                <w:szCs w:val="26"/>
              </w:rPr>
              <w:t>II</w:t>
            </w:r>
          </w:p>
        </w:tc>
        <w:tc>
          <w:tcPr>
            <w:tcW w:w="3168" w:type="pct"/>
            <w:tcBorders>
              <w:top w:val="single" w:sz="4" w:space="0" w:color="auto"/>
              <w:left w:val="single" w:sz="4" w:space="0" w:color="auto"/>
              <w:bottom w:val="single" w:sz="4" w:space="0" w:color="auto"/>
              <w:right w:val="single" w:sz="4" w:space="0" w:color="auto"/>
            </w:tcBorders>
            <w:vAlign w:val="center"/>
            <w:hideMark/>
          </w:tcPr>
          <w:p w14:paraId="47312097" w14:textId="77777777" w:rsidR="002456A7" w:rsidRPr="00AD69B1" w:rsidRDefault="002456A7" w:rsidP="00AD69B1">
            <w:pPr>
              <w:widowControl w:val="0"/>
              <w:shd w:val="clear" w:color="auto" w:fill="FFFFFF"/>
              <w:tabs>
                <w:tab w:val="left" w:pos="450"/>
                <w:tab w:val="left" w:pos="798"/>
              </w:tabs>
              <w:spacing w:before="60" w:line="360" w:lineRule="auto"/>
              <w:jc w:val="both"/>
              <w:rPr>
                <w:bCs/>
                <w:color w:val="000000" w:themeColor="text1"/>
                <w:sz w:val="26"/>
                <w:szCs w:val="26"/>
              </w:rPr>
            </w:pPr>
            <w:r w:rsidRPr="00AD69B1">
              <w:rPr>
                <w:bCs/>
                <w:color w:val="000000" w:themeColor="text1"/>
                <w:sz w:val="26"/>
                <w:szCs w:val="26"/>
              </w:rPr>
              <w:t>Khóa luận tốt nghiệp</w:t>
            </w:r>
          </w:p>
        </w:tc>
        <w:tc>
          <w:tcPr>
            <w:tcW w:w="472" w:type="pct"/>
            <w:tcBorders>
              <w:top w:val="single" w:sz="4" w:space="0" w:color="auto"/>
              <w:left w:val="single" w:sz="4" w:space="0" w:color="auto"/>
              <w:bottom w:val="single" w:sz="4" w:space="0" w:color="auto"/>
              <w:right w:val="single" w:sz="4" w:space="0" w:color="auto"/>
            </w:tcBorders>
            <w:vAlign w:val="center"/>
            <w:hideMark/>
          </w:tcPr>
          <w:p w14:paraId="42BC0F4E" w14:textId="6BD99186" w:rsidR="002456A7" w:rsidRPr="00AD69B1" w:rsidRDefault="0001090A" w:rsidP="00AD69B1">
            <w:pPr>
              <w:widowControl w:val="0"/>
              <w:shd w:val="clear" w:color="auto" w:fill="FFFFFF"/>
              <w:tabs>
                <w:tab w:val="left" w:pos="450"/>
                <w:tab w:val="left" w:pos="798"/>
              </w:tabs>
              <w:spacing w:before="60" w:line="360" w:lineRule="auto"/>
              <w:jc w:val="center"/>
              <w:rPr>
                <w:bCs/>
                <w:color w:val="FF0000"/>
                <w:sz w:val="26"/>
                <w:szCs w:val="26"/>
              </w:rPr>
            </w:pPr>
            <w:r>
              <w:rPr>
                <w:bCs/>
                <w:color w:val="FF0000"/>
                <w:sz w:val="26"/>
                <w:szCs w:val="26"/>
              </w:rPr>
              <w:t>10</w:t>
            </w:r>
          </w:p>
        </w:tc>
      </w:tr>
      <w:tr w:rsidR="002456A7" w:rsidRPr="00AD69B1" w14:paraId="3A63D7EE" w14:textId="77777777" w:rsidTr="00CF0B2F">
        <w:tc>
          <w:tcPr>
            <w:tcW w:w="4528" w:type="pct"/>
            <w:gridSpan w:val="3"/>
            <w:tcBorders>
              <w:top w:val="single" w:sz="4" w:space="0" w:color="auto"/>
              <w:left w:val="single" w:sz="4" w:space="0" w:color="auto"/>
              <w:bottom w:val="single" w:sz="4" w:space="0" w:color="auto"/>
              <w:right w:val="single" w:sz="4" w:space="0" w:color="auto"/>
            </w:tcBorders>
          </w:tcPr>
          <w:p w14:paraId="063A0D41" w14:textId="77777777" w:rsidR="002456A7" w:rsidRPr="00AD69B1" w:rsidRDefault="002456A7" w:rsidP="00AD69B1">
            <w:pPr>
              <w:widowControl w:val="0"/>
              <w:shd w:val="clear" w:color="auto" w:fill="FFFFFF"/>
              <w:tabs>
                <w:tab w:val="left" w:pos="450"/>
                <w:tab w:val="left" w:pos="798"/>
              </w:tabs>
              <w:spacing w:before="60" w:line="360" w:lineRule="auto"/>
              <w:rPr>
                <w:b/>
                <w:color w:val="0D0D0D" w:themeColor="text1" w:themeTint="F2"/>
                <w:sz w:val="26"/>
                <w:szCs w:val="26"/>
              </w:rPr>
            </w:pPr>
            <w:r w:rsidRPr="00AD69B1">
              <w:rPr>
                <w:b/>
                <w:color w:val="0D0D0D" w:themeColor="text1" w:themeTint="F2"/>
                <w:sz w:val="26"/>
                <w:szCs w:val="26"/>
              </w:rPr>
              <w:t>Tổng số</w:t>
            </w:r>
          </w:p>
        </w:tc>
        <w:tc>
          <w:tcPr>
            <w:tcW w:w="472" w:type="pct"/>
            <w:tcBorders>
              <w:top w:val="single" w:sz="4" w:space="0" w:color="auto"/>
              <w:left w:val="single" w:sz="4" w:space="0" w:color="auto"/>
              <w:bottom w:val="single" w:sz="4" w:space="0" w:color="auto"/>
              <w:right w:val="single" w:sz="4" w:space="0" w:color="auto"/>
            </w:tcBorders>
            <w:hideMark/>
          </w:tcPr>
          <w:p w14:paraId="7C1B3241" w14:textId="5A0B23DE" w:rsidR="002456A7" w:rsidRPr="00AD69B1" w:rsidRDefault="002456A7" w:rsidP="0001090A">
            <w:pPr>
              <w:widowControl w:val="0"/>
              <w:shd w:val="clear" w:color="auto" w:fill="FFFFFF"/>
              <w:tabs>
                <w:tab w:val="left" w:pos="450"/>
                <w:tab w:val="left" w:pos="798"/>
              </w:tabs>
              <w:spacing w:before="60" w:line="360" w:lineRule="auto"/>
              <w:jc w:val="center"/>
              <w:rPr>
                <w:b/>
                <w:bCs/>
                <w:color w:val="0D0D0D" w:themeColor="text1" w:themeTint="F2"/>
                <w:sz w:val="26"/>
                <w:szCs w:val="26"/>
              </w:rPr>
            </w:pPr>
            <w:r w:rsidRPr="00AD69B1">
              <w:rPr>
                <w:b/>
                <w:bCs/>
                <w:color w:val="0D0D0D" w:themeColor="text1" w:themeTint="F2"/>
                <w:sz w:val="26"/>
                <w:szCs w:val="26"/>
              </w:rPr>
              <w:t>1</w:t>
            </w:r>
            <w:r w:rsidR="0001090A">
              <w:rPr>
                <w:b/>
                <w:bCs/>
                <w:color w:val="0D0D0D" w:themeColor="text1" w:themeTint="F2"/>
                <w:sz w:val="26"/>
                <w:szCs w:val="26"/>
              </w:rPr>
              <w:t>3</w:t>
            </w:r>
            <w:r w:rsidRPr="00AD69B1">
              <w:rPr>
                <w:b/>
                <w:bCs/>
                <w:color w:val="0D0D0D" w:themeColor="text1" w:themeTint="F2"/>
                <w:sz w:val="26"/>
                <w:szCs w:val="26"/>
              </w:rPr>
              <w:t>0</w:t>
            </w:r>
          </w:p>
        </w:tc>
      </w:tr>
    </w:tbl>
    <w:p w14:paraId="602D8F50" w14:textId="4EDFC781" w:rsidR="009517EE" w:rsidRPr="00AD69B1" w:rsidRDefault="009517EE" w:rsidP="00AD69B1">
      <w:pPr>
        <w:spacing w:before="120" w:line="360" w:lineRule="auto"/>
        <w:jc w:val="both"/>
        <w:rPr>
          <w:b/>
          <w:bCs/>
          <w:sz w:val="26"/>
          <w:szCs w:val="26"/>
        </w:rPr>
      </w:pPr>
    </w:p>
    <w:p w14:paraId="5EAEED86" w14:textId="77777777" w:rsidR="009517EE" w:rsidRPr="00AD69B1" w:rsidRDefault="009517EE" w:rsidP="00AD69B1">
      <w:pPr>
        <w:spacing w:before="120" w:line="360" w:lineRule="auto"/>
        <w:jc w:val="both"/>
        <w:rPr>
          <w:b/>
          <w:bCs/>
          <w:sz w:val="26"/>
          <w:szCs w:val="26"/>
        </w:rPr>
        <w:sectPr w:rsidR="009517EE" w:rsidRPr="00AD69B1" w:rsidSect="009A599F">
          <w:footerReference w:type="even" r:id="rId13"/>
          <w:footerReference w:type="default" r:id="rId14"/>
          <w:pgSz w:w="11907" w:h="16840" w:code="9"/>
          <w:pgMar w:top="1134" w:right="851" w:bottom="1134" w:left="1418" w:header="720" w:footer="720" w:gutter="0"/>
          <w:pgNumType w:start="1"/>
          <w:cols w:space="720"/>
          <w:docGrid w:linePitch="360"/>
        </w:sectPr>
      </w:pPr>
    </w:p>
    <w:p w14:paraId="75D9A905" w14:textId="542F4A0A" w:rsidR="00BE69DB" w:rsidRPr="00AD69B1" w:rsidRDefault="00E01412" w:rsidP="00E01412">
      <w:pPr>
        <w:spacing w:before="120" w:line="360" w:lineRule="auto"/>
        <w:rPr>
          <w:b/>
          <w:bCs/>
          <w:iCs/>
          <w:sz w:val="26"/>
          <w:szCs w:val="26"/>
        </w:rPr>
      </w:pPr>
      <w:r>
        <w:rPr>
          <w:b/>
          <w:bCs/>
          <w:iCs/>
          <w:sz w:val="26"/>
          <w:szCs w:val="26"/>
        </w:rPr>
        <w:lastRenderedPageBreak/>
        <w:t>Hướng dẫn thực hiện:</w:t>
      </w:r>
    </w:p>
    <w:tbl>
      <w:tblPr>
        <w:tblW w:w="5021" w:type="pct"/>
        <w:tblLayout w:type="fixed"/>
        <w:tblLook w:val="04A0" w:firstRow="1" w:lastRow="0" w:firstColumn="1" w:lastColumn="0" w:noHBand="0" w:noVBand="1"/>
      </w:tblPr>
      <w:tblGrid>
        <w:gridCol w:w="614"/>
        <w:gridCol w:w="1906"/>
        <w:gridCol w:w="2242"/>
        <w:gridCol w:w="1387"/>
        <w:gridCol w:w="2080"/>
        <w:gridCol w:w="693"/>
        <w:gridCol w:w="753"/>
        <w:gridCol w:w="753"/>
        <w:gridCol w:w="753"/>
        <w:gridCol w:w="753"/>
        <w:gridCol w:w="753"/>
        <w:gridCol w:w="753"/>
        <w:gridCol w:w="753"/>
        <w:gridCol w:w="798"/>
      </w:tblGrid>
      <w:tr w:rsidR="00BE69DB" w:rsidRPr="00BE69DB" w14:paraId="3FD6B9F4" w14:textId="77777777" w:rsidTr="00E01412">
        <w:trPr>
          <w:trHeight w:val="675"/>
          <w:tblHeader/>
        </w:trPr>
        <w:tc>
          <w:tcPr>
            <w:tcW w:w="205" w:type="pct"/>
            <w:tcBorders>
              <w:top w:val="double" w:sz="6" w:space="0" w:color="auto"/>
              <w:left w:val="double" w:sz="6" w:space="0" w:color="auto"/>
              <w:bottom w:val="single" w:sz="4" w:space="0" w:color="auto"/>
              <w:right w:val="single" w:sz="4" w:space="0" w:color="auto"/>
            </w:tcBorders>
            <w:shd w:val="clear" w:color="auto" w:fill="auto"/>
            <w:vAlign w:val="center"/>
            <w:hideMark/>
          </w:tcPr>
          <w:p w14:paraId="23EFB3BE" w14:textId="77777777" w:rsidR="00BE69DB" w:rsidRPr="00BE69DB" w:rsidRDefault="00BE69DB" w:rsidP="00BE69DB">
            <w:pPr>
              <w:jc w:val="center"/>
              <w:rPr>
                <w:b/>
                <w:bCs/>
                <w:sz w:val="26"/>
                <w:szCs w:val="26"/>
              </w:rPr>
            </w:pPr>
            <w:r w:rsidRPr="00BE69DB">
              <w:rPr>
                <w:b/>
                <w:bCs/>
                <w:sz w:val="26"/>
                <w:szCs w:val="26"/>
              </w:rPr>
              <w:t>TT</w:t>
            </w:r>
          </w:p>
        </w:tc>
        <w:tc>
          <w:tcPr>
            <w:tcW w:w="636" w:type="pct"/>
            <w:tcBorders>
              <w:top w:val="double" w:sz="6" w:space="0" w:color="auto"/>
              <w:left w:val="nil"/>
              <w:bottom w:val="single" w:sz="4" w:space="0" w:color="auto"/>
              <w:right w:val="single" w:sz="4" w:space="0" w:color="auto"/>
            </w:tcBorders>
            <w:shd w:val="clear" w:color="auto" w:fill="auto"/>
            <w:vAlign w:val="center"/>
            <w:hideMark/>
          </w:tcPr>
          <w:p w14:paraId="3DCF3E84" w14:textId="77777777" w:rsidR="00BE69DB" w:rsidRPr="00BE69DB" w:rsidRDefault="00BE69DB" w:rsidP="00BE69DB">
            <w:pPr>
              <w:jc w:val="center"/>
              <w:rPr>
                <w:b/>
                <w:bCs/>
                <w:sz w:val="26"/>
                <w:szCs w:val="26"/>
              </w:rPr>
            </w:pPr>
            <w:r w:rsidRPr="00BE69DB">
              <w:rPr>
                <w:b/>
                <w:bCs/>
                <w:sz w:val="26"/>
                <w:szCs w:val="26"/>
              </w:rPr>
              <w:t>Môn học (Tiếng Việt)</w:t>
            </w:r>
          </w:p>
        </w:tc>
        <w:tc>
          <w:tcPr>
            <w:tcW w:w="748" w:type="pct"/>
            <w:tcBorders>
              <w:top w:val="double" w:sz="6" w:space="0" w:color="auto"/>
              <w:left w:val="nil"/>
              <w:bottom w:val="single" w:sz="4" w:space="0" w:color="auto"/>
              <w:right w:val="single" w:sz="4" w:space="0" w:color="auto"/>
            </w:tcBorders>
            <w:shd w:val="clear" w:color="auto" w:fill="auto"/>
            <w:vAlign w:val="center"/>
            <w:hideMark/>
          </w:tcPr>
          <w:p w14:paraId="529E1429" w14:textId="77777777" w:rsidR="00BE69DB" w:rsidRPr="00BE69DB" w:rsidRDefault="00BE69DB" w:rsidP="00BE69DB">
            <w:pPr>
              <w:jc w:val="center"/>
              <w:rPr>
                <w:b/>
                <w:bCs/>
                <w:sz w:val="26"/>
                <w:szCs w:val="26"/>
              </w:rPr>
            </w:pPr>
            <w:r w:rsidRPr="00BE69DB">
              <w:rPr>
                <w:b/>
                <w:bCs/>
                <w:sz w:val="26"/>
                <w:szCs w:val="26"/>
              </w:rPr>
              <w:t>Môn học (Tiếng Anh)</w:t>
            </w:r>
          </w:p>
        </w:tc>
        <w:tc>
          <w:tcPr>
            <w:tcW w:w="463" w:type="pct"/>
            <w:tcBorders>
              <w:top w:val="double" w:sz="6" w:space="0" w:color="auto"/>
              <w:left w:val="nil"/>
              <w:bottom w:val="single" w:sz="4" w:space="0" w:color="auto"/>
              <w:right w:val="single" w:sz="4" w:space="0" w:color="auto"/>
            </w:tcBorders>
            <w:shd w:val="clear" w:color="auto" w:fill="auto"/>
            <w:vAlign w:val="center"/>
            <w:hideMark/>
          </w:tcPr>
          <w:p w14:paraId="15784A4E" w14:textId="77777777" w:rsidR="00BE69DB" w:rsidRPr="00BE69DB" w:rsidRDefault="00BE69DB" w:rsidP="00BE69DB">
            <w:pPr>
              <w:jc w:val="center"/>
              <w:rPr>
                <w:b/>
                <w:bCs/>
                <w:sz w:val="26"/>
                <w:szCs w:val="26"/>
              </w:rPr>
            </w:pPr>
            <w:r w:rsidRPr="00BE69DB">
              <w:rPr>
                <w:b/>
                <w:bCs/>
                <w:sz w:val="26"/>
                <w:szCs w:val="26"/>
              </w:rPr>
              <w:t>Mã Môn học</w:t>
            </w:r>
          </w:p>
        </w:tc>
        <w:tc>
          <w:tcPr>
            <w:tcW w:w="694" w:type="pct"/>
            <w:tcBorders>
              <w:top w:val="double" w:sz="6" w:space="0" w:color="auto"/>
              <w:left w:val="nil"/>
              <w:bottom w:val="single" w:sz="4" w:space="0" w:color="auto"/>
              <w:right w:val="single" w:sz="4" w:space="0" w:color="auto"/>
            </w:tcBorders>
            <w:shd w:val="clear" w:color="auto" w:fill="auto"/>
            <w:vAlign w:val="center"/>
            <w:hideMark/>
          </w:tcPr>
          <w:p w14:paraId="42C74AE8" w14:textId="77777777" w:rsidR="00BE69DB" w:rsidRPr="00BE69DB" w:rsidRDefault="00BE69DB" w:rsidP="00BE69DB">
            <w:pPr>
              <w:jc w:val="center"/>
              <w:rPr>
                <w:b/>
                <w:bCs/>
                <w:sz w:val="26"/>
                <w:szCs w:val="26"/>
              </w:rPr>
            </w:pPr>
            <w:r w:rsidRPr="00BE69DB">
              <w:rPr>
                <w:b/>
                <w:bCs/>
                <w:sz w:val="26"/>
                <w:szCs w:val="26"/>
              </w:rPr>
              <w:t>Bộ môn quản lý</w:t>
            </w:r>
          </w:p>
        </w:tc>
        <w:tc>
          <w:tcPr>
            <w:tcW w:w="231" w:type="pct"/>
            <w:tcBorders>
              <w:top w:val="double" w:sz="6" w:space="0" w:color="auto"/>
              <w:left w:val="nil"/>
              <w:bottom w:val="single" w:sz="4" w:space="0" w:color="auto"/>
              <w:right w:val="single" w:sz="4" w:space="0" w:color="auto"/>
            </w:tcBorders>
            <w:shd w:val="clear" w:color="auto" w:fill="auto"/>
            <w:vAlign w:val="center"/>
            <w:hideMark/>
          </w:tcPr>
          <w:p w14:paraId="72918570" w14:textId="77777777" w:rsidR="00BE69DB" w:rsidRPr="00BE69DB" w:rsidRDefault="00BE69DB" w:rsidP="00BE69DB">
            <w:pPr>
              <w:jc w:val="center"/>
              <w:rPr>
                <w:b/>
                <w:bCs/>
                <w:sz w:val="26"/>
                <w:szCs w:val="26"/>
              </w:rPr>
            </w:pPr>
            <w:r w:rsidRPr="00BE69DB">
              <w:rPr>
                <w:b/>
                <w:bCs/>
                <w:sz w:val="26"/>
                <w:szCs w:val="26"/>
              </w:rPr>
              <w:t>Tín</w:t>
            </w:r>
            <w:r w:rsidRPr="00BE69DB">
              <w:rPr>
                <w:b/>
                <w:bCs/>
                <w:sz w:val="26"/>
                <w:szCs w:val="26"/>
              </w:rPr>
              <w:br/>
              <w:t>chỉ</w:t>
            </w:r>
          </w:p>
        </w:tc>
        <w:tc>
          <w:tcPr>
            <w:tcW w:w="251" w:type="pct"/>
            <w:tcBorders>
              <w:top w:val="double" w:sz="6" w:space="0" w:color="auto"/>
              <w:left w:val="nil"/>
              <w:bottom w:val="single" w:sz="4" w:space="0" w:color="auto"/>
              <w:right w:val="single" w:sz="4" w:space="0" w:color="auto"/>
            </w:tcBorders>
            <w:shd w:val="clear" w:color="auto" w:fill="auto"/>
            <w:vAlign w:val="center"/>
            <w:hideMark/>
          </w:tcPr>
          <w:p w14:paraId="53B90DC0" w14:textId="77777777" w:rsidR="00BE69DB" w:rsidRPr="00BE69DB" w:rsidRDefault="00BE69DB" w:rsidP="00BE69DB">
            <w:pPr>
              <w:jc w:val="center"/>
              <w:rPr>
                <w:b/>
                <w:bCs/>
                <w:sz w:val="26"/>
                <w:szCs w:val="26"/>
              </w:rPr>
            </w:pPr>
            <w:r w:rsidRPr="00BE69DB">
              <w:rPr>
                <w:b/>
                <w:bCs/>
                <w:sz w:val="26"/>
                <w:szCs w:val="26"/>
              </w:rPr>
              <w:t>HK1</w:t>
            </w:r>
          </w:p>
        </w:tc>
        <w:tc>
          <w:tcPr>
            <w:tcW w:w="251" w:type="pct"/>
            <w:tcBorders>
              <w:top w:val="double" w:sz="6" w:space="0" w:color="auto"/>
              <w:left w:val="nil"/>
              <w:bottom w:val="single" w:sz="4" w:space="0" w:color="auto"/>
              <w:right w:val="single" w:sz="4" w:space="0" w:color="auto"/>
            </w:tcBorders>
            <w:shd w:val="clear" w:color="auto" w:fill="auto"/>
            <w:vAlign w:val="center"/>
            <w:hideMark/>
          </w:tcPr>
          <w:p w14:paraId="7D516686" w14:textId="77777777" w:rsidR="00BE69DB" w:rsidRPr="00BE69DB" w:rsidRDefault="00BE69DB" w:rsidP="00BE69DB">
            <w:pPr>
              <w:jc w:val="center"/>
              <w:rPr>
                <w:b/>
                <w:bCs/>
                <w:sz w:val="26"/>
                <w:szCs w:val="26"/>
              </w:rPr>
            </w:pPr>
            <w:r w:rsidRPr="00BE69DB">
              <w:rPr>
                <w:b/>
                <w:bCs/>
                <w:sz w:val="26"/>
                <w:szCs w:val="26"/>
              </w:rPr>
              <w:t>HK2</w:t>
            </w:r>
          </w:p>
        </w:tc>
        <w:tc>
          <w:tcPr>
            <w:tcW w:w="251" w:type="pct"/>
            <w:tcBorders>
              <w:top w:val="double" w:sz="6" w:space="0" w:color="auto"/>
              <w:left w:val="nil"/>
              <w:bottom w:val="single" w:sz="4" w:space="0" w:color="auto"/>
              <w:right w:val="single" w:sz="4" w:space="0" w:color="auto"/>
            </w:tcBorders>
            <w:shd w:val="clear" w:color="auto" w:fill="auto"/>
            <w:vAlign w:val="center"/>
            <w:hideMark/>
          </w:tcPr>
          <w:p w14:paraId="36D71279" w14:textId="77777777" w:rsidR="00BE69DB" w:rsidRPr="00BE69DB" w:rsidRDefault="00BE69DB" w:rsidP="00BE69DB">
            <w:pPr>
              <w:jc w:val="center"/>
              <w:rPr>
                <w:b/>
                <w:bCs/>
                <w:sz w:val="26"/>
                <w:szCs w:val="26"/>
              </w:rPr>
            </w:pPr>
            <w:r w:rsidRPr="00BE69DB">
              <w:rPr>
                <w:b/>
                <w:bCs/>
                <w:sz w:val="26"/>
                <w:szCs w:val="26"/>
              </w:rPr>
              <w:t>HK3</w:t>
            </w:r>
          </w:p>
        </w:tc>
        <w:tc>
          <w:tcPr>
            <w:tcW w:w="251" w:type="pct"/>
            <w:tcBorders>
              <w:top w:val="double" w:sz="6" w:space="0" w:color="auto"/>
              <w:left w:val="nil"/>
              <w:bottom w:val="single" w:sz="4" w:space="0" w:color="auto"/>
              <w:right w:val="single" w:sz="4" w:space="0" w:color="auto"/>
            </w:tcBorders>
            <w:shd w:val="clear" w:color="auto" w:fill="auto"/>
            <w:vAlign w:val="center"/>
            <w:hideMark/>
          </w:tcPr>
          <w:p w14:paraId="73EC8618" w14:textId="77777777" w:rsidR="00BE69DB" w:rsidRPr="00BE69DB" w:rsidRDefault="00BE69DB" w:rsidP="00BE69DB">
            <w:pPr>
              <w:jc w:val="center"/>
              <w:rPr>
                <w:b/>
                <w:bCs/>
                <w:sz w:val="26"/>
                <w:szCs w:val="26"/>
              </w:rPr>
            </w:pPr>
            <w:r w:rsidRPr="00BE69DB">
              <w:rPr>
                <w:b/>
                <w:bCs/>
                <w:sz w:val="26"/>
                <w:szCs w:val="26"/>
              </w:rPr>
              <w:t>HK4</w:t>
            </w:r>
          </w:p>
        </w:tc>
        <w:tc>
          <w:tcPr>
            <w:tcW w:w="251" w:type="pct"/>
            <w:tcBorders>
              <w:top w:val="double" w:sz="6" w:space="0" w:color="auto"/>
              <w:left w:val="nil"/>
              <w:bottom w:val="single" w:sz="4" w:space="0" w:color="auto"/>
              <w:right w:val="single" w:sz="4" w:space="0" w:color="auto"/>
            </w:tcBorders>
            <w:shd w:val="clear" w:color="auto" w:fill="auto"/>
            <w:vAlign w:val="center"/>
            <w:hideMark/>
          </w:tcPr>
          <w:p w14:paraId="53E13443" w14:textId="77777777" w:rsidR="00BE69DB" w:rsidRPr="00BE69DB" w:rsidRDefault="00BE69DB" w:rsidP="00BE69DB">
            <w:pPr>
              <w:jc w:val="center"/>
              <w:rPr>
                <w:b/>
                <w:bCs/>
                <w:sz w:val="26"/>
                <w:szCs w:val="26"/>
              </w:rPr>
            </w:pPr>
            <w:r w:rsidRPr="00BE69DB">
              <w:rPr>
                <w:b/>
                <w:bCs/>
                <w:sz w:val="26"/>
                <w:szCs w:val="26"/>
              </w:rPr>
              <w:t>HK5</w:t>
            </w:r>
          </w:p>
        </w:tc>
        <w:tc>
          <w:tcPr>
            <w:tcW w:w="251" w:type="pct"/>
            <w:tcBorders>
              <w:top w:val="double" w:sz="6" w:space="0" w:color="auto"/>
              <w:left w:val="nil"/>
              <w:bottom w:val="single" w:sz="4" w:space="0" w:color="auto"/>
              <w:right w:val="single" w:sz="4" w:space="0" w:color="auto"/>
            </w:tcBorders>
            <w:shd w:val="clear" w:color="auto" w:fill="auto"/>
            <w:vAlign w:val="center"/>
            <w:hideMark/>
          </w:tcPr>
          <w:p w14:paraId="019EDD9D" w14:textId="77777777" w:rsidR="00BE69DB" w:rsidRPr="00BE69DB" w:rsidRDefault="00BE69DB" w:rsidP="00BE69DB">
            <w:pPr>
              <w:jc w:val="center"/>
              <w:rPr>
                <w:b/>
                <w:bCs/>
                <w:sz w:val="26"/>
                <w:szCs w:val="26"/>
              </w:rPr>
            </w:pPr>
            <w:r w:rsidRPr="00BE69DB">
              <w:rPr>
                <w:b/>
                <w:bCs/>
                <w:sz w:val="26"/>
                <w:szCs w:val="26"/>
              </w:rPr>
              <w:t>HK6</w:t>
            </w:r>
          </w:p>
        </w:tc>
        <w:tc>
          <w:tcPr>
            <w:tcW w:w="251" w:type="pct"/>
            <w:tcBorders>
              <w:top w:val="double" w:sz="6" w:space="0" w:color="auto"/>
              <w:left w:val="nil"/>
              <w:bottom w:val="single" w:sz="4" w:space="0" w:color="auto"/>
              <w:right w:val="single" w:sz="4" w:space="0" w:color="auto"/>
            </w:tcBorders>
            <w:shd w:val="clear" w:color="auto" w:fill="auto"/>
            <w:vAlign w:val="center"/>
            <w:hideMark/>
          </w:tcPr>
          <w:p w14:paraId="46A87965" w14:textId="77777777" w:rsidR="00BE69DB" w:rsidRPr="00BE69DB" w:rsidRDefault="00BE69DB" w:rsidP="00BE69DB">
            <w:pPr>
              <w:jc w:val="center"/>
              <w:rPr>
                <w:b/>
                <w:bCs/>
                <w:sz w:val="26"/>
                <w:szCs w:val="26"/>
              </w:rPr>
            </w:pPr>
            <w:r w:rsidRPr="00BE69DB">
              <w:rPr>
                <w:b/>
                <w:bCs/>
                <w:sz w:val="26"/>
                <w:szCs w:val="26"/>
              </w:rPr>
              <w:t>HK7</w:t>
            </w:r>
          </w:p>
        </w:tc>
        <w:tc>
          <w:tcPr>
            <w:tcW w:w="267" w:type="pct"/>
            <w:tcBorders>
              <w:top w:val="double" w:sz="6" w:space="0" w:color="auto"/>
              <w:left w:val="nil"/>
              <w:bottom w:val="single" w:sz="4" w:space="0" w:color="auto"/>
              <w:right w:val="double" w:sz="6" w:space="0" w:color="auto"/>
            </w:tcBorders>
            <w:shd w:val="clear" w:color="auto" w:fill="auto"/>
            <w:vAlign w:val="center"/>
            <w:hideMark/>
          </w:tcPr>
          <w:p w14:paraId="4845FBB9" w14:textId="77777777" w:rsidR="00BE69DB" w:rsidRPr="00BE69DB" w:rsidRDefault="00BE69DB" w:rsidP="00BE69DB">
            <w:pPr>
              <w:jc w:val="center"/>
              <w:rPr>
                <w:b/>
                <w:bCs/>
                <w:sz w:val="26"/>
                <w:szCs w:val="26"/>
              </w:rPr>
            </w:pPr>
            <w:r w:rsidRPr="00BE69DB">
              <w:rPr>
                <w:b/>
                <w:bCs/>
                <w:sz w:val="26"/>
                <w:szCs w:val="26"/>
              </w:rPr>
              <w:t>HK8</w:t>
            </w:r>
          </w:p>
        </w:tc>
      </w:tr>
      <w:tr w:rsidR="00BE69DB" w:rsidRPr="00BE69DB" w14:paraId="176F27AC"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BA8A600" w14:textId="77777777" w:rsidR="00BE69DB" w:rsidRPr="00BE69DB" w:rsidRDefault="00BE69DB" w:rsidP="00BE69DB">
            <w:pPr>
              <w:jc w:val="center"/>
              <w:rPr>
                <w:b/>
                <w:bCs/>
                <w:sz w:val="26"/>
                <w:szCs w:val="26"/>
              </w:rPr>
            </w:pPr>
            <w:r w:rsidRPr="00BE69DB">
              <w:rPr>
                <w:b/>
                <w:bCs/>
                <w:sz w:val="26"/>
                <w:szCs w:val="26"/>
              </w:rPr>
              <w:t>I</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7FF5181A" w14:textId="77777777" w:rsidR="00BE69DB" w:rsidRPr="00BE69DB" w:rsidRDefault="00BE69DB" w:rsidP="00BE69DB">
            <w:pPr>
              <w:rPr>
                <w:b/>
                <w:bCs/>
                <w:sz w:val="26"/>
                <w:szCs w:val="26"/>
              </w:rPr>
            </w:pPr>
            <w:r w:rsidRPr="00BE69DB">
              <w:rPr>
                <w:b/>
                <w:bCs/>
                <w:sz w:val="26"/>
                <w:szCs w:val="26"/>
              </w:rPr>
              <w:t>GIÁO DỤC ĐẠI CƯƠNG</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78AA8FEF" w14:textId="77777777" w:rsidR="00BE69DB" w:rsidRPr="00BE69DB" w:rsidRDefault="00BE69DB" w:rsidP="00BE69DB">
            <w:pPr>
              <w:rPr>
                <w:b/>
                <w:bCs/>
                <w:sz w:val="26"/>
                <w:szCs w:val="26"/>
              </w:rPr>
            </w:pPr>
            <w:r w:rsidRPr="00BE69DB">
              <w:rPr>
                <w:b/>
                <w:bCs/>
                <w:sz w:val="26"/>
                <w:szCs w:val="26"/>
              </w:rPr>
              <w:t>GENERAL EDUCATION</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260B2A5" w14:textId="77777777" w:rsidR="00BE69DB" w:rsidRPr="00BE69DB" w:rsidRDefault="00BE69DB" w:rsidP="00BE69DB">
            <w:pPr>
              <w:jc w:val="cente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12B2304C" w14:textId="77777777" w:rsidR="00BE69DB" w:rsidRPr="00BE69DB" w:rsidRDefault="00BE69DB" w:rsidP="00BE69DB">
            <w:pPr>
              <w:jc w:val="cente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8F38A9B" w14:textId="77777777" w:rsidR="00BE69DB" w:rsidRPr="00BE69DB" w:rsidRDefault="00BE69DB" w:rsidP="00BE69DB">
            <w:pPr>
              <w:jc w:val="center"/>
              <w:rPr>
                <w:b/>
                <w:bCs/>
                <w:sz w:val="26"/>
                <w:szCs w:val="26"/>
              </w:rPr>
            </w:pPr>
            <w:r w:rsidRPr="00BE69DB">
              <w:rPr>
                <w:b/>
                <w:bCs/>
                <w:sz w:val="26"/>
                <w:szCs w:val="26"/>
              </w:rPr>
              <w:t>30</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2194297"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E1C4C02"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E9CC88F"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FC6FC13"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FC154D8"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6E0CA8B"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8C71BCD"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79825120"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4348A0C2"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E51AC4E" w14:textId="77777777" w:rsidR="00BE69DB" w:rsidRPr="00BE69DB" w:rsidRDefault="00BE69DB" w:rsidP="00BE69DB">
            <w:pPr>
              <w:jc w:val="center"/>
              <w:rPr>
                <w:b/>
                <w:bCs/>
                <w:sz w:val="26"/>
                <w:szCs w:val="26"/>
              </w:rPr>
            </w:pPr>
            <w:r w:rsidRPr="00BE69DB">
              <w:rPr>
                <w:b/>
                <w:bCs/>
                <w:sz w:val="26"/>
                <w:szCs w:val="26"/>
              </w:rPr>
              <w:t>I.1</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E4BF65E" w14:textId="77777777" w:rsidR="00BE69DB" w:rsidRPr="00BE69DB" w:rsidRDefault="00BE69DB" w:rsidP="00BE69DB">
            <w:pPr>
              <w:rPr>
                <w:b/>
                <w:bCs/>
                <w:sz w:val="26"/>
                <w:szCs w:val="26"/>
              </w:rPr>
            </w:pPr>
            <w:r w:rsidRPr="00BE69DB">
              <w:rPr>
                <w:b/>
                <w:bCs/>
                <w:sz w:val="26"/>
                <w:szCs w:val="26"/>
              </w:rPr>
              <w:t>Lý luận chính trị</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3373950" w14:textId="77777777" w:rsidR="00BE69DB" w:rsidRPr="00BE69DB" w:rsidRDefault="00BE69DB" w:rsidP="00BE69DB">
            <w:pPr>
              <w:rPr>
                <w:b/>
                <w:bCs/>
                <w:sz w:val="26"/>
                <w:szCs w:val="26"/>
              </w:rPr>
            </w:pPr>
            <w:r w:rsidRPr="00BE69DB">
              <w:rPr>
                <w:b/>
                <w:bCs/>
                <w:sz w:val="26"/>
                <w:szCs w:val="26"/>
              </w:rPr>
              <w:t>Political Subjects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89E5846"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6DAD67B2"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0700895" w14:textId="77777777" w:rsidR="00BE69DB" w:rsidRPr="00BE69DB" w:rsidRDefault="00BE69DB" w:rsidP="00BE69DB">
            <w:pPr>
              <w:jc w:val="center"/>
              <w:rPr>
                <w:b/>
                <w:bCs/>
                <w:sz w:val="26"/>
                <w:szCs w:val="26"/>
              </w:rPr>
            </w:pPr>
            <w:r w:rsidRPr="00BE69DB">
              <w:rPr>
                <w:b/>
                <w:bCs/>
                <w:sz w:val="26"/>
                <w:szCs w:val="26"/>
              </w:rPr>
              <w:t>13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5060BC7"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3FEAE5A"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C73A377"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B52CDDE"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2B09BFB"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C5CE052"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2169876"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7E3A549"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1D47E7F0"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44C1801" w14:textId="77777777" w:rsidR="00BE69DB" w:rsidRPr="00BE69DB" w:rsidRDefault="00BE69DB" w:rsidP="00BE69DB">
            <w:pPr>
              <w:jc w:val="center"/>
              <w:rPr>
                <w:sz w:val="26"/>
                <w:szCs w:val="26"/>
              </w:rPr>
            </w:pPr>
            <w:r w:rsidRPr="00BE69DB">
              <w:rPr>
                <w:sz w:val="26"/>
                <w:szCs w:val="26"/>
              </w:rPr>
              <w:t>1</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641BCED" w14:textId="77777777" w:rsidR="00BE69DB" w:rsidRPr="00BE69DB" w:rsidRDefault="00BE69DB" w:rsidP="00BE69DB">
            <w:pPr>
              <w:rPr>
                <w:sz w:val="26"/>
                <w:szCs w:val="26"/>
              </w:rPr>
            </w:pPr>
            <w:r w:rsidRPr="00BE69DB">
              <w:rPr>
                <w:sz w:val="26"/>
                <w:szCs w:val="26"/>
              </w:rPr>
              <w:t>Pháp luật đại cương</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2F98C6B" w14:textId="77777777" w:rsidR="00BE69DB" w:rsidRPr="00BE69DB" w:rsidRDefault="00BE69DB" w:rsidP="00BE69DB">
            <w:pPr>
              <w:rPr>
                <w:sz w:val="26"/>
                <w:szCs w:val="26"/>
              </w:rPr>
            </w:pPr>
            <w:r w:rsidRPr="00BE69DB">
              <w:rPr>
                <w:sz w:val="26"/>
                <w:szCs w:val="26"/>
              </w:rPr>
              <w:t>General Law</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A8CA0D0" w14:textId="77777777" w:rsidR="00BE69DB" w:rsidRPr="00BE69DB" w:rsidRDefault="00BE69DB" w:rsidP="00BE69DB">
            <w:pPr>
              <w:rPr>
                <w:sz w:val="26"/>
                <w:szCs w:val="26"/>
              </w:rPr>
            </w:pPr>
            <w:r w:rsidRPr="00BE69DB">
              <w:rPr>
                <w:sz w:val="26"/>
                <w:szCs w:val="26"/>
              </w:rPr>
              <w:t>GEL111</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60023163" w14:textId="77777777" w:rsidR="00BE69DB" w:rsidRPr="00BE69DB" w:rsidRDefault="00BE69DB" w:rsidP="00BE69DB">
            <w:pPr>
              <w:rPr>
                <w:sz w:val="26"/>
                <w:szCs w:val="26"/>
              </w:rPr>
            </w:pPr>
            <w:r w:rsidRPr="00BE69DB">
              <w:rPr>
                <w:sz w:val="26"/>
                <w:szCs w:val="26"/>
              </w:rPr>
              <w:t>Những nguyên lý cơ bản CNMLN</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4F2D9D66"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3FC2441"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B078F0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C07E3D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5BC0A6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9E7780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FF41B8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2D1D1DA"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566C8C1C" w14:textId="77777777" w:rsidR="00BE69DB" w:rsidRPr="00BE69DB" w:rsidRDefault="00BE69DB" w:rsidP="00BE69DB">
            <w:pPr>
              <w:jc w:val="center"/>
              <w:rPr>
                <w:sz w:val="26"/>
                <w:szCs w:val="26"/>
              </w:rPr>
            </w:pPr>
            <w:r w:rsidRPr="00BE69DB">
              <w:rPr>
                <w:sz w:val="26"/>
                <w:szCs w:val="26"/>
              </w:rPr>
              <w:t> </w:t>
            </w:r>
          </w:p>
        </w:tc>
      </w:tr>
      <w:tr w:rsidR="00BE69DB" w:rsidRPr="00BE69DB" w14:paraId="18B5E63E"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A99ACE4" w14:textId="77777777" w:rsidR="00BE69DB" w:rsidRPr="00BE69DB" w:rsidRDefault="00BE69DB" w:rsidP="00BE69DB">
            <w:pPr>
              <w:jc w:val="center"/>
              <w:rPr>
                <w:sz w:val="26"/>
                <w:szCs w:val="26"/>
              </w:rPr>
            </w:pPr>
            <w:r w:rsidRPr="00BE69DB">
              <w:rPr>
                <w:sz w:val="26"/>
                <w:szCs w:val="26"/>
              </w:rPr>
              <w:t>2</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248A8457" w14:textId="2DCB99AE" w:rsidR="00BE69DB" w:rsidRPr="00BE69DB" w:rsidRDefault="00BE69DB" w:rsidP="00BE69DB">
            <w:pPr>
              <w:rPr>
                <w:sz w:val="26"/>
                <w:szCs w:val="26"/>
              </w:rPr>
            </w:pPr>
            <w:r w:rsidRPr="00BE69DB">
              <w:rPr>
                <w:sz w:val="26"/>
                <w:szCs w:val="26"/>
              </w:rPr>
              <w:t xml:space="preserve">Triết học Mác </w:t>
            </w:r>
            <w:r w:rsidR="00E01412">
              <w:rPr>
                <w:sz w:val="26"/>
                <w:szCs w:val="26"/>
              </w:rPr>
              <w:t>–</w:t>
            </w:r>
            <w:r w:rsidRPr="00BE69DB">
              <w:rPr>
                <w:sz w:val="26"/>
                <w:szCs w:val="26"/>
              </w:rPr>
              <w:t xml:space="preserve"> Lênin</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7103CB74" w14:textId="77777777" w:rsidR="00BE69DB" w:rsidRPr="00BE69DB" w:rsidRDefault="00BE69DB" w:rsidP="00BE69DB">
            <w:pPr>
              <w:rPr>
                <w:sz w:val="26"/>
                <w:szCs w:val="26"/>
              </w:rPr>
            </w:pPr>
            <w:r w:rsidRPr="00BE69DB">
              <w:rPr>
                <w:sz w:val="26"/>
                <w:szCs w:val="26"/>
              </w:rPr>
              <w:t>Marxist-Leninist Philosophy</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39A116C7" w14:textId="77777777" w:rsidR="00BE69DB" w:rsidRPr="00BE69DB" w:rsidRDefault="00BE69DB" w:rsidP="00BE69DB">
            <w:pPr>
              <w:rPr>
                <w:sz w:val="26"/>
                <w:szCs w:val="26"/>
              </w:rPr>
            </w:pPr>
            <w:r w:rsidRPr="00BE69DB">
              <w:rPr>
                <w:sz w:val="26"/>
                <w:szCs w:val="26"/>
              </w:rPr>
              <w:t>MLP121</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3F3B0DF" w14:textId="77777777" w:rsidR="00BE69DB" w:rsidRPr="00BE69DB" w:rsidRDefault="00BE69DB" w:rsidP="00BE69DB">
            <w:pPr>
              <w:rPr>
                <w:sz w:val="26"/>
                <w:szCs w:val="26"/>
              </w:rPr>
            </w:pPr>
            <w:r w:rsidRPr="00BE69DB">
              <w:rPr>
                <w:sz w:val="26"/>
                <w:szCs w:val="26"/>
              </w:rPr>
              <w:t>Những nguyên lý cơ bản CNMLN</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6D56062"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2DF75BB"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1B4508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D8199A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FF0F42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9D2B35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336D52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99C8DD0"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5F95170" w14:textId="77777777" w:rsidR="00BE69DB" w:rsidRPr="00BE69DB" w:rsidRDefault="00BE69DB" w:rsidP="00BE69DB">
            <w:pPr>
              <w:jc w:val="center"/>
              <w:rPr>
                <w:sz w:val="26"/>
                <w:szCs w:val="26"/>
              </w:rPr>
            </w:pPr>
            <w:r w:rsidRPr="00BE69DB">
              <w:rPr>
                <w:sz w:val="26"/>
                <w:szCs w:val="26"/>
              </w:rPr>
              <w:t> </w:t>
            </w:r>
          </w:p>
        </w:tc>
      </w:tr>
      <w:tr w:rsidR="00BE69DB" w:rsidRPr="00BE69DB" w14:paraId="365284C7"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54EA6FA" w14:textId="77777777" w:rsidR="00BE69DB" w:rsidRPr="00BE69DB" w:rsidRDefault="00BE69DB" w:rsidP="00BE69DB">
            <w:pPr>
              <w:jc w:val="center"/>
              <w:rPr>
                <w:sz w:val="26"/>
                <w:szCs w:val="26"/>
              </w:rPr>
            </w:pPr>
            <w:r w:rsidRPr="00BE69DB">
              <w:rPr>
                <w:sz w:val="26"/>
                <w:szCs w:val="26"/>
              </w:rPr>
              <w:t>3</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5687F1E" w14:textId="27E9A429" w:rsidR="00BE69DB" w:rsidRPr="00BE69DB" w:rsidRDefault="00BE69DB" w:rsidP="00BE69DB">
            <w:pPr>
              <w:rPr>
                <w:sz w:val="26"/>
                <w:szCs w:val="26"/>
              </w:rPr>
            </w:pPr>
            <w:r w:rsidRPr="00BE69DB">
              <w:rPr>
                <w:sz w:val="26"/>
                <w:szCs w:val="26"/>
              </w:rPr>
              <w:t xml:space="preserve">Kinh tế chính trị Mác </w:t>
            </w:r>
            <w:r w:rsidR="00E01412">
              <w:rPr>
                <w:sz w:val="26"/>
                <w:szCs w:val="26"/>
              </w:rPr>
              <w:t>–</w:t>
            </w:r>
            <w:r w:rsidRPr="00BE69DB">
              <w:rPr>
                <w:sz w:val="26"/>
                <w:szCs w:val="26"/>
              </w:rPr>
              <w:t xml:space="preserve"> Lênin</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14E16184" w14:textId="77777777" w:rsidR="00BE69DB" w:rsidRPr="00BE69DB" w:rsidRDefault="00BE69DB" w:rsidP="00BE69DB">
            <w:pPr>
              <w:rPr>
                <w:sz w:val="26"/>
                <w:szCs w:val="26"/>
              </w:rPr>
            </w:pPr>
            <w:r w:rsidRPr="00BE69DB">
              <w:rPr>
                <w:sz w:val="26"/>
                <w:szCs w:val="26"/>
              </w:rPr>
              <w:t>Marxist-Leninist Political Economy</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566C099" w14:textId="77777777" w:rsidR="00BE69DB" w:rsidRPr="00BE69DB" w:rsidRDefault="00BE69DB" w:rsidP="00BE69DB">
            <w:pPr>
              <w:rPr>
                <w:sz w:val="26"/>
                <w:szCs w:val="26"/>
              </w:rPr>
            </w:pPr>
            <w:r w:rsidRPr="00BE69DB">
              <w:rPr>
                <w:sz w:val="26"/>
                <w:szCs w:val="26"/>
              </w:rPr>
              <w:t>MLPE222</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1F77789" w14:textId="77777777" w:rsidR="00BE69DB" w:rsidRPr="00BE69DB" w:rsidRDefault="00BE69DB" w:rsidP="00BE69DB">
            <w:pPr>
              <w:rPr>
                <w:sz w:val="26"/>
                <w:szCs w:val="26"/>
              </w:rPr>
            </w:pPr>
            <w:r w:rsidRPr="00BE69DB">
              <w:rPr>
                <w:sz w:val="26"/>
                <w:szCs w:val="26"/>
              </w:rPr>
              <w:t>Những nguyên lý cơ bản CNMLN</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DB1A753"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36CEBD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4A0D5B9"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933F7A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9B03BD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8F3E10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F0D699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097C234"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9023FB4" w14:textId="77777777" w:rsidR="00BE69DB" w:rsidRPr="00BE69DB" w:rsidRDefault="00BE69DB" w:rsidP="00BE69DB">
            <w:pPr>
              <w:jc w:val="center"/>
              <w:rPr>
                <w:sz w:val="26"/>
                <w:szCs w:val="26"/>
              </w:rPr>
            </w:pPr>
            <w:r w:rsidRPr="00BE69DB">
              <w:rPr>
                <w:sz w:val="26"/>
                <w:szCs w:val="26"/>
              </w:rPr>
              <w:t> </w:t>
            </w:r>
          </w:p>
        </w:tc>
      </w:tr>
      <w:tr w:rsidR="00BE69DB" w:rsidRPr="00BE69DB" w14:paraId="56347F94"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6BC9C77" w14:textId="77777777" w:rsidR="00BE69DB" w:rsidRPr="00BE69DB" w:rsidRDefault="00BE69DB" w:rsidP="00BE69DB">
            <w:pPr>
              <w:jc w:val="center"/>
              <w:rPr>
                <w:sz w:val="26"/>
                <w:szCs w:val="26"/>
              </w:rPr>
            </w:pPr>
            <w:r w:rsidRPr="00BE69DB">
              <w:rPr>
                <w:sz w:val="26"/>
                <w:szCs w:val="26"/>
              </w:rPr>
              <w:t>4</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CCB305C" w14:textId="77777777" w:rsidR="00BE69DB" w:rsidRPr="00BE69DB" w:rsidRDefault="00BE69DB" w:rsidP="00BE69DB">
            <w:pPr>
              <w:rPr>
                <w:sz w:val="26"/>
                <w:szCs w:val="26"/>
              </w:rPr>
            </w:pPr>
            <w:r w:rsidRPr="00BE69DB">
              <w:rPr>
                <w:sz w:val="26"/>
                <w:szCs w:val="26"/>
              </w:rPr>
              <w:t>Chủ nghĩa xã hội khoa học</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7A0B1CEC" w14:textId="77777777" w:rsidR="00BE69DB" w:rsidRPr="00BE69DB" w:rsidRDefault="00BE69DB" w:rsidP="00BE69DB">
            <w:pPr>
              <w:rPr>
                <w:sz w:val="26"/>
                <w:szCs w:val="26"/>
              </w:rPr>
            </w:pPr>
            <w:r w:rsidRPr="00BE69DB">
              <w:rPr>
                <w:sz w:val="26"/>
                <w:szCs w:val="26"/>
              </w:rPr>
              <w:t>Science socialism</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7619255" w14:textId="77777777" w:rsidR="00BE69DB" w:rsidRPr="00BE69DB" w:rsidRDefault="00BE69DB" w:rsidP="00BE69DB">
            <w:pPr>
              <w:rPr>
                <w:sz w:val="26"/>
                <w:szCs w:val="26"/>
              </w:rPr>
            </w:pPr>
            <w:r w:rsidRPr="00BE69DB">
              <w:rPr>
                <w:sz w:val="26"/>
                <w:szCs w:val="26"/>
              </w:rPr>
              <w:t>SCSO232</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15377F74" w14:textId="77777777" w:rsidR="00BE69DB" w:rsidRPr="00BE69DB" w:rsidRDefault="00BE69DB" w:rsidP="00BE69DB">
            <w:pPr>
              <w:rPr>
                <w:sz w:val="26"/>
                <w:szCs w:val="26"/>
              </w:rPr>
            </w:pPr>
            <w:r w:rsidRPr="00BE69DB">
              <w:rPr>
                <w:sz w:val="26"/>
                <w:szCs w:val="26"/>
              </w:rPr>
              <w:t>Những nguyên lý cơ bản CNMLN</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0D213DF1"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F51EDE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520052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8730516"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F96D4E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871F5A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6E93AA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C7B89E9"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4A666B70" w14:textId="77777777" w:rsidR="00BE69DB" w:rsidRPr="00BE69DB" w:rsidRDefault="00BE69DB" w:rsidP="00BE69DB">
            <w:pPr>
              <w:jc w:val="center"/>
              <w:rPr>
                <w:sz w:val="26"/>
                <w:szCs w:val="26"/>
              </w:rPr>
            </w:pPr>
            <w:r w:rsidRPr="00BE69DB">
              <w:rPr>
                <w:sz w:val="26"/>
                <w:szCs w:val="26"/>
              </w:rPr>
              <w:t> </w:t>
            </w:r>
          </w:p>
        </w:tc>
      </w:tr>
      <w:tr w:rsidR="00BE69DB" w:rsidRPr="00BE69DB" w14:paraId="4A5ACB63"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70F2D14" w14:textId="77777777" w:rsidR="00BE69DB" w:rsidRPr="00BE69DB" w:rsidRDefault="00BE69DB" w:rsidP="00BE69DB">
            <w:pPr>
              <w:jc w:val="center"/>
              <w:rPr>
                <w:sz w:val="26"/>
                <w:szCs w:val="26"/>
              </w:rPr>
            </w:pPr>
            <w:r w:rsidRPr="00BE69DB">
              <w:rPr>
                <w:sz w:val="26"/>
                <w:szCs w:val="26"/>
              </w:rPr>
              <w:t>5</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C4129B6" w14:textId="77777777" w:rsidR="00BE69DB" w:rsidRPr="00BE69DB" w:rsidRDefault="00BE69DB" w:rsidP="00BE69DB">
            <w:pPr>
              <w:rPr>
                <w:sz w:val="26"/>
                <w:szCs w:val="26"/>
              </w:rPr>
            </w:pPr>
            <w:r w:rsidRPr="00BE69DB">
              <w:rPr>
                <w:sz w:val="26"/>
                <w:szCs w:val="26"/>
              </w:rPr>
              <w:t>Lịch sử Đảng Cộng sản Việt Nam</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AEA15F7" w14:textId="77777777" w:rsidR="00BE69DB" w:rsidRPr="00BE69DB" w:rsidRDefault="00BE69DB" w:rsidP="00BE69DB">
            <w:pPr>
              <w:rPr>
                <w:sz w:val="26"/>
                <w:szCs w:val="26"/>
              </w:rPr>
            </w:pPr>
            <w:r w:rsidRPr="00BE69DB">
              <w:rPr>
                <w:sz w:val="26"/>
                <w:szCs w:val="26"/>
              </w:rPr>
              <w:t>History of the Communist Party of Vietnam</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1597F52" w14:textId="77777777" w:rsidR="00BE69DB" w:rsidRPr="00BE69DB" w:rsidRDefault="00BE69DB" w:rsidP="00BE69DB">
            <w:pPr>
              <w:rPr>
                <w:sz w:val="26"/>
                <w:szCs w:val="26"/>
              </w:rPr>
            </w:pPr>
            <w:r w:rsidRPr="00BE69DB">
              <w:rPr>
                <w:sz w:val="26"/>
                <w:szCs w:val="26"/>
              </w:rPr>
              <w:t>HCPV343</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176376B" w14:textId="77777777" w:rsidR="00BE69DB" w:rsidRPr="00BE69DB" w:rsidRDefault="00BE69DB" w:rsidP="00BE69DB">
            <w:pPr>
              <w:rPr>
                <w:sz w:val="26"/>
                <w:szCs w:val="26"/>
              </w:rPr>
            </w:pPr>
            <w:r w:rsidRPr="00BE69DB">
              <w:rPr>
                <w:sz w:val="26"/>
                <w:szCs w:val="26"/>
              </w:rPr>
              <w:t>TTHCM&amp;ĐLCM ĐCSVN</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F38DA6A"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31FE67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9D9CB9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363F73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D10860B"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DF35E9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C81883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053CECC"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7A3124B9" w14:textId="77777777" w:rsidR="00BE69DB" w:rsidRPr="00BE69DB" w:rsidRDefault="00BE69DB" w:rsidP="00BE69DB">
            <w:pPr>
              <w:jc w:val="center"/>
              <w:rPr>
                <w:sz w:val="26"/>
                <w:szCs w:val="26"/>
              </w:rPr>
            </w:pPr>
            <w:r w:rsidRPr="00BE69DB">
              <w:rPr>
                <w:sz w:val="26"/>
                <w:szCs w:val="26"/>
              </w:rPr>
              <w:t> </w:t>
            </w:r>
          </w:p>
        </w:tc>
      </w:tr>
      <w:tr w:rsidR="00BE69DB" w:rsidRPr="00BE69DB" w14:paraId="6C4AF994"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8396A50" w14:textId="77777777" w:rsidR="00BE69DB" w:rsidRPr="00BE69DB" w:rsidRDefault="00BE69DB" w:rsidP="00BE69DB">
            <w:pPr>
              <w:jc w:val="center"/>
              <w:rPr>
                <w:sz w:val="26"/>
                <w:szCs w:val="26"/>
              </w:rPr>
            </w:pPr>
            <w:r w:rsidRPr="00BE69DB">
              <w:rPr>
                <w:sz w:val="26"/>
                <w:szCs w:val="26"/>
              </w:rPr>
              <w:t>6</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6DB02E44" w14:textId="77777777" w:rsidR="00BE69DB" w:rsidRPr="00BE69DB" w:rsidRDefault="00BE69DB" w:rsidP="00BE69DB">
            <w:pPr>
              <w:rPr>
                <w:sz w:val="26"/>
                <w:szCs w:val="26"/>
              </w:rPr>
            </w:pPr>
            <w:r w:rsidRPr="00BE69DB">
              <w:rPr>
                <w:sz w:val="26"/>
                <w:szCs w:val="26"/>
              </w:rPr>
              <w:t>Tư tưởng Hồ Chí Minh</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1AEBD12E" w14:textId="77777777" w:rsidR="00BE69DB" w:rsidRPr="00BE69DB" w:rsidRDefault="00BE69DB" w:rsidP="00BE69DB">
            <w:pPr>
              <w:rPr>
                <w:sz w:val="26"/>
                <w:szCs w:val="26"/>
              </w:rPr>
            </w:pPr>
            <w:r w:rsidRPr="00BE69DB">
              <w:rPr>
                <w:sz w:val="26"/>
                <w:szCs w:val="26"/>
              </w:rPr>
              <w:t>Ho Chi Minh Thought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63C48988" w14:textId="77777777" w:rsidR="00BE69DB" w:rsidRPr="00BE69DB" w:rsidRDefault="00BE69DB" w:rsidP="00BE69DB">
            <w:pPr>
              <w:rPr>
                <w:sz w:val="26"/>
                <w:szCs w:val="26"/>
              </w:rPr>
            </w:pPr>
            <w:r w:rsidRPr="00BE69DB">
              <w:rPr>
                <w:sz w:val="26"/>
                <w:szCs w:val="26"/>
              </w:rPr>
              <w:t>HCMT354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05DD0C9D" w14:textId="77777777" w:rsidR="00BE69DB" w:rsidRPr="00BE69DB" w:rsidRDefault="00BE69DB" w:rsidP="00BE69DB">
            <w:pPr>
              <w:rPr>
                <w:sz w:val="26"/>
                <w:szCs w:val="26"/>
              </w:rPr>
            </w:pPr>
            <w:r w:rsidRPr="00BE69DB">
              <w:rPr>
                <w:sz w:val="26"/>
                <w:szCs w:val="26"/>
              </w:rPr>
              <w:t>TTHCM&amp;ĐLCM ĐCSVN</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0C398D39"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6EB814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3CC264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9E5AB0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ADE92E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7B617E1"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FBF17E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10430C4"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8CF85C1" w14:textId="77777777" w:rsidR="00BE69DB" w:rsidRPr="00BE69DB" w:rsidRDefault="00BE69DB" w:rsidP="00BE69DB">
            <w:pPr>
              <w:jc w:val="center"/>
              <w:rPr>
                <w:sz w:val="26"/>
                <w:szCs w:val="26"/>
              </w:rPr>
            </w:pPr>
            <w:r w:rsidRPr="00BE69DB">
              <w:rPr>
                <w:sz w:val="26"/>
                <w:szCs w:val="26"/>
              </w:rPr>
              <w:t> </w:t>
            </w:r>
          </w:p>
        </w:tc>
      </w:tr>
      <w:tr w:rsidR="00BE69DB" w:rsidRPr="00BE69DB" w14:paraId="7A27407B"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3559E83" w14:textId="77777777" w:rsidR="00BE69DB" w:rsidRPr="00BE69DB" w:rsidRDefault="00BE69DB" w:rsidP="00BE69DB">
            <w:pPr>
              <w:jc w:val="center"/>
              <w:rPr>
                <w:b/>
                <w:bCs/>
                <w:sz w:val="26"/>
                <w:szCs w:val="26"/>
              </w:rPr>
            </w:pPr>
            <w:r w:rsidRPr="00BE69DB">
              <w:rPr>
                <w:b/>
                <w:bCs/>
                <w:sz w:val="26"/>
                <w:szCs w:val="26"/>
              </w:rPr>
              <w:t>I.2</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6AECD7F" w14:textId="77777777" w:rsidR="00BE69DB" w:rsidRPr="00BE69DB" w:rsidRDefault="00BE69DB" w:rsidP="00BE69DB">
            <w:pPr>
              <w:rPr>
                <w:b/>
                <w:bCs/>
                <w:sz w:val="26"/>
                <w:szCs w:val="26"/>
              </w:rPr>
            </w:pPr>
            <w:r w:rsidRPr="00BE69DB">
              <w:rPr>
                <w:b/>
                <w:bCs/>
                <w:sz w:val="26"/>
                <w:szCs w:val="26"/>
              </w:rPr>
              <w:t>Kỹ năng</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B0E6D09" w14:textId="77777777" w:rsidR="00BE69DB" w:rsidRPr="00BE69DB" w:rsidRDefault="00BE69DB" w:rsidP="00BE69DB">
            <w:pPr>
              <w:rPr>
                <w:b/>
                <w:bCs/>
                <w:sz w:val="26"/>
                <w:szCs w:val="26"/>
              </w:rPr>
            </w:pPr>
            <w:r w:rsidRPr="00BE69DB">
              <w:rPr>
                <w:b/>
                <w:bCs/>
                <w:sz w:val="26"/>
                <w:szCs w:val="26"/>
              </w:rPr>
              <w:t>Communication Skills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379BB53"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0143CD0"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36DD35A" w14:textId="77777777" w:rsidR="00BE69DB" w:rsidRPr="00BE69DB" w:rsidRDefault="00BE69DB" w:rsidP="00BE69DB">
            <w:pPr>
              <w:jc w:val="center"/>
              <w:rPr>
                <w:b/>
                <w:bCs/>
                <w:sz w:val="26"/>
                <w:szCs w:val="26"/>
              </w:rPr>
            </w:pPr>
            <w:r w:rsidRPr="00BE69DB">
              <w:rPr>
                <w:b/>
                <w:bCs/>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751EAB9"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CA6C2E8"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48FEFF5"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0F57440"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379AAD1"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D9AFF86"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E498B3A"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566EF7DA"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3869FBF1"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EE1AA2A" w14:textId="77777777" w:rsidR="00BE69DB" w:rsidRPr="00BE69DB" w:rsidRDefault="00BE69DB" w:rsidP="00BE69DB">
            <w:pPr>
              <w:jc w:val="center"/>
              <w:rPr>
                <w:sz w:val="26"/>
                <w:szCs w:val="26"/>
              </w:rPr>
            </w:pPr>
            <w:r w:rsidRPr="00BE69DB">
              <w:rPr>
                <w:sz w:val="26"/>
                <w:szCs w:val="26"/>
              </w:rPr>
              <w:t>7</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249F449" w14:textId="77777777" w:rsidR="00BE69DB" w:rsidRPr="00BE69DB" w:rsidRDefault="00BE69DB" w:rsidP="00BE69DB">
            <w:pPr>
              <w:rPr>
                <w:sz w:val="26"/>
                <w:szCs w:val="26"/>
              </w:rPr>
            </w:pPr>
            <w:r w:rsidRPr="00BE69DB">
              <w:rPr>
                <w:sz w:val="26"/>
                <w:szCs w:val="26"/>
              </w:rPr>
              <w:t>Kỹ năng mềm và tinh thần khởi nghiệp</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A2D64FF" w14:textId="77777777" w:rsidR="00BE69DB" w:rsidRPr="00BE69DB" w:rsidRDefault="00BE69DB" w:rsidP="00BE69DB">
            <w:pPr>
              <w:rPr>
                <w:sz w:val="26"/>
                <w:szCs w:val="26"/>
              </w:rPr>
            </w:pPr>
            <w:r w:rsidRPr="00BE69DB">
              <w:rPr>
                <w:sz w:val="26"/>
                <w:szCs w:val="26"/>
              </w:rPr>
              <w:t>Soft Skills and Entrepreneurship</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A884143" w14:textId="77777777" w:rsidR="00BE69DB" w:rsidRPr="00BE69DB" w:rsidRDefault="00BE69DB" w:rsidP="00BE69DB">
            <w:pPr>
              <w:rPr>
                <w:sz w:val="26"/>
                <w:szCs w:val="26"/>
              </w:rPr>
            </w:pPr>
            <w:r w:rsidRPr="00BE69DB">
              <w:rPr>
                <w:sz w:val="26"/>
                <w:szCs w:val="26"/>
              </w:rPr>
              <w:t>COPS111</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83C6AC6" w14:textId="77777777" w:rsidR="00BE69DB" w:rsidRPr="00BE69DB" w:rsidRDefault="00BE69DB" w:rsidP="00BE69DB">
            <w:pPr>
              <w:rPr>
                <w:sz w:val="26"/>
                <w:szCs w:val="26"/>
              </w:rPr>
            </w:pPr>
            <w:r w:rsidRPr="00BE69DB">
              <w:rPr>
                <w:sz w:val="26"/>
                <w:szCs w:val="26"/>
              </w:rPr>
              <w:t>Phát triển kỹ năng</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0D91A0D"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3C942A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B1004DF" w14:textId="77777777" w:rsidR="00BE69DB" w:rsidRPr="00BE69DB" w:rsidRDefault="00BE69DB" w:rsidP="00BE69DB">
            <w:pPr>
              <w:jc w:val="center"/>
              <w:rPr>
                <w:color w:val="FF0000"/>
                <w:sz w:val="26"/>
                <w:szCs w:val="26"/>
              </w:rPr>
            </w:pPr>
            <w:r w:rsidRPr="00BE69DB">
              <w:rPr>
                <w:color w:val="FF0000"/>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097BBE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8112F9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65A978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C75002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F946CCD"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2C1EE5FE" w14:textId="77777777" w:rsidR="00BE69DB" w:rsidRPr="00BE69DB" w:rsidRDefault="00BE69DB" w:rsidP="00BE69DB">
            <w:pPr>
              <w:jc w:val="center"/>
              <w:rPr>
                <w:sz w:val="26"/>
                <w:szCs w:val="26"/>
              </w:rPr>
            </w:pPr>
            <w:r w:rsidRPr="00BE69DB">
              <w:rPr>
                <w:sz w:val="26"/>
                <w:szCs w:val="26"/>
              </w:rPr>
              <w:t> </w:t>
            </w:r>
          </w:p>
        </w:tc>
      </w:tr>
      <w:tr w:rsidR="00BE69DB" w:rsidRPr="00BE69DB" w14:paraId="05B5AFA6"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4F32F01" w14:textId="77777777" w:rsidR="00BE69DB" w:rsidRPr="00BE69DB" w:rsidRDefault="00BE69DB" w:rsidP="00BE69DB">
            <w:pPr>
              <w:jc w:val="center"/>
              <w:rPr>
                <w:b/>
                <w:bCs/>
                <w:sz w:val="26"/>
                <w:szCs w:val="26"/>
              </w:rPr>
            </w:pPr>
            <w:r w:rsidRPr="00BE69DB">
              <w:rPr>
                <w:b/>
                <w:bCs/>
                <w:sz w:val="26"/>
                <w:szCs w:val="26"/>
              </w:rPr>
              <w:lastRenderedPageBreak/>
              <w:t>I.3</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05F2D21" w14:textId="77777777" w:rsidR="00BE69DB" w:rsidRPr="00BE69DB" w:rsidRDefault="00BE69DB" w:rsidP="00BE69DB">
            <w:pPr>
              <w:rPr>
                <w:b/>
                <w:bCs/>
                <w:sz w:val="26"/>
                <w:szCs w:val="26"/>
              </w:rPr>
            </w:pPr>
            <w:r w:rsidRPr="00BE69DB">
              <w:rPr>
                <w:b/>
                <w:bCs/>
                <w:sz w:val="26"/>
                <w:szCs w:val="26"/>
              </w:rPr>
              <w:t>Khoa học tự nhiên và tin học</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E5316D1" w14:textId="77777777" w:rsidR="00BE69DB" w:rsidRPr="00BE69DB" w:rsidRDefault="00BE69DB" w:rsidP="00BE69DB">
            <w:pPr>
              <w:rPr>
                <w:b/>
                <w:bCs/>
                <w:sz w:val="26"/>
                <w:szCs w:val="26"/>
              </w:rPr>
            </w:pPr>
            <w:r w:rsidRPr="00BE69DB">
              <w:rPr>
                <w:b/>
                <w:bCs/>
                <w:sz w:val="26"/>
                <w:szCs w:val="26"/>
              </w:rPr>
              <w:t>Natural Science &amp; computer</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49F22DF"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2809A1C6"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48FFDD4" w14:textId="77777777" w:rsidR="00BE69DB" w:rsidRPr="00BE69DB" w:rsidRDefault="00BE69DB" w:rsidP="00BE69DB">
            <w:pPr>
              <w:jc w:val="center"/>
              <w:rPr>
                <w:b/>
                <w:bCs/>
                <w:sz w:val="26"/>
                <w:szCs w:val="26"/>
              </w:rPr>
            </w:pPr>
            <w:r w:rsidRPr="00BE69DB">
              <w:rPr>
                <w:b/>
                <w:bCs/>
                <w:sz w:val="26"/>
                <w:szCs w:val="26"/>
              </w:rPr>
              <w:t>8</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30959C5"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8C5DDC4"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9D98423"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8AF2E0C"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3865B73"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46F237E"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6B17503"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30E2BE92"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4B39B466"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6202728" w14:textId="77777777" w:rsidR="00BE69DB" w:rsidRPr="00BE69DB" w:rsidRDefault="00BE69DB" w:rsidP="00BE69DB">
            <w:pPr>
              <w:jc w:val="center"/>
              <w:rPr>
                <w:sz w:val="26"/>
                <w:szCs w:val="26"/>
              </w:rPr>
            </w:pPr>
            <w:r w:rsidRPr="00BE69DB">
              <w:rPr>
                <w:sz w:val="26"/>
                <w:szCs w:val="26"/>
              </w:rPr>
              <w:t>8</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A8AF7AF" w14:textId="77777777" w:rsidR="00BE69DB" w:rsidRPr="00BE69DB" w:rsidRDefault="00BE69DB" w:rsidP="00BE69DB">
            <w:pPr>
              <w:rPr>
                <w:sz w:val="26"/>
                <w:szCs w:val="26"/>
              </w:rPr>
            </w:pPr>
            <w:r w:rsidRPr="00BE69DB">
              <w:rPr>
                <w:sz w:val="26"/>
                <w:szCs w:val="26"/>
              </w:rPr>
              <w:t>Toán cao cấp I</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04CB95D" w14:textId="77777777" w:rsidR="00BE69DB" w:rsidRPr="00BE69DB" w:rsidRDefault="00BE69DB" w:rsidP="00BE69DB">
            <w:pPr>
              <w:rPr>
                <w:sz w:val="26"/>
                <w:szCs w:val="26"/>
              </w:rPr>
            </w:pPr>
            <w:r w:rsidRPr="00BE69DB">
              <w:rPr>
                <w:sz w:val="26"/>
                <w:szCs w:val="26"/>
              </w:rPr>
              <w:t>Advanced Mathematics 1</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A6FCE86" w14:textId="77777777" w:rsidR="00BE69DB" w:rsidRPr="00BE69DB" w:rsidRDefault="00BE69DB" w:rsidP="00BE69DB">
            <w:pPr>
              <w:rPr>
                <w:sz w:val="26"/>
                <w:szCs w:val="26"/>
              </w:rPr>
            </w:pPr>
            <w:r w:rsidRPr="00BE69DB">
              <w:rPr>
                <w:sz w:val="26"/>
                <w:szCs w:val="26"/>
              </w:rPr>
              <w:t>AM111</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E52A4D3" w14:textId="77777777" w:rsidR="00BE69DB" w:rsidRPr="00BE69DB" w:rsidRDefault="00BE69DB" w:rsidP="00BE69DB">
            <w:pPr>
              <w:rPr>
                <w:sz w:val="26"/>
                <w:szCs w:val="26"/>
              </w:rPr>
            </w:pPr>
            <w:r w:rsidRPr="00BE69DB">
              <w:rPr>
                <w:sz w:val="26"/>
                <w:szCs w:val="26"/>
              </w:rPr>
              <w:t>Toán học</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38A190F"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3F041C4"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317FCE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A4F128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68767C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3A49B0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CDD1B30"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968D5A2"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35D86F7C" w14:textId="77777777" w:rsidR="00BE69DB" w:rsidRPr="00BE69DB" w:rsidRDefault="00BE69DB" w:rsidP="00BE69DB">
            <w:pPr>
              <w:jc w:val="center"/>
              <w:rPr>
                <w:sz w:val="26"/>
                <w:szCs w:val="26"/>
              </w:rPr>
            </w:pPr>
            <w:r w:rsidRPr="00BE69DB">
              <w:rPr>
                <w:sz w:val="26"/>
                <w:szCs w:val="26"/>
              </w:rPr>
              <w:t> </w:t>
            </w:r>
          </w:p>
        </w:tc>
      </w:tr>
      <w:tr w:rsidR="00BE69DB" w:rsidRPr="00BE69DB" w14:paraId="1CDC7D2D"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FCA8A69" w14:textId="77777777" w:rsidR="00BE69DB" w:rsidRPr="00BE69DB" w:rsidRDefault="00BE69DB" w:rsidP="00BE69DB">
            <w:pPr>
              <w:jc w:val="center"/>
              <w:rPr>
                <w:sz w:val="26"/>
                <w:szCs w:val="26"/>
              </w:rPr>
            </w:pPr>
            <w:r w:rsidRPr="00BE69DB">
              <w:rPr>
                <w:sz w:val="26"/>
                <w:szCs w:val="26"/>
              </w:rPr>
              <w:t>9</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82CEACA" w14:textId="77777777" w:rsidR="00BE69DB" w:rsidRPr="00BE69DB" w:rsidRDefault="00BE69DB" w:rsidP="00BE69DB">
            <w:pPr>
              <w:rPr>
                <w:sz w:val="26"/>
                <w:szCs w:val="26"/>
              </w:rPr>
            </w:pPr>
            <w:r w:rsidRPr="00BE69DB">
              <w:rPr>
                <w:sz w:val="26"/>
                <w:szCs w:val="26"/>
              </w:rPr>
              <w:t>Toán cao cấp II</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E37F89D" w14:textId="77777777" w:rsidR="00BE69DB" w:rsidRPr="00BE69DB" w:rsidRDefault="00BE69DB" w:rsidP="00BE69DB">
            <w:pPr>
              <w:rPr>
                <w:sz w:val="26"/>
                <w:szCs w:val="26"/>
              </w:rPr>
            </w:pPr>
            <w:r w:rsidRPr="00BE69DB">
              <w:rPr>
                <w:sz w:val="26"/>
                <w:szCs w:val="26"/>
              </w:rPr>
              <w:t>Advanced Mathematics 2</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4495F7A" w14:textId="77777777" w:rsidR="00BE69DB" w:rsidRPr="00BE69DB" w:rsidRDefault="00BE69DB" w:rsidP="00BE69DB">
            <w:pPr>
              <w:rPr>
                <w:sz w:val="26"/>
                <w:szCs w:val="26"/>
              </w:rPr>
            </w:pPr>
            <w:r w:rsidRPr="00BE69DB">
              <w:rPr>
                <w:sz w:val="26"/>
                <w:szCs w:val="26"/>
              </w:rPr>
              <w:t>AM122</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5DE086E3" w14:textId="77777777" w:rsidR="00BE69DB" w:rsidRPr="00BE69DB" w:rsidRDefault="00BE69DB" w:rsidP="00BE69DB">
            <w:pPr>
              <w:rPr>
                <w:sz w:val="26"/>
                <w:szCs w:val="26"/>
              </w:rPr>
            </w:pPr>
            <w:r w:rsidRPr="00BE69DB">
              <w:rPr>
                <w:sz w:val="26"/>
                <w:szCs w:val="26"/>
              </w:rPr>
              <w:t>Toán học</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09A39BD1"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49D633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4F4EB7D"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2FAC31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91B61C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A823AD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1187BD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35394E2"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883A1A1" w14:textId="77777777" w:rsidR="00BE69DB" w:rsidRPr="00BE69DB" w:rsidRDefault="00BE69DB" w:rsidP="00BE69DB">
            <w:pPr>
              <w:jc w:val="center"/>
              <w:rPr>
                <w:sz w:val="26"/>
                <w:szCs w:val="26"/>
              </w:rPr>
            </w:pPr>
            <w:r w:rsidRPr="00BE69DB">
              <w:rPr>
                <w:sz w:val="26"/>
                <w:szCs w:val="26"/>
              </w:rPr>
              <w:t> </w:t>
            </w:r>
          </w:p>
        </w:tc>
      </w:tr>
      <w:tr w:rsidR="00BE69DB" w:rsidRPr="00BE69DB" w14:paraId="19150E64"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1BAD919" w14:textId="77777777" w:rsidR="00BE69DB" w:rsidRPr="00BE69DB" w:rsidRDefault="00BE69DB" w:rsidP="00BE69DB">
            <w:pPr>
              <w:jc w:val="center"/>
              <w:rPr>
                <w:sz w:val="26"/>
                <w:szCs w:val="26"/>
              </w:rPr>
            </w:pPr>
            <w:r w:rsidRPr="00BE69DB">
              <w:rPr>
                <w:sz w:val="26"/>
                <w:szCs w:val="26"/>
              </w:rPr>
              <w:t>10</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827854D" w14:textId="77777777" w:rsidR="00BE69DB" w:rsidRPr="00BE69DB" w:rsidRDefault="00BE69DB" w:rsidP="00BE69DB">
            <w:pPr>
              <w:rPr>
                <w:sz w:val="26"/>
                <w:szCs w:val="26"/>
              </w:rPr>
            </w:pPr>
            <w:r w:rsidRPr="00BE69DB">
              <w:rPr>
                <w:sz w:val="26"/>
                <w:szCs w:val="26"/>
              </w:rPr>
              <w:t>Tin học cơ bản</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6F31A00E" w14:textId="77777777" w:rsidR="00BE69DB" w:rsidRPr="00BE69DB" w:rsidRDefault="00BE69DB" w:rsidP="00BE69DB">
            <w:pPr>
              <w:rPr>
                <w:sz w:val="26"/>
                <w:szCs w:val="26"/>
              </w:rPr>
            </w:pPr>
            <w:r w:rsidRPr="00BE69DB">
              <w:rPr>
                <w:sz w:val="26"/>
                <w:szCs w:val="26"/>
              </w:rPr>
              <w:t>Introduction to Informatics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DD6250E" w14:textId="77777777" w:rsidR="00BE69DB" w:rsidRPr="00BE69DB" w:rsidRDefault="00BE69DB" w:rsidP="00BE69DB">
            <w:pPr>
              <w:rPr>
                <w:sz w:val="26"/>
                <w:szCs w:val="26"/>
              </w:rPr>
            </w:pPr>
            <w:r w:rsidRPr="00BE69DB">
              <w:rPr>
                <w:sz w:val="26"/>
                <w:szCs w:val="26"/>
              </w:rPr>
              <w:t>CSE100</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B58808B" w14:textId="77777777" w:rsidR="00BE69DB" w:rsidRPr="00BE69DB" w:rsidRDefault="00BE69DB" w:rsidP="00BE69DB">
            <w:pPr>
              <w:rPr>
                <w:sz w:val="26"/>
                <w:szCs w:val="26"/>
              </w:rPr>
            </w:pPr>
            <w:r w:rsidRPr="00BE69DB">
              <w:rPr>
                <w:sz w:val="26"/>
                <w:szCs w:val="26"/>
              </w:rPr>
              <w:t>Tin học và Kỹ thuật tính toán</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0D485B5F"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BE5FD3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12F04B0"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3D39D2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84059A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7BD156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BEA8B7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FF57B3E"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785F501" w14:textId="77777777" w:rsidR="00BE69DB" w:rsidRPr="00BE69DB" w:rsidRDefault="00BE69DB" w:rsidP="00BE69DB">
            <w:pPr>
              <w:jc w:val="center"/>
              <w:rPr>
                <w:sz w:val="26"/>
                <w:szCs w:val="26"/>
              </w:rPr>
            </w:pPr>
            <w:r w:rsidRPr="00BE69DB">
              <w:rPr>
                <w:sz w:val="26"/>
                <w:szCs w:val="26"/>
              </w:rPr>
              <w:t> </w:t>
            </w:r>
          </w:p>
        </w:tc>
      </w:tr>
      <w:tr w:rsidR="00BE69DB" w:rsidRPr="00BE69DB" w14:paraId="33979FB5"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7D5E2CD" w14:textId="77777777" w:rsidR="00BE69DB" w:rsidRPr="00BE69DB" w:rsidRDefault="00BE69DB" w:rsidP="00BE69DB">
            <w:pPr>
              <w:jc w:val="center"/>
              <w:rPr>
                <w:sz w:val="26"/>
                <w:szCs w:val="26"/>
              </w:rPr>
            </w:pPr>
            <w:r w:rsidRPr="00BE69DB">
              <w:rPr>
                <w:sz w:val="26"/>
                <w:szCs w:val="26"/>
              </w:rPr>
              <w:t>11</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36AAF75" w14:textId="77777777" w:rsidR="00BE69DB" w:rsidRPr="00BE69DB" w:rsidRDefault="00BE69DB" w:rsidP="00BE69DB">
            <w:pPr>
              <w:rPr>
                <w:sz w:val="26"/>
                <w:szCs w:val="26"/>
              </w:rPr>
            </w:pPr>
            <w:r w:rsidRPr="00BE69DB">
              <w:rPr>
                <w:sz w:val="26"/>
                <w:szCs w:val="26"/>
              </w:rPr>
              <w:t>Nhập môn xác suất thống kê</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6EDA054D" w14:textId="77777777" w:rsidR="00BE69DB" w:rsidRPr="00BE69DB" w:rsidRDefault="00BE69DB" w:rsidP="00BE69DB">
            <w:pPr>
              <w:rPr>
                <w:sz w:val="26"/>
                <w:szCs w:val="26"/>
              </w:rPr>
            </w:pPr>
            <w:r w:rsidRPr="00BE69DB">
              <w:rPr>
                <w:sz w:val="26"/>
                <w:szCs w:val="26"/>
              </w:rPr>
              <w:t xml:space="preserve">Introduction to Probability and Statistics </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3D0A4718" w14:textId="77777777" w:rsidR="00BE69DB" w:rsidRPr="00BE69DB" w:rsidRDefault="00BE69DB" w:rsidP="00BE69DB">
            <w:pPr>
              <w:rPr>
                <w:sz w:val="26"/>
                <w:szCs w:val="26"/>
              </w:rPr>
            </w:pPr>
            <w:r w:rsidRPr="00BE69DB">
              <w:rPr>
                <w:sz w:val="26"/>
                <w:szCs w:val="26"/>
              </w:rPr>
              <w:t>MATH253</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E5641C1" w14:textId="77777777" w:rsidR="00BE69DB" w:rsidRPr="00BE69DB" w:rsidRDefault="00BE69DB" w:rsidP="00BE69DB">
            <w:pPr>
              <w:rPr>
                <w:sz w:val="26"/>
                <w:szCs w:val="26"/>
              </w:rPr>
            </w:pPr>
            <w:r w:rsidRPr="00BE69DB">
              <w:rPr>
                <w:sz w:val="26"/>
                <w:szCs w:val="26"/>
              </w:rPr>
              <w:t>Toán học</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E256161"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B159F0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782B2BF"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C10361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4F8992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01843D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DF02ED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241680A"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22410633" w14:textId="77777777" w:rsidR="00BE69DB" w:rsidRPr="00BE69DB" w:rsidRDefault="00BE69DB" w:rsidP="00BE69DB">
            <w:pPr>
              <w:jc w:val="center"/>
              <w:rPr>
                <w:sz w:val="26"/>
                <w:szCs w:val="26"/>
              </w:rPr>
            </w:pPr>
            <w:r w:rsidRPr="00BE69DB">
              <w:rPr>
                <w:sz w:val="26"/>
                <w:szCs w:val="26"/>
              </w:rPr>
              <w:t> </w:t>
            </w:r>
          </w:p>
        </w:tc>
      </w:tr>
      <w:tr w:rsidR="00BE69DB" w:rsidRPr="00BE69DB" w14:paraId="32B8F0E1"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AD6B0AE" w14:textId="77777777" w:rsidR="00BE69DB" w:rsidRPr="00BE69DB" w:rsidRDefault="00BE69DB" w:rsidP="00BE69DB">
            <w:pPr>
              <w:jc w:val="center"/>
              <w:rPr>
                <w:b/>
                <w:bCs/>
                <w:sz w:val="26"/>
                <w:szCs w:val="26"/>
              </w:rPr>
            </w:pPr>
            <w:r w:rsidRPr="00BE69DB">
              <w:rPr>
                <w:b/>
                <w:bCs/>
                <w:sz w:val="26"/>
                <w:szCs w:val="26"/>
              </w:rPr>
              <w:t>I.4</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7944D973" w14:textId="77777777" w:rsidR="00BE69DB" w:rsidRPr="00BE69DB" w:rsidRDefault="00BE69DB" w:rsidP="00BE69DB">
            <w:pPr>
              <w:rPr>
                <w:b/>
                <w:bCs/>
                <w:sz w:val="26"/>
                <w:szCs w:val="26"/>
              </w:rPr>
            </w:pPr>
            <w:r w:rsidRPr="00BE69DB">
              <w:rPr>
                <w:b/>
                <w:bCs/>
                <w:sz w:val="26"/>
                <w:szCs w:val="26"/>
              </w:rPr>
              <w:t>Tiếng Anh</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6157139A" w14:textId="77777777" w:rsidR="00BE69DB" w:rsidRPr="00BE69DB" w:rsidRDefault="00BE69DB" w:rsidP="00BE69DB">
            <w:pPr>
              <w:rPr>
                <w:b/>
                <w:bCs/>
                <w:sz w:val="26"/>
                <w:szCs w:val="26"/>
              </w:rPr>
            </w:pPr>
            <w:r w:rsidRPr="00BE69DB">
              <w:rPr>
                <w:b/>
                <w:bCs/>
                <w:sz w:val="26"/>
                <w:szCs w:val="26"/>
              </w:rPr>
              <w:t xml:space="preserve">English </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6497DA54"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09FAB1F"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78749F99" w14:textId="77777777" w:rsidR="00BE69DB" w:rsidRPr="00BE69DB" w:rsidRDefault="00BE69DB" w:rsidP="00BE69DB">
            <w:pPr>
              <w:jc w:val="center"/>
              <w:rPr>
                <w:b/>
                <w:bCs/>
                <w:sz w:val="26"/>
                <w:szCs w:val="26"/>
              </w:rPr>
            </w:pPr>
            <w:r w:rsidRPr="00BE69DB">
              <w:rPr>
                <w:b/>
                <w:bCs/>
                <w:sz w:val="26"/>
                <w:szCs w:val="26"/>
              </w:rPr>
              <w:t>6</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D1B9A88"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704271B"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55CE62B"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7F6AB4E"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D16A534"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8CC9BE0"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C84AE00"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91416BC"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73FC5868"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BFDC59F" w14:textId="77777777" w:rsidR="00BE69DB" w:rsidRPr="00BE69DB" w:rsidRDefault="00BE69DB" w:rsidP="00BE69DB">
            <w:pPr>
              <w:jc w:val="center"/>
              <w:rPr>
                <w:sz w:val="26"/>
                <w:szCs w:val="26"/>
              </w:rPr>
            </w:pPr>
            <w:r w:rsidRPr="00BE69DB">
              <w:rPr>
                <w:sz w:val="26"/>
                <w:szCs w:val="26"/>
              </w:rPr>
              <w:t>12</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1935574" w14:textId="77777777" w:rsidR="00BE69DB" w:rsidRPr="00BE69DB" w:rsidRDefault="00BE69DB" w:rsidP="00BE69DB">
            <w:pPr>
              <w:rPr>
                <w:sz w:val="26"/>
                <w:szCs w:val="26"/>
              </w:rPr>
            </w:pPr>
            <w:r w:rsidRPr="00BE69DB">
              <w:rPr>
                <w:sz w:val="26"/>
                <w:szCs w:val="26"/>
              </w:rPr>
              <w:t>Tiếng Anh I</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1C42242D" w14:textId="77777777" w:rsidR="00BE69DB" w:rsidRPr="00BE69DB" w:rsidRDefault="00BE69DB" w:rsidP="00BE69DB">
            <w:pPr>
              <w:rPr>
                <w:sz w:val="26"/>
                <w:szCs w:val="26"/>
              </w:rPr>
            </w:pPr>
            <w:r w:rsidRPr="00BE69DB">
              <w:rPr>
                <w:sz w:val="26"/>
                <w:szCs w:val="26"/>
              </w:rPr>
              <w:t>English 1</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30728E71" w14:textId="77777777" w:rsidR="00BE69DB" w:rsidRPr="00BE69DB" w:rsidRDefault="00BE69DB" w:rsidP="00BE69DB">
            <w:pPr>
              <w:rPr>
                <w:sz w:val="26"/>
                <w:szCs w:val="26"/>
              </w:rPr>
            </w:pPr>
            <w:r w:rsidRPr="00BE69DB">
              <w:rPr>
                <w:sz w:val="26"/>
                <w:szCs w:val="26"/>
              </w:rPr>
              <w:t xml:space="preserve">ENG213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5CF5274" w14:textId="77777777" w:rsidR="00BE69DB" w:rsidRPr="00BE69DB" w:rsidRDefault="00BE69DB" w:rsidP="00BE69DB">
            <w:pPr>
              <w:rPr>
                <w:sz w:val="26"/>
                <w:szCs w:val="26"/>
              </w:rPr>
            </w:pPr>
            <w:r w:rsidRPr="00BE69DB">
              <w:rPr>
                <w:sz w:val="26"/>
                <w:szCs w:val="26"/>
              </w:rPr>
              <w:t>Tiếng 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D9AF7F7"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D27B809"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7CC347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005BB8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6F82560"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8BEACF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5FE587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993E9A6"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A777626" w14:textId="77777777" w:rsidR="00BE69DB" w:rsidRPr="00BE69DB" w:rsidRDefault="00BE69DB" w:rsidP="00BE69DB">
            <w:pPr>
              <w:jc w:val="center"/>
              <w:rPr>
                <w:sz w:val="26"/>
                <w:szCs w:val="26"/>
              </w:rPr>
            </w:pPr>
            <w:r w:rsidRPr="00BE69DB">
              <w:rPr>
                <w:sz w:val="26"/>
                <w:szCs w:val="26"/>
              </w:rPr>
              <w:t> </w:t>
            </w:r>
          </w:p>
        </w:tc>
      </w:tr>
      <w:tr w:rsidR="00BE69DB" w:rsidRPr="00BE69DB" w14:paraId="7B6D64D4"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2D88E5C" w14:textId="77777777" w:rsidR="00BE69DB" w:rsidRPr="00BE69DB" w:rsidRDefault="00BE69DB" w:rsidP="00BE69DB">
            <w:pPr>
              <w:jc w:val="center"/>
              <w:rPr>
                <w:sz w:val="26"/>
                <w:szCs w:val="26"/>
              </w:rPr>
            </w:pPr>
            <w:r w:rsidRPr="00BE69DB">
              <w:rPr>
                <w:sz w:val="26"/>
                <w:szCs w:val="26"/>
              </w:rPr>
              <w:t>13</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8DA2D93" w14:textId="77777777" w:rsidR="00BE69DB" w:rsidRPr="00BE69DB" w:rsidRDefault="00BE69DB" w:rsidP="00BE69DB">
            <w:pPr>
              <w:rPr>
                <w:sz w:val="26"/>
                <w:szCs w:val="26"/>
              </w:rPr>
            </w:pPr>
            <w:r w:rsidRPr="00BE69DB">
              <w:rPr>
                <w:sz w:val="26"/>
                <w:szCs w:val="26"/>
              </w:rPr>
              <w:t>Tiếng Anh II</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5132530" w14:textId="77777777" w:rsidR="00BE69DB" w:rsidRPr="00BE69DB" w:rsidRDefault="00BE69DB" w:rsidP="00BE69DB">
            <w:pPr>
              <w:rPr>
                <w:sz w:val="26"/>
                <w:szCs w:val="26"/>
              </w:rPr>
            </w:pPr>
            <w:r w:rsidRPr="00BE69DB">
              <w:rPr>
                <w:sz w:val="26"/>
                <w:szCs w:val="26"/>
              </w:rPr>
              <w:t>English 2</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6A867289" w14:textId="77777777" w:rsidR="00BE69DB" w:rsidRPr="00BE69DB" w:rsidRDefault="00BE69DB" w:rsidP="00BE69DB">
            <w:pPr>
              <w:rPr>
                <w:sz w:val="26"/>
                <w:szCs w:val="26"/>
              </w:rPr>
            </w:pPr>
            <w:r w:rsidRPr="00BE69DB">
              <w:rPr>
                <w:sz w:val="26"/>
                <w:szCs w:val="26"/>
              </w:rPr>
              <w:t>ENG224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2E4D247" w14:textId="77777777" w:rsidR="00BE69DB" w:rsidRPr="00BE69DB" w:rsidRDefault="00BE69DB" w:rsidP="00BE69DB">
            <w:pPr>
              <w:rPr>
                <w:sz w:val="26"/>
                <w:szCs w:val="26"/>
              </w:rPr>
            </w:pPr>
            <w:r w:rsidRPr="00BE69DB">
              <w:rPr>
                <w:sz w:val="26"/>
                <w:szCs w:val="26"/>
              </w:rPr>
              <w:t>Tiếng 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F63C5D5"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1A966A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AD2F7B2"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A752CE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C48471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BDC784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400034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F8B9F61"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4A6E101F" w14:textId="77777777" w:rsidR="00BE69DB" w:rsidRPr="00BE69DB" w:rsidRDefault="00BE69DB" w:rsidP="00BE69DB">
            <w:pPr>
              <w:jc w:val="center"/>
              <w:rPr>
                <w:sz w:val="26"/>
                <w:szCs w:val="26"/>
              </w:rPr>
            </w:pPr>
            <w:r w:rsidRPr="00BE69DB">
              <w:rPr>
                <w:sz w:val="26"/>
                <w:szCs w:val="26"/>
              </w:rPr>
              <w:t> </w:t>
            </w:r>
          </w:p>
        </w:tc>
      </w:tr>
      <w:tr w:rsidR="00BE69DB" w:rsidRPr="00BE69DB" w14:paraId="48563655"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EC2049D" w14:textId="77777777" w:rsidR="00BE69DB" w:rsidRPr="00BE69DB" w:rsidRDefault="00BE69DB" w:rsidP="00BE69DB">
            <w:pPr>
              <w:jc w:val="center"/>
              <w:rPr>
                <w:b/>
                <w:bCs/>
                <w:sz w:val="26"/>
                <w:szCs w:val="26"/>
              </w:rPr>
            </w:pPr>
            <w:r w:rsidRPr="00BE69DB">
              <w:rPr>
                <w:b/>
                <w:bCs/>
                <w:sz w:val="26"/>
                <w:szCs w:val="26"/>
              </w:rPr>
              <w:t>I.5</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6437CE94" w14:textId="77777777" w:rsidR="00BE69DB" w:rsidRPr="00BE69DB" w:rsidRDefault="00BE69DB" w:rsidP="00BE69DB">
            <w:pPr>
              <w:rPr>
                <w:b/>
                <w:bCs/>
                <w:sz w:val="26"/>
                <w:szCs w:val="26"/>
              </w:rPr>
            </w:pPr>
            <w:r w:rsidRPr="00BE69DB">
              <w:rPr>
                <w:b/>
                <w:bCs/>
                <w:sz w:val="26"/>
                <w:szCs w:val="26"/>
              </w:rPr>
              <w:t>Giáo dục quốc phòng</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BFCF1E9" w14:textId="77777777" w:rsidR="00BE69DB" w:rsidRPr="00BE69DB" w:rsidRDefault="00BE69DB" w:rsidP="00BE69DB">
            <w:pPr>
              <w:rPr>
                <w:b/>
                <w:bCs/>
                <w:sz w:val="26"/>
                <w:szCs w:val="26"/>
              </w:rPr>
            </w:pPr>
            <w:r w:rsidRPr="00BE69DB">
              <w:rPr>
                <w:b/>
                <w:bCs/>
                <w:sz w:val="26"/>
                <w:szCs w:val="26"/>
              </w:rPr>
              <w:t>National Defence Education</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1D951EF"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92912F1"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47C88E94" w14:textId="77777777" w:rsidR="00BE69DB" w:rsidRPr="00BE69DB" w:rsidRDefault="00BE69DB" w:rsidP="00BE69DB">
            <w:pPr>
              <w:jc w:val="center"/>
              <w:rPr>
                <w:b/>
                <w:bCs/>
                <w:sz w:val="26"/>
                <w:szCs w:val="26"/>
              </w:rPr>
            </w:pPr>
            <w:r w:rsidRPr="00BE69DB">
              <w:rPr>
                <w:b/>
                <w:bCs/>
                <w:sz w:val="26"/>
                <w:szCs w:val="26"/>
              </w:rPr>
              <w:t>165t</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412943C" w14:textId="77777777" w:rsidR="00BE69DB" w:rsidRPr="00BE69DB" w:rsidRDefault="00BE69DB" w:rsidP="00BE69DB">
            <w:pPr>
              <w:jc w:val="center"/>
              <w:rPr>
                <w:b/>
                <w:bCs/>
                <w:sz w:val="26"/>
                <w:szCs w:val="26"/>
              </w:rPr>
            </w:pPr>
            <w:r w:rsidRPr="00BE69DB">
              <w:rPr>
                <w:b/>
                <w:bCs/>
                <w:sz w:val="26"/>
                <w:szCs w:val="26"/>
              </w:rPr>
              <w:t>4*</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7CDC526"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C110650"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42C1E27"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B8D9802"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20D5667"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4B86071"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058C3A3"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21E51979"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E6F26DC" w14:textId="77777777" w:rsidR="00BE69DB" w:rsidRPr="00BE69DB" w:rsidRDefault="00BE69DB" w:rsidP="00BE69DB">
            <w:pPr>
              <w:jc w:val="center"/>
              <w:rPr>
                <w:b/>
                <w:bCs/>
                <w:sz w:val="26"/>
                <w:szCs w:val="26"/>
              </w:rPr>
            </w:pPr>
            <w:r w:rsidRPr="00BE69DB">
              <w:rPr>
                <w:b/>
                <w:bCs/>
                <w:sz w:val="26"/>
                <w:szCs w:val="26"/>
              </w:rPr>
              <w:t>I.6</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79328070" w14:textId="77777777" w:rsidR="00BE69DB" w:rsidRPr="00BE69DB" w:rsidRDefault="00BE69DB" w:rsidP="00BE69DB">
            <w:pPr>
              <w:rPr>
                <w:b/>
                <w:bCs/>
                <w:sz w:val="26"/>
                <w:szCs w:val="26"/>
              </w:rPr>
            </w:pPr>
            <w:r w:rsidRPr="00BE69DB">
              <w:rPr>
                <w:b/>
                <w:bCs/>
                <w:sz w:val="26"/>
                <w:szCs w:val="26"/>
              </w:rPr>
              <w:t>Giáo dục thể chất</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1764392" w14:textId="77777777" w:rsidR="00BE69DB" w:rsidRPr="00BE69DB" w:rsidRDefault="00BE69DB" w:rsidP="00BE69DB">
            <w:pPr>
              <w:rPr>
                <w:b/>
                <w:bCs/>
                <w:sz w:val="26"/>
                <w:szCs w:val="26"/>
              </w:rPr>
            </w:pPr>
            <w:r w:rsidRPr="00BE69DB">
              <w:rPr>
                <w:b/>
                <w:bCs/>
                <w:sz w:val="26"/>
                <w:szCs w:val="26"/>
              </w:rPr>
              <w:t>Physical Education</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10B0DAE"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018BDA7"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403089A8" w14:textId="77777777" w:rsidR="00BE69DB" w:rsidRPr="00BE69DB" w:rsidRDefault="00BE69DB" w:rsidP="00BE69DB">
            <w:pPr>
              <w:jc w:val="center"/>
              <w:rPr>
                <w:b/>
                <w:bCs/>
                <w:sz w:val="26"/>
                <w:szCs w:val="26"/>
              </w:rPr>
            </w:pPr>
            <w:r w:rsidRPr="00BE69DB">
              <w:rPr>
                <w:b/>
                <w:bCs/>
                <w:sz w:val="26"/>
                <w:szCs w:val="26"/>
              </w:rPr>
              <w:t>5</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11DD1A4" w14:textId="77777777" w:rsidR="00BE69DB" w:rsidRPr="00BE69DB" w:rsidRDefault="00BE69DB" w:rsidP="00BE69DB">
            <w:pPr>
              <w:jc w:val="center"/>
              <w:rPr>
                <w:b/>
                <w:bCs/>
                <w:sz w:val="26"/>
                <w:szCs w:val="26"/>
              </w:rPr>
            </w:pPr>
            <w:r w:rsidRPr="00BE69DB">
              <w:rPr>
                <w:b/>
                <w:bCs/>
                <w:sz w:val="26"/>
                <w:szCs w:val="26"/>
              </w:rPr>
              <w:t>1*</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00051BB" w14:textId="77777777" w:rsidR="00BE69DB" w:rsidRPr="00BE69DB" w:rsidRDefault="00BE69DB" w:rsidP="00BE69DB">
            <w:pPr>
              <w:jc w:val="center"/>
              <w:rPr>
                <w:b/>
                <w:bCs/>
                <w:sz w:val="26"/>
                <w:szCs w:val="26"/>
              </w:rPr>
            </w:pPr>
            <w:r w:rsidRPr="00BE69DB">
              <w:rPr>
                <w:b/>
                <w:bCs/>
                <w:sz w:val="26"/>
                <w:szCs w:val="26"/>
              </w:rPr>
              <w:t>1*</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74C1B8B" w14:textId="77777777" w:rsidR="00BE69DB" w:rsidRPr="00BE69DB" w:rsidRDefault="00BE69DB" w:rsidP="00BE69DB">
            <w:pPr>
              <w:jc w:val="center"/>
              <w:rPr>
                <w:b/>
                <w:bCs/>
                <w:sz w:val="26"/>
                <w:szCs w:val="26"/>
              </w:rPr>
            </w:pPr>
            <w:r w:rsidRPr="00BE69DB">
              <w:rPr>
                <w:b/>
                <w:bCs/>
                <w:sz w:val="26"/>
                <w:szCs w:val="26"/>
              </w:rPr>
              <w:t>1*</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DC98E92" w14:textId="77777777" w:rsidR="00BE69DB" w:rsidRPr="00BE69DB" w:rsidRDefault="00BE69DB" w:rsidP="00BE69DB">
            <w:pPr>
              <w:jc w:val="center"/>
              <w:rPr>
                <w:b/>
                <w:bCs/>
                <w:sz w:val="26"/>
                <w:szCs w:val="26"/>
              </w:rPr>
            </w:pPr>
            <w:r w:rsidRPr="00BE69DB">
              <w:rPr>
                <w:b/>
                <w:bCs/>
                <w:sz w:val="26"/>
                <w:szCs w:val="26"/>
              </w:rPr>
              <w:t>1*</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86F403E" w14:textId="77777777" w:rsidR="00BE69DB" w:rsidRPr="00BE69DB" w:rsidRDefault="00BE69DB" w:rsidP="00BE69DB">
            <w:pPr>
              <w:jc w:val="center"/>
              <w:rPr>
                <w:b/>
                <w:bCs/>
                <w:sz w:val="26"/>
                <w:szCs w:val="26"/>
              </w:rPr>
            </w:pPr>
            <w:r w:rsidRPr="00BE69DB">
              <w:rPr>
                <w:b/>
                <w:bCs/>
                <w:sz w:val="26"/>
                <w:szCs w:val="26"/>
              </w:rPr>
              <w:t>1*</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F00761E"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FC056CF"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0CF0AFC"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50698E9E"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D0F0C13" w14:textId="77777777" w:rsidR="00BE69DB" w:rsidRPr="00BE69DB" w:rsidRDefault="00BE69DB" w:rsidP="00BE69DB">
            <w:pPr>
              <w:jc w:val="center"/>
              <w:rPr>
                <w:b/>
                <w:bCs/>
                <w:sz w:val="26"/>
                <w:szCs w:val="26"/>
              </w:rPr>
            </w:pPr>
            <w:r w:rsidRPr="00BE69DB">
              <w:rPr>
                <w:b/>
                <w:bCs/>
                <w:sz w:val="26"/>
                <w:szCs w:val="26"/>
              </w:rPr>
              <w:t>II</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754F276D" w14:textId="77777777" w:rsidR="00BE69DB" w:rsidRPr="00BE69DB" w:rsidRDefault="00BE69DB" w:rsidP="00BE69DB">
            <w:pPr>
              <w:rPr>
                <w:b/>
                <w:bCs/>
                <w:sz w:val="26"/>
                <w:szCs w:val="26"/>
              </w:rPr>
            </w:pPr>
            <w:r w:rsidRPr="00BE69DB">
              <w:rPr>
                <w:b/>
                <w:bCs/>
                <w:sz w:val="26"/>
                <w:szCs w:val="26"/>
              </w:rPr>
              <w:t>GIÁO DỤC CHUYÊN NGHIỆP</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78A8860B" w14:textId="77777777" w:rsidR="00BE69DB" w:rsidRPr="00BE69DB" w:rsidRDefault="00BE69DB" w:rsidP="00BE69DB">
            <w:pPr>
              <w:rPr>
                <w:b/>
                <w:bCs/>
                <w:sz w:val="26"/>
                <w:szCs w:val="26"/>
              </w:rPr>
            </w:pPr>
            <w:r w:rsidRPr="00BE69DB">
              <w:rPr>
                <w:b/>
                <w:bCs/>
                <w:sz w:val="26"/>
                <w:szCs w:val="26"/>
              </w:rPr>
              <w:t>PROFESSIONAL EDUCATION</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42B412A"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A6FDB20"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70361FA2" w14:textId="77777777" w:rsidR="00BE69DB" w:rsidRPr="00BE69DB" w:rsidRDefault="00BE69DB" w:rsidP="00BE69DB">
            <w:pPr>
              <w:jc w:val="center"/>
              <w:rPr>
                <w:b/>
                <w:bCs/>
                <w:sz w:val="26"/>
                <w:szCs w:val="26"/>
              </w:rPr>
            </w:pPr>
            <w:r w:rsidRPr="00BE69DB">
              <w:rPr>
                <w:b/>
                <w:bCs/>
                <w:sz w:val="26"/>
                <w:szCs w:val="26"/>
              </w:rPr>
              <w:t>100</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7686EDA"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C719BB4"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D6F218F"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B672445"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EE7432E"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9092CEE"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00D6B8C"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DE39F77"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5E43FF38"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C911CEF" w14:textId="77777777" w:rsidR="00BE69DB" w:rsidRPr="00BE69DB" w:rsidRDefault="00BE69DB" w:rsidP="00BE69DB">
            <w:pPr>
              <w:jc w:val="center"/>
              <w:rPr>
                <w:b/>
                <w:bCs/>
                <w:sz w:val="26"/>
                <w:szCs w:val="26"/>
              </w:rPr>
            </w:pPr>
            <w:r w:rsidRPr="00BE69DB">
              <w:rPr>
                <w:b/>
                <w:bCs/>
                <w:sz w:val="26"/>
                <w:szCs w:val="26"/>
              </w:rPr>
              <w:t>II.1</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660FFF59" w14:textId="77777777" w:rsidR="00BE69DB" w:rsidRPr="00BE69DB" w:rsidRDefault="00BE69DB" w:rsidP="00BE69DB">
            <w:pPr>
              <w:rPr>
                <w:b/>
                <w:bCs/>
                <w:sz w:val="26"/>
                <w:szCs w:val="26"/>
              </w:rPr>
            </w:pPr>
            <w:r w:rsidRPr="00BE69DB">
              <w:rPr>
                <w:b/>
                <w:bCs/>
                <w:sz w:val="26"/>
                <w:szCs w:val="26"/>
              </w:rPr>
              <w:t xml:space="preserve">Cơ sở khối ngành </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EC3E336" w14:textId="77777777" w:rsidR="00BE69DB" w:rsidRPr="00BE69DB" w:rsidRDefault="00BE69DB" w:rsidP="00BE69DB">
            <w:pPr>
              <w:rPr>
                <w:b/>
                <w:bCs/>
                <w:sz w:val="26"/>
                <w:szCs w:val="26"/>
              </w:rPr>
            </w:pPr>
            <w:r w:rsidRPr="00BE69DB">
              <w:rPr>
                <w:b/>
                <w:bCs/>
                <w:sz w:val="26"/>
                <w:szCs w:val="26"/>
              </w:rPr>
              <w:t>Foundation Subjects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0BF034FC"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192D5B06"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7C09C6D9" w14:textId="77777777" w:rsidR="00BE69DB" w:rsidRPr="00BE69DB" w:rsidRDefault="00BE69DB" w:rsidP="00BE69DB">
            <w:pPr>
              <w:jc w:val="center"/>
              <w:rPr>
                <w:b/>
                <w:bCs/>
                <w:sz w:val="26"/>
                <w:szCs w:val="26"/>
              </w:rPr>
            </w:pPr>
            <w:r w:rsidRPr="00BE69DB">
              <w:rPr>
                <w:b/>
                <w:bCs/>
                <w:sz w:val="26"/>
                <w:szCs w:val="26"/>
              </w:rPr>
              <w:t>19</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E1E7296"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11EB2CC"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1BDE877"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D8C0B73"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0A01C0A"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9605644"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FDA561B"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62616C2"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5C5C11A5"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1A2F303" w14:textId="77777777" w:rsidR="00BE69DB" w:rsidRPr="00BE69DB" w:rsidRDefault="00BE69DB" w:rsidP="00BE69DB">
            <w:pPr>
              <w:jc w:val="center"/>
              <w:rPr>
                <w:sz w:val="26"/>
                <w:szCs w:val="26"/>
              </w:rPr>
            </w:pPr>
            <w:r w:rsidRPr="00BE69DB">
              <w:rPr>
                <w:sz w:val="26"/>
                <w:szCs w:val="26"/>
              </w:rPr>
              <w:lastRenderedPageBreak/>
              <w:t>14</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351BAF8" w14:textId="77777777" w:rsidR="00BE69DB" w:rsidRPr="00BE69DB" w:rsidRDefault="00BE69DB" w:rsidP="00BE69DB">
            <w:pPr>
              <w:rPr>
                <w:sz w:val="26"/>
                <w:szCs w:val="26"/>
              </w:rPr>
            </w:pPr>
            <w:r w:rsidRPr="00BE69DB">
              <w:rPr>
                <w:sz w:val="26"/>
                <w:szCs w:val="26"/>
              </w:rPr>
              <w:t>Nguyên lý kinh tế vi mô</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17E7FC1" w14:textId="77777777" w:rsidR="00BE69DB" w:rsidRPr="00BE69DB" w:rsidRDefault="00BE69DB" w:rsidP="00BE69DB">
            <w:pPr>
              <w:rPr>
                <w:sz w:val="26"/>
                <w:szCs w:val="26"/>
              </w:rPr>
            </w:pPr>
            <w:r w:rsidRPr="00BE69DB">
              <w:rPr>
                <w:sz w:val="26"/>
                <w:szCs w:val="26"/>
              </w:rPr>
              <w:t>Principle of Microeconomics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CF7E9C7" w14:textId="77777777" w:rsidR="00BE69DB" w:rsidRPr="00BE69DB" w:rsidRDefault="00BE69DB" w:rsidP="00BE69DB">
            <w:pPr>
              <w:rPr>
                <w:sz w:val="26"/>
                <w:szCs w:val="26"/>
              </w:rPr>
            </w:pPr>
            <w:r w:rsidRPr="00BE69DB">
              <w:rPr>
                <w:sz w:val="26"/>
                <w:szCs w:val="26"/>
              </w:rPr>
              <w:t>ECON335</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DD048E4" w14:textId="77777777" w:rsidR="00BE69DB" w:rsidRPr="00BE69DB" w:rsidRDefault="00BE69DB" w:rsidP="00BE69DB">
            <w:pPr>
              <w:rPr>
                <w:sz w:val="26"/>
                <w:szCs w:val="26"/>
              </w:rPr>
            </w:pPr>
            <w:r w:rsidRPr="00BE69DB">
              <w:rPr>
                <w:sz w:val="26"/>
                <w:szCs w:val="26"/>
              </w:rPr>
              <w:t xml:space="preserve">Kinh tế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7A89253F"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A66DA98"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6DCEB0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4318EC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C40938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468BDA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1412D3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C70D752"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5001490B" w14:textId="77777777" w:rsidR="00BE69DB" w:rsidRPr="00BE69DB" w:rsidRDefault="00BE69DB" w:rsidP="00BE69DB">
            <w:pPr>
              <w:jc w:val="center"/>
              <w:rPr>
                <w:sz w:val="26"/>
                <w:szCs w:val="26"/>
              </w:rPr>
            </w:pPr>
            <w:r w:rsidRPr="00BE69DB">
              <w:rPr>
                <w:sz w:val="26"/>
                <w:szCs w:val="26"/>
              </w:rPr>
              <w:t> </w:t>
            </w:r>
          </w:p>
        </w:tc>
      </w:tr>
      <w:tr w:rsidR="00BE69DB" w:rsidRPr="00BE69DB" w14:paraId="01D56A2A"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31DE14C" w14:textId="77777777" w:rsidR="00BE69DB" w:rsidRPr="00BE69DB" w:rsidRDefault="00BE69DB" w:rsidP="00BE69DB">
            <w:pPr>
              <w:jc w:val="center"/>
              <w:rPr>
                <w:sz w:val="26"/>
                <w:szCs w:val="26"/>
              </w:rPr>
            </w:pPr>
            <w:r w:rsidRPr="00BE69DB">
              <w:rPr>
                <w:sz w:val="26"/>
                <w:szCs w:val="26"/>
              </w:rPr>
              <w:t>15</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C591234" w14:textId="77777777" w:rsidR="00BE69DB" w:rsidRPr="00BE69DB" w:rsidRDefault="00BE69DB" w:rsidP="00BE69DB">
            <w:pPr>
              <w:rPr>
                <w:sz w:val="26"/>
                <w:szCs w:val="26"/>
              </w:rPr>
            </w:pPr>
            <w:r w:rsidRPr="00BE69DB">
              <w:rPr>
                <w:sz w:val="26"/>
                <w:szCs w:val="26"/>
              </w:rPr>
              <w:t>Quản trị học</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01C1674" w14:textId="77777777" w:rsidR="00BE69DB" w:rsidRPr="00BE69DB" w:rsidRDefault="00BE69DB" w:rsidP="00BE69DB">
            <w:pPr>
              <w:rPr>
                <w:sz w:val="26"/>
                <w:szCs w:val="26"/>
              </w:rPr>
            </w:pPr>
            <w:r w:rsidRPr="00BE69DB">
              <w:rPr>
                <w:sz w:val="26"/>
                <w:szCs w:val="26"/>
              </w:rPr>
              <w:t>Science of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0963783" w14:textId="77777777" w:rsidR="00BE69DB" w:rsidRPr="00BE69DB" w:rsidRDefault="00BE69DB" w:rsidP="00BE69DB">
            <w:pPr>
              <w:rPr>
                <w:sz w:val="26"/>
                <w:szCs w:val="26"/>
              </w:rPr>
            </w:pPr>
            <w:r w:rsidRPr="00BE69DB">
              <w:rPr>
                <w:sz w:val="26"/>
                <w:szCs w:val="26"/>
              </w:rPr>
              <w:t>BACU101</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6DDC481F"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6C7BB8F"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7731ED0"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671DE7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96F567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F54DCA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5A2198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6BA63F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799508C"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FB3DA96" w14:textId="77777777" w:rsidR="00BE69DB" w:rsidRPr="00BE69DB" w:rsidRDefault="00BE69DB" w:rsidP="00BE69DB">
            <w:pPr>
              <w:jc w:val="center"/>
              <w:rPr>
                <w:sz w:val="26"/>
                <w:szCs w:val="26"/>
              </w:rPr>
            </w:pPr>
            <w:r w:rsidRPr="00BE69DB">
              <w:rPr>
                <w:sz w:val="26"/>
                <w:szCs w:val="26"/>
              </w:rPr>
              <w:t> </w:t>
            </w:r>
          </w:p>
        </w:tc>
      </w:tr>
      <w:tr w:rsidR="00BE69DB" w:rsidRPr="00BE69DB" w14:paraId="6860A5AA"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3566D2D" w14:textId="77777777" w:rsidR="00BE69DB" w:rsidRPr="00BE69DB" w:rsidRDefault="00BE69DB" w:rsidP="00BE69DB">
            <w:pPr>
              <w:jc w:val="center"/>
              <w:rPr>
                <w:sz w:val="26"/>
                <w:szCs w:val="26"/>
              </w:rPr>
            </w:pPr>
            <w:r w:rsidRPr="00BE69DB">
              <w:rPr>
                <w:sz w:val="26"/>
                <w:szCs w:val="26"/>
              </w:rPr>
              <w:t>16</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5A73FB9" w14:textId="77777777" w:rsidR="00BE69DB" w:rsidRPr="00BE69DB" w:rsidRDefault="00BE69DB" w:rsidP="00BE69DB">
            <w:pPr>
              <w:rPr>
                <w:sz w:val="26"/>
                <w:szCs w:val="26"/>
              </w:rPr>
            </w:pPr>
            <w:r w:rsidRPr="00BE69DB">
              <w:rPr>
                <w:sz w:val="26"/>
                <w:szCs w:val="26"/>
              </w:rPr>
              <w:t>Nguyên lý kinh tế vĩ mô</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C448E07" w14:textId="77777777" w:rsidR="00BE69DB" w:rsidRPr="00BE69DB" w:rsidRDefault="00BE69DB" w:rsidP="00BE69DB">
            <w:pPr>
              <w:rPr>
                <w:sz w:val="26"/>
                <w:szCs w:val="26"/>
              </w:rPr>
            </w:pPr>
            <w:r w:rsidRPr="00BE69DB">
              <w:rPr>
                <w:sz w:val="26"/>
                <w:szCs w:val="26"/>
              </w:rPr>
              <w:t>Principle of Macroeconomics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3D0952A6" w14:textId="77777777" w:rsidR="00BE69DB" w:rsidRPr="00BE69DB" w:rsidRDefault="00BE69DB" w:rsidP="00BE69DB">
            <w:pPr>
              <w:rPr>
                <w:sz w:val="26"/>
                <w:szCs w:val="26"/>
              </w:rPr>
            </w:pPr>
            <w:r w:rsidRPr="00BE69DB">
              <w:rPr>
                <w:sz w:val="26"/>
                <w:szCs w:val="26"/>
              </w:rPr>
              <w:t>ECON346</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29B4754F" w14:textId="77777777" w:rsidR="00BE69DB" w:rsidRPr="00BE69DB" w:rsidRDefault="00BE69DB" w:rsidP="00BE69DB">
            <w:pPr>
              <w:rPr>
                <w:sz w:val="26"/>
                <w:szCs w:val="26"/>
              </w:rPr>
            </w:pPr>
            <w:r w:rsidRPr="00BE69DB">
              <w:rPr>
                <w:sz w:val="26"/>
                <w:szCs w:val="26"/>
              </w:rPr>
              <w:t xml:space="preserve">Kinh tế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0B052AB9"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044B89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769B02D"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C9880D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193B7C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AFE614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BE6B0A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C145BBA"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40FACB1" w14:textId="77777777" w:rsidR="00BE69DB" w:rsidRPr="00BE69DB" w:rsidRDefault="00BE69DB" w:rsidP="00BE69DB">
            <w:pPr>
              <w:jc w:val="center"/>
              <w:rPr>
                <w:sz w:val="26"/>
                <w:szCs w:val="26"/>
              </w:rPr>
            </w:pPr>
            <w:r w:rsidRPr="00BE69DB">
              <w:rPr>
                <w:sz w:val="26"/>
                <w:szCs w:val="26"/>
              </w:rPr>
              <w:t> </w:t>
            </w:r>
          </w:p>
        </w:tc>
      </w:tr>
      <w:tr w:rsidR="00BE69DB" w:rsidRPr="00BE69DB" w14:paraId="23E6F4CF"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EC060C5" w14:textId="77777777" w:rsidR="00BE69DB" w:rsidRPr="00BE69DB" w:rsidRDefault="00BE69DB" w:rsidP="00BE69DB">
            <w:pPr>
              <w:jc w:val="center"/>
              <w:rPr>
                <w:sz w:val="26"/>
                <w:szCs w:val="26"/>
              </w:rPr>
            </w:pPr>
            <w:r w:rsidRPr="00BE69DB">
              <w:rPr>
                <w:sz w:val="26"/>
                <w:szCs w:val="26"/>
              </w:rPr>
              <w:t>17</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54D42A1" w14:textId="77777777" w:rsidR="00BE69DB" w:rsidRPr="00BE69DB" w:rsidRDefault="00BE69DB" w:rsidP="00BE69DB">
            <w:pPr>
              <w:rPr>
                <w:sz w:val="26"/>
                <w:szCs w:val="26"/>
              </w:rPr>
            </w:pPr>
            <w:r w:rsidRPr="00BE69DB">
              <w:rPr>
                <w:sz w:val="26"/>
                <w:szCs w:val="26"/>
              </w:rPr>
              <w:t>Nguyên lý kế toán</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5001E4E4" w14:textId="77777777" w:rsidR="00BE69DB" w:rsidRPr="00BE69DB" w:rsidRDefault="00BE69DB" w:rsidP="00BE69DB">
            <w:pPr>
              <w:rPr>
                <w:sz w:val="26"/>
                <w:szCs w:val="26"/>
              </w:rPr>
            </w:pPr>
            <w:r w:rsidRPr="00BE69DB">
              <w:rPr>
                <w:sz w:val="26"/>
                <w:szCs w:val="26"/>
              </w:rPr>
              <w:t>Accounting Principles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3B6E6D3" w14:textId="77777777" w:rsidR="00BE69DB" w:rsidRPr="00BE69DB" w:rsidRDefault="00BE69DB" w:rsidP="00BE69DB">
            <w:pPr>
              <w:rPr>
                <w:sz w:val="26"/>
                <w:szCs w:val="26"/>
              </w:rPr>
            </w:pPr>
            <w:r w:rsidRPr="00BE69DB">
              <w:rPr>
                <w:sz w:val="26"/>
                <w:szCs w:val="26"/>
              </w:rPr>
              <w:t>ACC102</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AC2315A" w14:textId="77777777" w:rsidR="00BE69DB" w:rsidRPr="00BE69DB" w:rsidRDefault="00BE69DB" w:rsidP="00BE69DB">
            <w:pPr>
              <w:rPr>
                <w:sz w:val="26"/>
                <w:szCs w:val="26"/>
              </w:rPr>
            </w:pPr>
            <w:r w:rsidRPr="00BE69DB">
              <w:rPr>
                <w:sz w:val="26"/>
                <w:szCs w:val="26"/>
              </w:rPr>
              <w:t>Kế toán</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6EC178C"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A50252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FAD69E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AC5D4E8"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285B57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E8EEFA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C8C51D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E2DDC69"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206D807D" w14:textId="77777777" w:rsidR="00BE69DB" w:rsidRPr="00BE69DB" w:rsidRDefault="00BE69DB" w:rsidP="00BE69DB">
            <w:pPr>
              <w:jc w:val="center"/>
              <w:rPr>
                <w:sz w:val="26"/>
                <w:szCs w:val="26"/>
              </w:rPr>
            </w:pPr>
            <w:r w:rsidRPr="00BE69DB">
              <w:rPr>
                <w:sz w:val="26"/>
                <w:szCs w:val="26"/>
              </w:rPr>
              <w:t> </w:t>
            </w:r>
          </w:p>
        </w:tc>
      </w:tr>
      <w:tr w:rsidR="00BE69DB" w:rsidRPr="00BE69DB" w14:paraId="438882DF"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E4A61EB" w14:textId="77777777" w:rsidR="00BE69DB" w:rsidRPr="00BE69DB" w:rsidRDefault="00BE69DB" w:rsidP="00BE69DB">
            <w:pPr>
              <w:jc w:val="center"/>
              <w:rPr>
                <w:sz w:val="26"/>
                <w:szCs w:val="26"/>
              </w:rPr>
            </w:pPr>
            <w:r w:rsidRPr="00BE69DB">
              <w:rPr>
                <w:sz w:val="26"/>
                <w:szCs w:val="26"/>
              </w:rPr>
              <w:t>18</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69B6178" w14:textId="77777777" w:rsidR="00BE69DB" w:rsidRPr="00BE69DB" w:rsidRDefault="00BE69DB" w:rsidP="00BE69DB">
            <w:pPr>
              <w:rPr>
                <w:sz w:val="26"/>
                <w:szCs w:val="26"/>
              </w:rPr>
            </w:pPr>
            <w:r w:rsidRPr="00BE69DB">
              <w:rPr>
                <w:sz w:val="26"/>
                <w:szCs w:val="26"/>
              </w:rPr>
              <w:t>Marketing căn bản</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1F6FE0E" w14:textId="77777777" w:rsidR="00BE69DB" w:rsidRPr="00BE69DB" w:rsidRDefault="00BE69DB" w:rsidP="00BE69DB">
            <w:pPr>
              <w:rPr>
                <w:sz w:val="26"/>
                <w:szCs w:val="26"/>
              </w:rPr>
            </w:pPr>
            <w:r w:rsidRPr="00BE69DB">
              <w:rPr>
                <w:sz w:val="26"/>
                <w:szCs w:val="26"/>
              </w:rPr>
              <w:t>Principles of Marketing</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B7D212B" w14:textId="77777777" w:rsidR="00BE69DB" w:rsidRPr="00BE69DB" w:rsidRDefault="00BE69DB" w:rsidP="00BE69DB">
            <w:pPr>
              <w:rPr>
                <w:sz w:val="26"/>
                <w:szCs w:val="26"/>
              </w:rPr>
            </w:pPr>
            <w:r w:rsidRPr="00BE69DB">
              <w:rPr>
                <w:sz w:val="26"/>
                <w:szCs w:val="26"/>
              </w:rPr>
              <w:t>BACU102</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0A6E76C6"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4ACF2F9E"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962A84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8DD6FA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2110952"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29F7CB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B801780"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C126AF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99F0529"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4495D7E7" w14:textId="77777777" w:rsidR="00BE69DB" w:rsidRPr="00BE69DB" w:rsidRDefault="00BE69DB" w:rsidP="00BE69DB">
            <w:pPr>
              <w:jc w:val="center"/>
              <w:rPr>
                <w:sz w:val="26"/>
                <w:szCs w:val="26"/>
              </w:rPr>
            </w:pPr>
            <w:r w:rsidRPr="00BE69DB">
              <w:rPr>
                <w:sz w:val="26"/>
                <w:szCs w:val="26"/>
              </w:rPr>
              <w:t> </w:t>
            </w:r>
          </w:p>
        </w:tc>
      </w:tr>
      <w:tr w:rsidR="00BE69DB" w:rsidRPr="00BE69DB" w14:paraId="01B6CD1F"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7118990" w14:textId="77777777" w:rsidR="00BE69DB" w:rsidRPr="00BE69DB" w:rsidRDefault="00BE69DB" w:rsidP="00BE69DB">
            <w:pPr>
              <w:jc w:val="center"/>
              <w:rPr>
                <w:sz w:val="26"/>
                <w:szCs w:val="26"/>
              </w:rPr>
            </w:pPr>
            <w:r w:rsidRPr="00BE69DB">
              <w:rPr>
                <w:sz w:val="26"/>
                <w:szCs w:val="26"/>
              </w:rPr>
              <w:t>19</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26D75060" w14:textId="77777777" w:rsidR="00BE69DB" w:rsidRPr="00BE69DB" w:rsidRDefault="00BE69DB" w:rsidP="00BE69DB">
            <w:pPr>
              <w:rPr>
                <w:sz w:val="26"/>
                <w:szCs w:val="26"/>
              </w:rPr>
            </w:pPr>
            <w:r w:rsidRPr="00BE69DB">
              <w:rPr>
                <w:sz w:val="26"/>
                <w:szCs w:val="26"/>
              </w:rPr>
              <w:t>Nguyên lý thống kê</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D333E67" w14:textId="77777777" w:rsidR="00BE69DB" w:rsidRPr="00BE69DB" w:rsidRDefault="00BE69DB" w:rsidP="00BE69DB">
            <w:pPr>
              <w:rPr>
                <w:sz w:val="26"/>
                <w:szCs w:val="26"/>
              </w:rPr>
            </w:pPr>
            <w:r w:rsidRPr="00BE69DB">
              <w:rPr>
                <w:sz w:val="26"/>
                <w:szCs w:val="26"/>
              </w:rPr>
              <w:t>Principle of Statistics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1EDD2DB" w14:textId="77777777" w:rsidR="00BE69DB" w:rsidRPr="00BE69DB" w:rsidRDefault="00BE69DB" w:rsidP="00BE69DB">
            <w:pPr>
              <w:rPr>
                <w:sz w:val="26"/>
                <w:szCs w:val="26"/>
              </w:rPr>
            </w:pPr>
            <w:r w:rsidRPr="00BE69DB">
              <w:rPr>
                <w:sz w:val="26"/>
                <w:szCs w:val="26"/>
              </w:rPr>
              <w:t>BACU204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BBEE271"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501DC73"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372E19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946734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EC1D89E"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D9FED1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B57F82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8D6E33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6D80EB9"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9B9A334" w14:textId="77777777" w:rsidR="00BE69DB" w:rsidRPr="00BE69DB" w:rsidRDefault="00BE69DB" w:rsidP="00BE69DB">
            <w:pPr>
              <w:jc w:val="center"/>
              <w:rPr>
                <w:sz w:val="26"/>
                <w:szCs w:val="26"/>
              </w:rPr>
            </w:pPr>
            <w:r w:rsidRPr="00BE69DB">
              <w:rPr>
                <w:sz w:val="26"/>
                <w:szCs w:val="26"/>
              </w:rPr>
              <w:t> </w:t>
            </w:r>
          </w:p>
        </w:tc>
      </w:tr>
      <w:tr w:rsidR="00BE69DB" w:rsidRPr="00BE69DB" w14:paraId="039914E9"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CE7DFD3" w14:textId="77777777" w:rsidR="00BE69DB" w:rsidRPr="00BE69DB" w:rsidRDefault="00BE69DB" w:rsidP="00BE69DB">
            <w:pPr>
              <w:jc w:val="center"/>
              <w:rPr>
                <w:sz w:val="26"/>
                <w:szCs w:val="26"/>
              </w:rPr>
            </w:pPr>
            <w:r w:rsidRPr="00BE69DB">
              <w:rPr>
                <w:sz w:val="26"/>
                <w:szCs w:val="26"/>
              </w:rPr>
              <w:t>20</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6827905" w14:textId="77777777" w:rsidR="00BE69DB" w:rsidRPr="00BE69DB" w:rsidRDefault="00BE69DB" w:rsidP="00BE69DB">
            <w:pPr>
              <w:rPr>
                <w:sz w:val="26"/>
                <w:szCs w:val="26"/>
              </w:rPr>
            </w:pPr>
            <w:r w:rsidRPr="00BE69DB">
              <w:rPr>
                <w:sz w:val="26"/>
                <w:szCs w:val="26"/>
              </w:rPr>
              <w:t>Thống kê doanh nghiệp</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16699DB8" w14:textId="77777777" w:rsidR="00BE69DB" w:rsidRPr="00BE69DB" w:rsidRDefault="00BE69DB" w:rsidP="00BE69DB">
            <w:pPr>
              <w:rPr>
                <w:sz w:val="26"/>
                <w:szCs w:val="26"/>
              </w:rPr>
            </w:pPr>
            <w:r w:rsidRPr="00BE69DB">
              <w:rPr>
                <w:sz w:val="26"/>
                <w:szCs w:val="26"/>
              </w:rPr>
              <w:t>Business Statistics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6CD45AB5" w14:textId="77777777" w:rsidR="00BE69DB" w:rsidRPr="00BE69DB" w:rsidRDefault="00BE69DB" w:rsidP="00BE69DB">
            <w:pPr>
              <w:rPr>
                <w:sz w:val="26"/>
                <w:szCs w:val="26"/>
              </w:rPr>
            </w:pPr>
            <w:r w:rsidRPr="00BE69DB">
              <w:rPr>
                <w:sz w:val="26"/>
                <w:szCs w:val="26"/>
              </w:rPr>
              <w:t>BACU203</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29A8BACE"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49133DA3"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230770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852EEB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09D55B3"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EED95B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B9621B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99944C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7F03619"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5583293" w14:textId="77777777" w:rsidR="00BE69DB" w:rsidRPr="00BE69DB" w:rsidRDefault="00BE69DB" w:rsidP="00BE69DB">
            <w:pPr>
              <w:jc w:val="center"/>
              <w:rPr>
                <w:sz w:val="26"/>
                <w:szCs w:val="26"/>
              </w:rPr>
            </w:pPr>
            <w:r w:rsidRPr="00BE69DB">
              <w:rPr>
                <w:sz w:val="26"/>
                <w:szCs w:val="26"/>
              </w:rPr>
              <w:t> </w:t>
            </w:r>
          </w:p>
        </w:tc>
      </w:tr>
      <w:tr w:rsidR="00BE69DB" w:rsidRPr="00BE69DB" w14:paraId="5D2071F2"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2C3EA84" w14:textId="77777777" w:rsidR="00BE69DB" w:rsidRPr="00BE69DB" w:rsidRDefault="00BE69DB" w:rsidP="00BE69DB">
            <w:pPr>
              <w:jc w:val="center"/>
              <w:rPr>
                <w:b/>
                <w:bCs/>
                <w:sz w:val="26"/>
                <w:szCs w:val="26"/>
              </w:rPr>
            </w:pPr>
            <w:r w:rsidRPr="00BE69DB">
              <w:rPr>
                <w:b/>
                <w:bCs/>
                <w:sz w:val="26"/>
                <w:szCs w:val="26"/>
              </w:rPr>
              <w:t>II.2</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1088273" w14:textId="77777777" w:rsidR="00BE69DB" w:rsidRPr="00BE69DB" w:rsidRDefault="00BE69DB" w:rsidP="00BE69DB">
            <w:pPr>
              <w:rPr>
                <w:b/>
                <w:bCs/>
                <w:sz w:val="26"/>
                <w:szCs w:val="26"/>
              </w:rPr>
            </w:pPr>
            <w:r w:rsidRPr="00BE69DB">
              <w:rPr>
                <w:b/>
                <w:bCs/>
                <w:sz w:val="26"/>
                <w:szCs w:val="26"/>
              </w:rPr>
              <w:t>Kiến thức cơ sở ngành</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E814DF8" w14:textId="77777777" w:rsidR="00BE69DB" w:rsidRPr="00BE69DB" w:rsidRDefault="00BE69DB" w:rsidP="00BE69DB">
            <w:pPr>
              <w:rPr>
                <w:b/>
                <w:bCs/>
                <w:sz w:val="26"/>
                <w:szCs w:val="26"/>
              </w:rPr>
            </w:pPr>
            <w:r w:rsidRPr="00BE69DB">
              <w:rPr>
                <w:b/>
                <w:bCs/>
                <w:sz w:val="26"/>
                <w:szCs w:val="26"/>
              </w:rPr>
              <w:t>Core Subjects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198F4EA"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3F89C55"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392553A" w14:textId="77777777" w:rsidR="00BE69DB" w:rsidRPr="00BE69DB" w:rsidRDefault="00BE69DB" w:rsidP="00BE69DB">
            <w:pPr>
              <w:jc w:val="center"/>
              <w:rPr>
                <w:b/>
                <w:bCs/>
                <w:sz w:val="26"/>
                <w:szCs w:val="26"/>
              </w:rPr>
            </w:pPr>
            <w:r w:rsidRPr="00BE69DB">
              <w:rPr>
                <w:b/>
                <w:bCs/>
                <w:sz w:val="26"/>
                <w:szCs w:val="26"/>
              </w:rPr>
              <w:t>14</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FDC5E93"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424F257"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871AB48"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BC49B0F"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07D673E"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5EE725E"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7A64682"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30EBB235"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187818D5" w14:textId="77777777" w:rsidTr="00E01412">
        <w:trPr>
          <w:trHeight w:val="99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0C030D3" w14:textId="77777777" w:rsidR="00BE69DB" w:rsidRPr="00BE69DB" w:rsidRDefault="00BE69DB" w:rsidP="00BE69DB">
            <w:pPr>
              <w:jc w:val="center"/>
              <w:rPr>
                <w:sz w:val="26"/>
                <w:szCs w:val="26"/>
              </w:rPr>
            </w:pPr>
            <w:r w:rsidRPr="00BE69DB">
              <w:rPr>
                <w:sz w:val="26"/>
                <w:szCs w:val="26"/>
              </w:rPr>
              <w:t>21</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281DD550" w14:textId="77777777" w:rsidR="00BE69DB" w:rsidRPr="00BE69DB" w:rsidRDefault="00BE69DB" w:rsidP="00BE69DB">
            <w:pPr>
              <w:rPr>
                <w:sz w:val="26"/>
                <w:szCs w:val="26"/>
              </w:rPr>
            </w:pPr>
            <w:r w:rsidRPr="00BE69DB">
              <w:rPr>
                <w:sz w:val="26"/>
                <w:szCs w:val="26"/>
              </w:rPr>
              <w:t>Nhập môn Ngành Logistics và Quản lý chuỗi cung ứng</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1B8D1C8E" w14:textId="77777777" w:rsidR="00BE69DB" w:rsidRPr="00BE69DB" w:rsidRDefault="00BE69DB" w:rsidP="00BE69DB">
            <w:pPr>
              <w:rPr>
                <w:sz w:val="26"/>
                <w:szCs w:val="26"/>
              </w:rPr>
            </w:pPr>
            <w:r w:rsidRPr="00BE69DB">
              <w:rPr>
                <w:sz w:val="26"/>
                <w:szCs w:val="26"/>
              </w:rPr>
              <w:t>Introduction to Logistics and Supply Chain Management</w:t>
            </w:r>
          </w:p>
        </w:tc>
        <w:tc>
          <w:tcPr>
            <w:tcW w:w="463" w:type="pct"/>
            <w:tcBorders>
              <w:top w:val="single" w:sz="4" w:space="0" w:color="auto"/>
              <w:left w:val="nil"/>
              <w:bottom w:val="single" w:sz="4" w:space="0" w:color="auto"/>
              <w:right w:val="nil"/>
            </w:tcBorders>
            <w:shd w:val="clear" w:color="auto" w:fill="auto"/>
            <w:noWrap/>
            <w:vAlign w:val="center"/>
            <w:hideMark/>
          </w:tcPr>
          <w:p w14:paraId="0F8D39CC" w14:textId="77777777" w:rsidR="00BE69DB" w:rsidRPr="00BE69DB" w:rsidRDefault="00BE69DB" w:rsidP="00BE69DB">
            <w:pPr>
              <w:rPr>
                <w:color w:val="000000"/>
                <w:sz w:val="26"/>
                <w:szCs w:val="26"/>
              </w:rPr>
            </w:pPr>
            <w:r w:rsidRPr="00BE69DB">
              <w:rPr>
                <w:color w:val="000000"/>
                <w:sz w:val="26"/>
                <w:szCs w:val="26"/>
              </w:rPr>
              <w:t>LSCM101</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F0227"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732711A"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529D19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05AF503"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C76356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DEC7F6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4E13EE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036261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8610159"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C7D92DE" w14:textId="77777777" w:rsidR="00BE69DB" w:rsidRPr="00BE69DB" w:rsidRDefault="00BE69DB" w:rsidP="00BE69DB">
            <w:pPr>
              <w:jc w:val="center"/>
              <w:rPr>
                <w:sz w:val="26"/>
                <w:szCs w:val="26"/>
              </w:rPr>
            </w:pPr>
            <w:r w:rsidRPr="00BE69DB">
              <w:rPr>
                <w:sz w:val="26"/>
                <w:szCs w:val="26"/>
              </w:rPr>
              <w:t> </w:t>
            </w:r>
          </w:p>
        </w:tc>
      </w:tr>
      <w:tr w:rsidR="00BE69DB" w:rsidRPr="00BE69DB" w14:paraId="0D944BD5"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25D501C" w14:textId="77777777" w:rsidR="00BE69DB" w:rsidRPr="00BE69DB" w:rsidRDefault="00BE69DB" w:rsidP="00BE69DB">
            <w:pPr>
              <w:jc w:val="center"/>
              <w:rPr>
                <w:sz w:val="26"/>
                <w:szCs w:val="26"/>
              </w:rPr>
            </w:pPr>
            <w:r w:rsidRPr="00BE69DB">
              <w:rPr>
                <w:sz w:val="26"/>
                <w:szCs w:val="26"/>
              </w:rPr>
              <w:t>22</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60D72CDE" w14:textId="77777777" w:rsidR="00BE69DB" w:rsidRPr="00BE69DB" w:rsidRDefault="00BE69DB" w:rsidP="00BE69DB">
            <w:pPr>
              <w:rPr>
                <w:sz w:val="26"/>
                <w:szCs w:val="26"/>
              </w:rPr>
            </w:pPr>
            <w:r w:rsidRPr="00BE69DB">
              <w:rPr>
                <w:sz w:val="26"/>
                <w:szCs w:val="26"/>
              </w:rPr>
              <w:t>Tiếng anh thương mại 1</w:t>
            </w:r>
          </w:p>
        </w:tc>
        <w:tc>
          <w:tcPr>
            <w:tcW w:w="748" w:type="pct"/>
            <w:tcBorders>
              <w:top w:val="single" w:sz="4" w:space="0" w:color="auto"/>
              <w:left w:val="nil"/>
              <w:bottom w:val="single" w:sz="4" w:space="0" w:color="auto"/>
              <w:right w:val="nil"/>
            </w:tcBorders>
            <w:shd w:val="clear" w:color="auto" w:fill="auto"/>
            <w:noWrap/>
            <w:vAlign w:val="center"/>
            <w:hideMark/>
          </w:tcPr>
          <w:p w14:paraId="39E133AA" w14:textId="77777777" w:rsidR="00BE69DB" w:rsidRPr="00BE69DB" w:rsidRDefault="00BE69DB" w:rsidP="00BE69DB">
            <w:pPr>
              <w:rPr>
                <w:color w:val="000000"/>
                <w:sz w:val="26"/>
                <w:szCs w:val="26"/>
              </w:rPr>
            </w:pPr>
            <w:r w:rsidRPr="00BE69DB">
              <w:rPr>
                <w:color w:val="000000"/>
                <w:sz w:val="26"/>
                <w:szCs w:val="26"/>
              </w:rPr>
              <w:t>Commercial English 1</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7D3A2" w14:textId="77777777" w:rsidR="00BE69DB" w:rsidRPr="00BE69DB" w:rsidRDefault="00BE69DB" w:rsidP="00BE69DB">
            <w:pPr>
              <w:rPr>
                <w:sz w:val="26"/>
                <w:szCs w:val="26"/>
              </w:rPr>
            </w:pPr>
            <w:r w:rsidRPr="00BE69DB">
              <w:rPr>
                <w:sz w:val="26"/>
                <w:szCs w:val="26"/>
              </w:rPr>
              <w:t>LSCM202</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68CE9D47"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974AC2B"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BFDE5B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663174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281625A"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8A6E2D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558811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F5DDB7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EB8A12B"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C0BD919" w14:textId="77777777" w:rsidR="00BE69DB" w:rsidRPr="00BE69DB" w:rsidRDefault="00BE69DB" w:rsidP="00BE69DB">
            <w:pPr>
              <w:jc w:val="center"/>
              <w:rPr>
                <w:sz w:val="26"/>
                <w:szCs w:val="26"/>
              </w:rPr>
            </w:pPr>
            <w:r w:rsidRPr="00BE69DB">
              <w:rPr>
                <w:sz w:val="26"/>
                <w:szCs w:val="26"/>
              </w:rPr>
              <w:t> </w:t>
            </w:r>
          </w:p>
        </w:tc>
      </w:tr>
      <w:tr w:rsidR="00BE69DB" w:rsidRPr="00BE69DB" w14:paraId="3A71AAA0"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D2DE341" w14:textId="77777777" w:rsidR="00BE69DB" w:rsidRPr="00BE69DB" w:rsidRDefault="00BE69DB" w:rsidP="00BE69DB">
            <w:pPr>
              <w:jc w:val="center"/>
              <w:rPr>
                <w:sz w:val="26"/>
                <w:szCs w:val="26"/>
              </w:rPr>
            </w:pPr>
            <w:r w:rsidRPr="00BE69DB">
              <w:rPr>
                <w:sz w:val="26"/>
                <w:szCs w:val="26"/>
              </w:rPr>
              <w:t>23</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473E2EC" w14:textId="77777777" w:rsidR="00BE69DB" w:rsidRPr="00BE69DB" w:rsidRDefault="00BE69DB" w:rsidP="00BE69DB">
            <w:pPr>
              <w:rPr>
                <w:sz w:val="26"/>
                <w:szCs w:val="26"/>
              </w:rPr>
            </w:pPr>
            <w:r w:rsidRPr="00BE69DB">
              <w:rPr>
                <w:sz w:val="26"/>
                <w:szCs w:val="26"/>
              </w:rPr>
              <w:t>Kinh doanh quốc tế</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5CD534F3" w14:textId="77777777" w:rsidR="00BE69DB" w:rsidRPr="00BE69DB" w:rsidRDefault="00BE69DB" w:rsidP="00BE69DB">
            <w:pPr>
              <w:rPr>
                <w:sz w:val="26"/>
                <w:szCs w:val="26"/>
              </w:rPr>
            </w:pPr>
            <w:r w:rsidRPr="00BE69DB">
              <w:rPr>
                <w:sz w:val="26"/>
                <w:szCs w:val="26"/>
              </w:rPr>
              <w:t>International Business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A5D3779" w14:textId="77777777" w:rsidR="00BE69DB" w:rsidRPr="00BE69DB" w:rsidRDefault="00BE69DB" w:rsidP="00BE69DB">
            <w:pPr>
              <w:rPr>
                <w:sz w:val="26"/>
                <w:szCs w:val="26"/>
              </w:rPr>
            </w:pPr>
            <w:r w:rsidRPr="00BE69DB">
              <w:rPr>
                <w:sz w:val="26"/>
                <w:szCs w:val="26"/>
              </w:rPr>
              <w:t>BACU207</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65261E0E"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025BFE18"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E2F8DA0"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15901B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EA41BCD"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8CB828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25A727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2E5424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02B6BFD"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CDAA17B" w14:textId="77777777" w:rsidR="00BE69DB" w:rsidRPr="00BE69DB" w:rsidRDefault="00BE69DB" w:rsidP="00BE69DB">
            <w:pPr>
              <w:jc w:val="center"/>
              <w:rPr>
                <w:sz w:val="26"/>
                <w:szCs w:val="26"/>
              </w:rPr>
            </w:pPr>
            <w:r w:rsidRPr="00BE69DB">
              <w:rPr>
                <w:sz w:val="26"/>
                <w:szCs w:val="26"/>
              </w:rPr>
              <w:t> </w:t>
            </w:r>
          </w:p>
        </w:tc>
      </w:tr>
      <w:tr w:rsidR="00BE69DB" w:rsidRPr="00BE69DB" w14:paraId="6E30F6CB"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5AB85C8" w14:textId="77777777" w:rsidR="00BE69DB" w:rsidRPr="00BE69DB" w:rsidRDefault="00BE69DB" w:rsidP="00BE69DB">
            <w:pPr>
              <w:jc w:val="center"/>
              <w:rPr>
                <w:sz w:val="26"/>
                <w:szCs w:val="26"/>
              </w:rPr>
            </w:pPr>
            <w:r w:rsidRPr="00BE69DB">
              <w:rPr>
                <w:sz w:val="26"/>
                <w:szCs w:val="26"/>
              </w:rPr>
              <w:t>24</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0381257" w14:textId="77777777" w:rsidR="00BE69DB" w:rsidRPr="00BE69DB" w:rsidRDefault="00BE69DB" w:rsidP="00BE69DB">
            <w:pPr>
              <w:rPr>
                <w:sz w:val="26"/>
                <w:szCs w:val="26"/>
              </w:rPr>
            </w:pPr>
            <w:r w:rsidRPr="00BE69DB">
              <w:rPr>
                <w:sz w:val="26"/>
                <w:szCs w:val="26"/>
              </w:rPr>
              <w:t xml:space="preserve">Marketing dịch </w:t>
            </w:r>
            <w:r w:rsidRPr="00BE69DB">
              <w:rPr>
                <w:sz w:val="26"/>
                <w:szCs w:val="26"/>
              </w:rPr>
              <w:lastRenderedPageBreak/>
              <w:t>vụ</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52244E6C" w14:textId="77777777" w:rsidR="00BE69DB" w:rsidRPr="00BE69DB" w:rsidRDefault="00BE69DB" w:rsidP="00BE69DB">
            <w:pPr>
              <w:rPr>
                <w:sz w:val="26"/>
                <w:szCs w:val="26"/>
              </w:rPr>
            </w:pPr>
            <w:r w:rsidRPr="00BE69DB">
              <w:rPr>
                <w:sz w:val="26"/>
                <w:szCs w:val="26"/>
              </w:rPr>
              <w:lastRenderedPageBreak/>
              <w:t xml:space="preserve">Services </w:t>
            </w:r>
            <w:r w:rsidRPr="00BE69DB">
              <w:rPr>
                <w:sz w:val="26"/>
                <w:szCs w:val="26"/>
              </w:rPr>
              <w:lastRenderedPageBreak/>
              <w:t xml:space="preserve">Marketing </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5E175A0" w14:textId="77777777" w:rsidR="00BE69DB" w:rsidRPr="00BE69DB" w:rsidRDefault="00BE69DB" w:rsidP="00BE69DB">
            <w:pPr>
              <w:rPr>
                <w:sz w:val="26"/>
                <w:szCs w:val="26"/>
              </w:rPr>
            </w:pPr>
            <w:r w:rsidRPr="00BE69DB">
              <w:rPr>
                <w:sz w:val="26"/>
                <w:szCs w:val="26"/>
              </w:rPr>
              <w:lastRenderedPageBreak/>
              <w:t>LSCM203</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56A66A6" w14:textId="77777777" w:rsidR="00BE69DB" w:rsidRPr="00BE69DB" w:rsidRDefault="00BE69DB" w:rsidP="00BE69DB">
            <w:pPr>
              <w:rPr>
                <w:sz w:val="26"/>
                <w:szCs w:val="26"/>
              </w:rPr>
            </w:pPr>
            <w:r w:rsidRPr="00BE69DB">
              <w:rPr>
                <w:sz w:val="26"/>
                <w:szCs w:val="26"/>
              </w:rPr>
              <w:t xml:space="preserve">Quản trị kinh </w:t>
            </w:r>
            <w:r w:rsidRPr="00BE69DB">
              <w:rPr>
                <w:sz w:val="26"/>
                <w:szCs w:val="26"/>
              </w:rPr>
              <w:lastRenderedPageBreak/>
              <w:t>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DF0BAE2" w14:textId="77777777" w:rsidR="00BE69DB" w:rsidRPr="00BE69DB" w:rsidRDefault="00BE69DB" w:rsidP="00BE69DB">
            <w:pPr>
              <w:jc w:val="center"/>
              <w:rPr>
                <w:sz w:val="26"/>
                <w:szCs w:val="26"/>
              </w:rPr>
            </w:pPr>
            <w:r w:rsidRPr="00BE69DB">
              <w:rPr>
                <w:sz w:val="26"/>
                <w:szCs w:val="26"/>
              </w:rPr>
              <w:lastRenderedPageBreak/>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73E3C0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990CC4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2F9986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nil"/>
            </w:tcBorders>
            <w:shd w:val="clear" w:color="auto" w:fill="auto"/>
            <w:noWrap/>
            <w:vAlign w:val="center"/>
            <w:hideMark/>
          </w:tcPr>
          <w:p w14:paraId="6C59AF97" w14:textId="77777777" w:rsidR="00BE69DB" w:rsidRPr="00BE69DB" w:rsidRDefault="00BE69DB" w:rsidP="00BE69DB">
            <w:pPr>
              <w:jc w:val="center"/>
              <w:rPr>
                <w:color w:val="000000"/>
                <w:sz w:val="26"/>
                <w:szCs w:val="26"/>
              </w:rPr>
            </w:pPr>
            <w:r w:rsidRPr="00BE69DB">
              <w:rPr>
                <w:color w:val="000000"/>
                <w:sz w:val="26"/>
                <w:szCs w:val="26"/>
              </w:rPr>
              <w:t>3</w:t>
            </w:r>
          </w:p>
        </w:tc>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B228D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8D4C89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62053EC"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140635F" w14:textId="77777777" w:rsidR="00BE69DB" w:rsidRPr="00BE69DB" w:rsidRDefault="00BE69DB" w:rsidP="00BE69DB">
            <w:pPr>
              <w:jc w:val="center"/>
              <w:rPr>
                <w:sz w:val="26"/>
                <w:szCs w:val="26"/>
              </w:rPr>
            </w:pPr>
            <w:r w:rsidRPr="00BE69DB">
              <w:rPr>
                <w:sz w:val="26"/>
                <w:szCs w:val="26"/>
              </w:rPr>
              <w:t> </w:t>
            </w:r>
          </w:p>
        </w:tc>
      </w:tr>
      <w:tr w:rsidR="00BE69DB" w:rsidRPr="00BE69DB" w14:paraId="7B06C8E0"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778CE4B" w14:textId="77777777" w:rsidR="00BE69DB" w:rsidRPr="00BE69DB" w:rsidRDefault="00BE69DB" w:rsidP="00BE69DB">
            <w:pPr>
              <w:jc w:val="center"/>
              <w:rPr>
                <w:sz w:val="26"/>
                <w:szCs w:val="26"/>
              </w:rPr>
            </w:pPr>
            <w:r w:rsidRPr="00BE69DB">
              <w:rPr>
                <w:sz w:val="26"/>
                <w:szCs w:val="26"/>
              </w:rPr>
              <w:lastRenderedPageBreak/>
              <w:t>25</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208EF987" w14:textId="77777777" w:rsidR="00BE69DB" w:rsidRPr="00BE69DB" w:rsidRDefault="00BE69DB" w:rsidP="00BE69DB">
            <w:pPr>
              <w:rPr>
                <w:sz w:val="26"/>
                <w:szCs w:val="26"/>
              </w:rPr>
            </w:pPr>
            <w:r w:rsidRPr="00BE69DB">
              <w:rPr>
                <w:sz w:val="26"/>
                <w:szCs w:val="26"/>
              </w:rPr>
              <w:t>Tiếng anh thương mại  2</w:t>
            </w:r>
          </w:p>
        </w:tc>
        <w:tc>
          <w:tcPr>
            <w:tcW w:w="748" w:type="pct"/>
            <w:tcBorders>
              <w:top w:val="single" w:sz="4" w:space="0" w:color="auto"/>
              <w:left w:val="nil"/>
              <w:bottom w:val="single" w:sz="4" w:space="0" w:color="auto"/>
              <w:right w:val="nil"/>
            </w:tcBorders>
            <w:shd w:val="clear" w:color="auto" w:fill="auto"/>
            <w:noWrap/>
            <w:vAlign w:val="center"/>
            <w:hideMark/>
          </w:tcPr>
          <w:p w14:paraId="28076133" w14:textId="77777777" w:rsidR="00BE69DB" w:rsidRPr="00BE69DB" w:rsidRDefault="00BE69DB" w:rsidP="00BE69DB">
            <w:pPr>
              <w:rPr>
                <w:color w:val="000000"/>
                <w:sz w:val="26"/>
                <w:szCs w:val="26"/>
              </w:rPr>
            </w:pPr>
            <w:r w:rsidRPr="00BE69DB">
              <w:rPr>
                <w:color w:val="000000"/>
                <w:sz w:val="26"/>
                <w:szCs w:val="26"/>
              </w:rPr>
              <w:t>Commercial English 2</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289AFF" w14:textId="77777777" w:rsidR="00BE69DB" w:rsidRPr="00BE69DB" w:rsidRDefault="00BE69DB" w:rsidP="00BE69DB">
            <w:pPr>
              <w:rPr>
                <w:sz w:val="26"/>
                <w:szCs w:val="26"/>
              </w:rPr>
            </w:pPr>
            <w:r w:rsidRPr="00BE69DB">
              <w:rPr>
                <w:sz w:val="26"/>
                <w:szCs w:val="26"/>
              </w:rPr>
              <w:t>LSCM204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6CF0EB1"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40735EEA"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50CFCD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E4CA90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DFD8B7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2DB71B3"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7A5BF5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CAA21E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5E29433"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505C2BBD" w14:textId="77777777" w:rsidR="00BE69DB" w:rsidRPr="00BE69DB" w:rsidRDefault="00BE69DB" w:rsidP="00BE69DB">
            <w:pPr>
              <w:jc w:val="center"/>
              <w:rPr>
                <w:sz w:val="26"/>
                <w:szCs w:val="26"/>
              </w:rPr>
            </w:pPr>
            <w:r w:rsidRPr="00BE69DB">
              <w:rPr>
                <w:sz w:val="26"/>
                <w:szCs w:val="26"/>
              </w:rPr>
              <w:t> </w:t>
            </w:r>
          </w:p>
        </w:tc>
      </w:tr>
      <w:tr w:rsidR="00BE69DB" w:rsidRPr="00BE69DB" w14:paraId="29D98AA1"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E5523B3" w14:textId="77777777" w:rsidR="00BE69DB" w:rsidRPr="00BE69DB" w:rsidRDefault="00BE69DB" w:rsidP="00BE69DB">
            <w:pPr>
              <w:jc w:val="center"/>
              <w:rPr>
                <w:b/>
                <w:bCs/>
                <w:sz w:val="26"/>
                <w:szCs w:val="26"/>
              </w:rPr>
            </w:pPr>
            <w:r w:rsidRPr="00BE69DB">
              <w:rPr>
                <w:b/>
                <w:bCs/>
                <w:sz w:val="26"/>
                <w:szCs w:val="26"/>
              </w:rPr>
              <w:t>II.3</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3475A47" w14:textId="77777777" w:rsidR="00BE69DB" w:rsidRPr="00BE69DB" w:rsidRDefault="00BE69DB" w:rsidP="00BE69DB">
            <w:pPr>
              <w:rPr>
                <w:b/>
                <w:bCs/>
                <w:sz w:val="26"/>
                <w:szCs w:val="26"/>
              </w:rPr>
            </w:pPr>
            <w:r w:rsidRPr="00BE69DB">
              <w:rPr>
                <w:b/>
                <w:bCs/>
                <w:sz w:val="26"/>
                <w:szCs w:val="26"/>
              </w:rPr>
              <w:t>Kiến thức ngành</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535F1DE0" w14:textId="77777777" w:rsidR="00BE69DB" w:rsidRPr="00BE69DB" w:rsidRDefault="00BE69DB" w:rsidP="00BE69DB">
            <w:pPr>
              <w:rPr>
                <w:b/>
                <w:bCs/>
                <w:sz w:val="26"/>
                <w:szCs w:val="26"/>
              </w:rPr>
            </w:pPr>
            <w:r w:rsidRPr="00BE69DB">
              <w:rPr>
                <w:b/>
                <w:bCs/>
                <w:sz w:val="26"/>
                <w:szCs w:val="26"/>
              </w:rPr>
              <w:t>Core Units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0309EA2D"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2E6984FC"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11F79B7" w14:textId="77777777" w:rsidR="00BE69DB" w:rsidRPr="00BE69DB" w:rsidRDefault="00BE69DB" w:rsidP="00BE69DB">
            <w:pPr>
              <w:jc w:val="center"/>
              <w:rPr>
                <w:b/>
                <w:bCs/>
                <w:sz w:val="26"/>
                <w:szCs w:val="26"/>
              </w:rPr>
            </w:pPr>
            <w:r w:rsidRPr="00BE69DB">
              <w:rPr>
                <w:b/>
                <w:bCs/>
                <w:sz w:val="26"/>
                <w:szCs w:val="26"/>
              </w:rPr>
              <w:t>46</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F8D1482"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2588D73"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A3766E5"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A732B3E"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F4ED160"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DC32046"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1B9F372" w14:textId="77777777" w:rsidR="00BE69DB" w:rsidRPr="00BE69DB" w:rsidRDefault="00BE69DB" w:rsidP="00BE69DB">
            <w:pPr>
              <w:jc w:val="center"/>
              <w:rPr>
                <w:b/>
                <w:bCs/>
                <w:sz w:val="26"/>
                <w:szCs w:val="26"/>
              </w:rPr>
            </w:pPr>
            <w:r w:rsidRPr="00BE69DB">
              <w:rPr>
                <w:b/>
                <w:b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5BD4A55"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1B1396C6"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9A7FD9C" w14:textId="77777777" w:rsidR="00BE69DB" w:rsidRPr="00BE69DB" w:rsidRDefault="00BE69DB" w:rsidP="00BE69DB">
            <w:pPr>
              <w:jc w:val="center"/>
              <w:rPr>
                <w:sz w:val="26"/>
                <w:szCs w:val="26"/>
              </w:rPr>
            </w:pPr>
            <w:r w:rsidRPr="00BE69DB">
              <w:rPr>
                <w:sz w:val="26"/>
                <w:szCs w:val="26"/>
              </w:rPr>
              <w:t>26</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CB90936" w14:textId="77777777" w:rsidR="00BE69DB" w:rsidRPr="00BE69DB" w:rsidRDefault="00BE69DB" w:rsidP="00BE69DB">
            <w:pPr>
              <w:rPr>
                <w:sz w:val="26"/>
                <w:szCs w:val="26"/>
              </w:rPr>
            </w:pPr>
            <w:r w:rsidRPr="00BE69DB">
              <w:rPr>
                <w:sz w:val="26"/>
                <w:szCs w:val="26"/>
              </w:rPr>
              <w:t>Quản trị tài chính doanh nghiệp</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1A337A8" w14:textId="77777777" w:rsidR="00BE69DB" w:rsidRPr="00BE69DB" w:rsidRDefault="00BE69DB" w:rsidP="00BE69DB">
            <w:pPr>
              <w:rPr>
                <w:sz w:val="26"/>
                <w:szCs w:val="26"/>
              </w:rPr>
            </w:pPr>
            <w:r w:rsidRPr="00BE69DB">
              <w:rPr>
                <w:sz w:val="26"/>
                <w:szCs w:val="26"/>
              </w:rPr>
              <w:t>Financial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D9AF61C" w14:textId="77777777" w:rsidR="00BE69DB" w:rsidRPr="00BE69DB" w:rsidRDefault="00BE69DB" w:rsidP="00BE69DB">
            <w:pPr>
              <w:rPr>
                <w:sz w:val="26"/>
                <w:szCs w:val="26"/>
              </w:rPr>
            </w:pPr>
            <w:r w:rsidRPr="00BE69DB">
              <w:rPr>
                <w:sz w:val="26"/>
                <w:szCs w:val="26"/>
              </w:rPr>
              <w:t>LSCM205</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2CE04DFD" w14:textId="77777777" w:rsidR="00BE69DB" w:rsidRPr="00BE69DB" w:rsidRDefault="00BE69DB" w:rsidP="00BE69DB">
            <w:pPr>
              <w:rPr>
                <w:sz w:val="26"/>
                <w:szCs w:val="26"/>
              </w:rPr>
            </w:pPr>
            <w:r w:rsidRPr="00BE69DB">
              <w:rPr>
                <w:sz w:val="26"/>
                <w:szCs w:val="26"/>
              </w:rPr>
              <w:t>Kế toán</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41CB721"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CAA4D1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C5D79D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9176C2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29C8EC6"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B1E18C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CA92B6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0F33FED"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2EE82657" w14:textId="77777777" w:rsidR="00BE69DB" w:rsidRPr="00BE69DB" w:rsidRDefault="00BE69DB" w:rsidP="00BE69DB">
            <w:pPr>
              <w:jc w:val="center"/>
              <w:rPr>
                <w:sz w:val="26"/>
                <w:szCs w:val="26"/>
              </w:rPr>
            </w:pPr>
            <w:r w:rsidRPr="00BE69DB">
              <w:rPr>
                <w:sz w:val="26"/>
                <w:szCs w:val="26"/>
              </w:rPr>
              <w:t> </w:t>
            </w:r>
          </w:p>
        </w:tc>
      </w:tr>
      <w:tr w:rsidR="00BE69DB" w:rsidRPr="00BE69DB" w14:paraId="79F151A6"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98BE220" w14:textId="77777777" w:rsidR="00BE69DB" w:rsidRPr="00BE69DB" w:rsidRDefault="00BE69DB" w:rsidP="00BE69DB">
            <w:pPr>
              <w:jc w:val="center"/>
              <w:rPr>
                <w:sz w:val="26"/>
                <w:szCs w:val="26"/>
              </w:rPr>
            </w:pPr>
            <w:r w:rsidRPr="00BE69DB">
              <w:rPr>
                <w:sz w:val="26"/>
                <w:szCs w:val="26"/>
              </w:rPr>
              <w:t>27</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666EC84E" w14:textId="77777777" w:rsidR="00BE69DB" w:rsidRPr="00BE69DB" w:rsidRDefault="00BE69DB" w:rsidP="00BE69DB">
            <w:pPr>
              <w:rPr>
                <w:sz w:val="26"/>
                <w:szCs w:val="26"/>
              </w:rPr>
            </w:pPr>
            <w:r w:rsidRPr="00BE69DB">
              <w:rPr>
                <w:sz w:val="26"/>
                <w:szCs w:val="26"/>
              </w:rPr>
              <w:t xml:space="preserve">Hệ thống thông tin quản lý trong Logistics </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3073AA4" w14:textId="77777777" w:rsidR="00BE69DB" w:rsidRPr="00BE69DB" w:rsidRDefault="00BE69DB" w:rsidP="00BE69DB">
            <w:pPr>
              <w:rPr>
                <w:sz w:val="26"/>
                <w:szCs w:val="26"/>
              </w:rPr>
            </w:pPr>
            <w:r w:rsidRPr="00BE69DB">
              <w:rPr>
                <w:sz w:val="26"/>
                <w:szCs w:val="26"/>
              </w:rPr>
              <w:t>Management Information Systems in Logistics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07618B69" w14:textId="77777777" w:rsidR="00BE69DB" w:rsidRPr="00BE69DB" w:rsidRDefault="00BE69DB" w:rsidP="00BE69DB">
            <w:pPr>
              <w:rPr>
                <w:sz w:val="26"/>
                <w:szCs w:val="26"/>
              </w:rPr>
            </w:pPr>
            <w:r w:rsidRPr="00BE69DB">
              <w:rPr>
                <w:sz w:val="26"/>
                <w:szCs w:val="26"/>
              </w:rPr>
              <w:t>LSCM206</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42DE8DA"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04AC565"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F83712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097FD1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1D5501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F6E8268"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D8DB9E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120CE5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299DFFC"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432BFB5" w14:textId="77777777" w:rsidR="00BE69DB" w:rsidRPr="00BE69DB" w:rsidRDefault="00BE69DB" w:rsidP="00BE69DB">
            <w:pPr>
              <w:jc w:val="center"/>
              <w:rPr>
                <w:sz w:val="26"/>
                <w:szCs w:val="26"/>
              </w:rPr>
            </w:pPr>
            <w:r w:rsidRPr="00BE69DB">
              <w:rPr>
                <w:sz w:val="26"/>
                <w:szCs w:val="26"/>
              </w:rPr>
              <w:t> </w:t>
            </w:r>
          </w:p>
        </w:tc>
      </w:tr>
      <w:tr w:rsidR="00BE69DB" w:rsidRPr="00BE69DB" w14:paraId="44F17D0E"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9D657C6" w14:textId="77777777" w:rsidR="00BE69DB" w:rsidRPr="00BE69DB" w:rsidRDefault="00BE69DB" w:rsidP="00BE69DB">
            <w:pPr>
              <w:jc w:val="center"/>
              <w:rPr>
                <w:sz w:val="26"/>
                <w:szCs w:val="26"/>
              </w:rPr>
            </w:pPr>
            <w:r w:rsidRPr="00BE69DB">
              <w:rPr>
                <w:sz w:val="26"/>
                <w:szCs w:val="26"/>
              </w:rPr>
              <w:t>28</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6EF2142E" w14:textId="77777777" w:rsidR="00BE69DB" w:rsidRPr="00BE69DB" w:rsidRDefault="00BE69DB" w:rsidP="00BE69DB">
            <w:pPr>
              <w:rPr>
                <w:sz w:val="26"/>
                <w:szCs w:val="26"/>
              </w:rPr>
            </w:pPr>
            <w:r w:rsidRPr="00BE69DB">
              <w:rPr>
                <w:sz w:val="26"/>
                <w:szCs w:val="26"/>
              </w:rPr>
              <w:t>Giao dịch thương mại quốc tế</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57FD0CF7" w14:textId="77777777" w:rsidR="00BE69DB" w:rsidRPr="00BE69DB" w:rsidRDefault="00BE69DB" w:rsidP="00BE69DB">
            <w:pPr>
              <w:rPr>
                <w:sz w:val="26"/>
                <w:szCs w:val="26"/>
              </w:rPr>
            </w:pPr>
            <w:r w:rsidRPr="00BE69DB">
              <w:rPr>
                <w:sz w:val="26"/>
                <w:szCs w:val="26"/>
              </w:rPr>
              <w:t>International Trade Transactions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1E73AEC" w14:textId="77777777" w:rsidR="00BE69DB" w:rsidRPr="00BE69DB" w:rsidRDefault="00BE69DB" w:rsidP="00BE69DB">
            <w:pPr>
              <w:rPr>
                <w:sz w:val="26"/>
                <w:szCs w:val="26"/>
              </w:rPr>
            </w:pPr>
            <w:r w:rsidRPr="00BE69DB">
              <w:rPr>
                <w:sz w:val="26"/>
                <w:szCs w:val="26"/>
              </w:rPr>
              <w:t>BAIB302</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ECC2562"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8C2FC8A"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B5F0F1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8D3318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9202D7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27DCA49"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EC61CF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153519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46E8199"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E6E9FB4" w14:textId="77777777" w:rsidR="00BE69DB" w:rsidRPr="00BE69DB" w:rsidRDefault="00BE69DB" w:rsidP="00BE69DB">
            <w:pPr>
              <w:jc w:val="center"/>
              <w:rPr>
                <w:sz w:val="26"/>
                <w:szCs w:val="26"/>
              </w:rPr>
            </w:pPr>
            <w:r w:rsidRPr="00BE69DB">
              <w:rPr>
                <w:sz w:val="26"/>
                <w:szCs w:val="26"/>
              </w:rPr>
              <w:t> </w:t>
            </w:r>
          </w:p>
        </w:tc>
      </w:tr>
      <w:tr w:rsidR="00BE69DB" w:rsidRPr="00BE69DB" w14:paraId="3F6930EA"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F57528E" w14:textId="77777777" w:rsidR="00BE69DB" w:rsidRPr="00BE69DB" w:rsidRDefault="00BE69DB" w:rsidP="00BE69DB">
            <w:pPr>
              <w:jc w:val="center"/>
              <w:rPr>
                <w:sz w:val="26"/>
                <w:szCs w:val="26"/>
              </w:rPr>
            </w:pPr>
            <w:r w:rsidRPr="00BE69DB">
              <w:rPr>
                <w:sz w:val="26"/>
                <w:szCs w:val="26"/>
              </w:rPr>
              <w:t>29</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40714EF" w14:textId="77777777" w:rsidR="00BE69DB" w:rsidRPr="00BE69DB" w:rsidRDefault="00BE69DB" w:rsidP="00BE69DB">
            <w:pPr>
              <w:rPr>
                <w:sz w:val="26"/>
                <w:szCs w:val="26"/>
              </w:rPr>
            </w:pPr>
            <w:r w:rsidRPr="00BE69DB">
              <w:rPr>
                <w:sz w:val="26"/>
                <w:szCs w:val="26"/>
              </w:rPr>
              <w:t>Quản trị logistics</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EBAFEB3" w14:textId="77777777" w:rsidR="00BE69DB" w:rsidRPr="00BE69DB" w:rsidRDefault="00BE69DB" w:rsidP="00BE69DB">
            <w:pPr>
              <w:rPr>
                <w:sz w:val="26"/>
                <w:szCs w:val="26"/>
              </w:rPr>
            </w:pPr>
            <w:r w:rsidRPr="00BE69DB">
              <w:rPr>
                <w:sz w:val="26"/>
                <w:szCs w:val="26"/>
              </w:rPr>
              <w:t>Business Logistics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6C9E5C1" w14:textId="77777777" w:rsidR="00BE69DB" w:rsidRPr="00BE69DB" w:rsidRDefault="00BE69DB" w:rsidP="00BE69DB">
            <w:pPr>
              <w:rPr>
                <w:sz w:val="26"/>
                <w:szCs w:val="26"/>
              </w:rPr>
            </w:pPr>
            <w:r w:rsidRPr="00BE69DB">
              <w:rPr>
                <w:sz w:val="26"/>
                <w:szCs w:val="26"/>
              </w:rPr>
              <w:t>LSCM307</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1A7FF6F4"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A31C050"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1AB967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EB7AE5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7A917E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D06C4E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7BC6612"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1A4BB6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7B6F3E0"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40B6C9D1" w14:textId="77777777" w:rsidR="00BE69DB" w:rsidRPr="00BE69DB" w:rsidRDefault="00BE69DB" w:rsidP="00BE69DB">
            <w:pPr>
              <w:jc w:val="center"/>
              <w:rPr>
                <w:sz w:val="26"/>
                <w:szCs w:val="26"/>
              </w:rPr>
            </w:pPr>
            <w:r w:rsidRPr="00BE69DB">
              <w:rPr>
                <w:sz w:val="26"/>
                <w:szCs w:val="26"/>
              </w:rPr>
              <w:t> </w:t>
            </w:r>
          </w:p>
        </w:tc>
      </w:tr>
      <w:tr w:rsidR="00BE69DB" w:rsidRPr="00BE69DB" w14:paraId="66E30A6A"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186609E" w14:textId="77777777" w:rsidR="00BE69DB" w:rsidRPr="00BE69DB" w:rsidRDefault="00BE69DB" w:rsidP="00BE69DB">
            <w:pPr>
              <w:jc w:val="center"/>
              <w:rPr>
                <w:sz w:val="26"/>
                <w:szCs w:val="26"/>
              </w:rPr>
            </w:pPr>
            <w:r w:rsidRPr="00BE69DB">
              <w:rPr>
                <w:sz w:val="26"/>
                <w:szCs w:val="26"/>
              </w:rPr>
              <w:t>30</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B355E8B" w14:textId="77777777" w:rsidR="00BE69DB" w:rsidRPr="00BE69DB" w:rsidRDefault="00BE69DB" w:rsidP="00BE69DB">
            <w:pPr>
              <w:rPr>
                <w:sz w:val="26"/>
                <w:szCs w:val="26"/>
              </w:rPr>
            </w:pPr>
            <w:r w:rsidRPr="00BE69DB">
              <w:rPr>
                <w:sz w:val="26"/>
                <w:szCs w:val="26"/>
              </w:rPr>
              <w:t>Quản trị kênh phân phối</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978EFD6" w14:textId="77777777" w:rsidR="00BE69DB" w:rsidRPr="00BE69DB" w:rsidRDefault="00BE69DB" w:rsidP="00BE69DB">
            <w:pPr>
              <w:rPr>
                <w:sz w:val="26"/>
                <w:szCs w:val="26"/>
              </w:rPr>
            </w:pPr>
            <w:r w:rsidRPr="00BE69DB">
              <w:rPr>
                <w:sz w:val="26"/>
                <w:szCs w:val="26"/>
              </w:rPr>
              <w:t>Distribution Channel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F95A974" w14:textId="77777777" w:rsidR="00BE69DB" w:rsidRPr="00BE69DB" w:rsidRDefault="00BE69DB" w:rsidP="00BE69DB">
            <w:pPr>
              <w:rPr>
                <w:sz w:val="26"/>
                <w:szCs w:val="26"/>
              </w:rPr>
            </w:pPr>
            <w:r w:rsidRPr="00BE69DB">
              <w:rPr>
                <w:sz w:val="26"/>
                <w:szCs w:val="26"/>
              </w:rPr>
              <w:t>LSCM308</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B929045"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0B58BB2"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FBD035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1359B4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0931D5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6D9093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F444E51"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A7D352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06C9D5D"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71DDD937" w14:textId="77777777" w:rsidR="00BE69DB" w:rsidRPr="00BE69DB" w:rsidRDefault="00BE69DB" w:rsidP="00BE69DB">
            <w:pPr>
              <w:jc w:val="center"/>
              <w:rPr>
                <w:sz w:val="26"/>
                <w:szCs w:val="26"/>
              </w:rPr>
            </w:pPr>
            <w:r w:rsidRPr="00BE69DB">
              <w:rPr>
                <w:sz w:val="26"/>
                <w:szCs w:val="26"/>
              </w:rPr>
              <w:t> </w:t>
            </w:r>
          </w:p>
        </w:tc>
      </w:tr>
      <w:tr w:rsidR="00BE69DB" w:rsidRPr="00BE69DB" w14:paraId="37B4CD89"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F1372E1" w14:textId="77777777" w:rsidR="00BE69DB" w:rsidRPr="00BE69DB" w:rsidRDefault="00BE69DB" w:rsidP="00BE69DB">
            <w:pPr>
              <w:jc w:val="center"/>
              <w:rPr>
                <w:sz w:val="26"/>
                <w:szCs w:val="26"/>
              </w:rPr>
            </w:pPr>
            <w:r w:rsidRPr="00BE69DB">
              <w:rPr>
                <w:sz w:val="26"/>
                <w:szCs w:val="26"/>
              </w:rPr>
              <w:t>31</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82AEA92" w14:textId="77777777" w:rsidR="00BE69DB" w:rsidRPr="00BE69DB" w:rsidRDefault="00BE69DB" w:rsidP="00BE69DB">
            <w:pPr>
              <w:rPr>
                <w:sz w:val="26"/>
                <w:szCs w:val="26"/>
              </w:rPr>
            </w:pPr>
            <w:r w:rsidRPr="00BE69DB">
              <w:rPr>
                <w:sz w:val="26"/>
                <w:szCs w:val="26"/>
              </w:rPr>
              <w:t>Thanh toán quốc tế</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175ABCB" w14:textId="77777777" w:rsidR="00BE69DB" w:rsidRPr="00BE69DB" w:rsidRDefault="00BE69DB" w:rsidP="00BE69DB">
            <w:pPr>
              <w:rPr>
                <w:sz w:val="26"/>
                <w:szCs w:val="26"/>
              </w:rPr>
            </w:pPr>
            <w:r w:rsidRPr="00BE69DB">
              <w:rPr>
                <w:sz w:val="26"/>
                <w:szCs w:val="26"/>
              </w:rPr>
              <w:t>International Payment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A4C72E5" w14:textId="77777777" w:rsidR="00BE69DB" w:rsidRPr="00BE69DB" w:rsidRDefault="00BE69DB" w:rsidP="00BE69DB">
            <w:pPr>
              <w:rPr>
                <w:sz w:val="26"/>
                <w:szCs w:val="26"/>
              </w:rPr>
            </w:pPr>
            <w:r w:rsidRPr="00BE69DB">
              <w:rPr>
                <w:sz w:val="26"/>
                <w:szCs w:val="26"/>
              </w:rPr>
              <w:t>BAIB406</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1E0A777"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28545C3"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DD2394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4EB76A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833270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D6C187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6F39BE5"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AB0740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E6060ED"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22732DE7" w14:textId="77777777" w:rsidR="00BE69DB" w:rsidRPr="00BE69DB" w:rsidRDefault="00BE69DB" w:rsidP="00BE69DB">
            <w:pPr>
              <w:jc w:val="center"/>
              <w:rPr>
                <w:sz w:val="26"/>
                <w:szCs w:val="26"/>
              </w:rPr>
            </w:pPr>
            <w:r w:rsidRPr="00BE69DB">
              <w:rPr>
                <w:sz w:val="26"/>
                <w:szCs w:val="26"/>
              </w:rPr>
              <w:t> </w:t>
            </w:r>
          </w:p>
        </w:tc>
      </w:tr>
      <w:tr w:rsidR="00BE69DB" w:rsidRPr="00BE69DB" w14:paraId="355D81F6"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E3DD9B6" w14:textId="77777777" w:rsidR="00BE69DB" w:rsidRPr="00BE69DB" w:rsidRDefault="00BE69DB" w:rsidP="00BE69DB">
            <w:pPr>
              <w:jc w:val="center"/>
              <w:rPr>
                <w:sz w:val="26"/>
                <w:szCs w:val="26"/>
              </w:rPr>
            </w:pPr>
            <w:r w:rsidRPr="00BE69DB">
              <w:rPr>
                <w:sz w:val="26"/>
                <w:szCs w:val="26"/>
              </w:rPr>
              <w:t>32</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5D5E5E6" w14:textId="77777777" w:rsidR="00BE69DB" w:rsidRPr="00BE69DB" w:rsidRDefault="00BE69DB" w:rsidP="00BE69DB">
            <w:pPr>
              <w:rPr>
                <w:sz w:val="26"/>
                <w:szCs w:val="26"/>
              </w:rPr>
            </w:pPr>
            <w:r w:rsidRPr="00BE69DB">
              <w:rPr>
                <w:sz w:val="26"/>
                <w:szCs w:val="26"/>
              </w:rPr>
              <w:t>Thương mại điện tử</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9E166AC" w14:textId="77777777" w:rsidR="00BE69DB" w:rsidRPr="00BE69DB" w:rsidRDefault="00BE69DB" w:rsidP="00BE69DB">
            <w:pPr>
              <w:rPr>
                <w:sz w:val="26"/>
                <w:szCs w:val="26"/>
              </w:rPr>
            </w:pPr>
            <w:r w:rsidRPr="00BE69DB">
              <w:rPr>
                <w:sz w:val="26"/>
                <w:szCs w:val="26"/>
              </w:rPr>
              <w:t>Electronic Commerce</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672C9E36" w14:textId="77777777" w:rsidR="00BE69DB" w:rsidRPr="00BE69DB" w:rsidRDefault="00BE69DB" w:rsidP="00BE69DB">
            <w:pPr>
              <w:rPr>
                <w:sz w:val="26"/>
                <w:szCs w:val="26"/>
              </w:rPr>
            </w:pPr>
            <w:r w:rsidRPr="00BE69DB">
              <w:rPr>
                <w:sz w:val="26"/>
                <w:szCs w:val="26"/>
              </w:rPr>
              <w:t>BACU206</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5BE73A1"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666C48C"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F8F1FA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0BD252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3461AF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3851D2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4BBE84A"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7CB1C2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604B428"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7D8012C8" w14:textId="77777777" w:rsidR="00BE69DB" w:rsidRPr="00BE69DB" w:rsidRDefault="00BE69DB" w:rsidP="00BE69DB">
            <w:pPr>
              <w:jc w:val="center"/>
              <w:rPr>
                <w:sz w:val="26"/>
                <w:szCs w:val="26"/>
              </w:rPr>
            </w:pPr>
            <w:r w:rsidRPr="00BE69DB">
              <w:rPr>
                <w:sz w:val="26"/>
                <w:szCs w:val="26"/>
              </w:rPr>
              <w:t> </w:t>
            </w:r>
          </w:p>
        </w:tc>
      </w:tr>
      <w:tr w:rsidR="00BE69DB" w:rsidRPr="00BE69DB" w14:paraId="24C59AE1"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F4F8538" w14:textId="77777777" w:rsidR="00BE69DB" w:rsidRPr="00BE69DB" w:rsidRDefault="00BE69DB" w:rsidP="00BE69DB">
            <w:pPr>
              <w:jc w:val="center"/>
              <w:rPr>
                <w:sz w:val="26"/>
                <w:szCs w:val="26"/>
              </w:rPr>
            </w:pPr>
            <w:r w:rsidRPr="00BE69DB">
              <w:rPr>
                <w:sz w:val="26"/>
                <w:szCs w:val="26"/>
              </w:rPr>
              <w:t>33</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8B6A0CB" w14:textId="77777777" w:rsidR="00BE69DB" w:rsidRPr="00BE69DB" w:rsidRDefault="00BE69DB" w:rsidP="00BE69DB">
            <w:pPr>
              <w:rPr>
                <w:sz w:val="26"/>
                <w:szCs w:val="26"/>
              </w:rPr>
            </w:pPr>
            <w:r w:rsidRPr="00BE69DB">
              <w:rPr>
                <w:sz w:val="26"/>
                <w:szCs w:val="26"/>
              </w:rPr>
              <w:t>Quản trị chuỗi cung ứng</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6143515A" w14:textId="77777777" w:rsidR="00BE69DB" w:rsidRPr="00BE69DB" w:rsidRDefault="00BE69DB" w:rsidP="00BE69DB">
            <w:pPr>
              <w:rPr>
                <w:sz w:val="26"/>
                <w:szCs w:val="26"/>
              </w:rPr>
            </w:pPr>
            <w:r w:rsidRPr="00BE69DB">
              <w:rPr>
                <w:sz w:val="26"/>
                <w:szCs w:val="26"/>
              </w:rPr>
              <w:t>Supply Chain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6E94E014" w14:textId="77777777" w:rsidR="00BE69DB" w:rsidRPr="00BE69DB" w:rsidRDefault="00BE69DB" w:rsidP="00BE69DB">
            <w:pPr>
              <w:rPr>
                <w:sz w:val="26"/>
                <w:szCs w:val="26"/>
              </w:rPr>
            </w:pPr>
            <w:r w:rsidRPr="00BE69DB">
              <w:rPr>
                <w:sz w:val="26"/>
                <w:szCs w:val="26"/>
              </w:rPr>
              <w:t>BACU403</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60655F2B"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C00D0DC"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659526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BBB020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0497A6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DE942D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8B61D5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D8FF695"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6F38E84"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8AF365E" w14:textId="77777777" w:rsidR="00BE69DB" w:rsidRPr="00BE69DB" w:rsidRDefault="00BE69DB" w:rsidP="00BE69DB">
            <w:pPr>
              <w:jc w:val="center"/>
              <w:rPr>
                <w:sz w:val="26"/>
                <w:szCs w:val="26"/>
              </w:rPr>
            </w:pPr>
            <w:r w:rsidRPr="00BE69DB">
              <w:rPr>
                <w:sz w:val="26"/>
                <w:szCs w:val="26"/>
              </w:rPr>
              <w:t> </w:t>
            </w:r>
          </w:p>
        </w:tc>
      </w:tr>
      <w:tr w:rsidR="00BE69DB" w:rsidRPr="00BE69DB" w14:paraId="45BA7548" w14:textId="77777777" w:rsidTr="00E01412">
        <w:trPr>
          <w:trHeight w:val="99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BD35E56" w14:textId="77777777" w:rsidR="00BE69DB" w:rsidRPr="00BE69DB" w:rsidRDefault="00BE69DB" w:rsidP="00BE69DB">
            <w:pPr>
              <w:jc w:val="center"/>
              <w:rPr>
                <w:sz w:val="26"/>
                <w:szCs w:val="26"/>
              </w:rPr>
            </w:pPr>
            <w:r w:rsidRPr="00BE69DB">
              <w:rPr>
                <w:sz w:val="26"/>
                <w:szCs w:val="26"/>
              </w:rPr>
              <w:lastRenderedPageBreak/>
              <w:t>34</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6D6F6B7" w14:textId="77777777" w:rsidR="00BE69DB" w:rsidRPr="00BE69DB" w:rsidRDefault="00BE69DB" w:rsidP="00BE69DB">
            <w:pPr>
              <w:rPr>
                <w:sz w:val="26"/>
                <w:szCs w:val="26"/>
              </w:rPr>
            </w:pPr>
            <w:r w:rsidRPr="00BE69DB">
              <w:rPr>
                <w:sz w:val="26"/>
                <w:szCs w:val="26"/>
              </w:rPr>
              <w:t>Đề án chuyên ngành Logistics và Quản lý chuỗi cung ứng</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7FC38C6A" w14:textId="77777777" w:rsidR="00BE69DB" w:rsidRPr="00BE69DB" w:rsidRDefault="00BE69DB" w:rsidP="00BE69DB">
            <w:pPr>
              <w:rPr>
                <w:sz w:val="26"/>
                <w:szCs w:val="26"/>
              </w:rPr>
            </w:pPr>
            <w:r w:rsidRPr="00BE69DB">
              <w:rPr>
                <w:sz w:val="26"/>
                <w:szCs w:val="26"/>
              </w:rPr>
              <w:t>Student project in Logistics và SupplyChain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0BEEB8B8" w14:textId="77777777" w:rsidR="00BE69DB" w:rsidRPr="00BE69DB" w:rsidRDefault="00BE69DB" w:rsidP="00BE69DB">
            <w:pPr>
              <w:rPr>
                <w:sz w:val="26"/>
                <w:szCs w:val="26"/>
              </w:rPr>
            </w:pPr>
            <w:r w:rsidRPr="00BE69DB">
              <w:rPr>
                <w:sz w:val="26"/>
                <w:szCs w:val="26"/>
              </w:rPr>
              <w:t>LSCM316</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60312835"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8E07064"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5447ED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FC23DF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9D01A5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F8FBE9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88EB2A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56821FB"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6EC834E"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A764179" w14:textId="77777777" w:rsidR="00BE69DB" w:rsidRPr="00BE69DB" w:rsidRDefault="00BE69DB" w:rsidP="00BE69DB">
            <w:pPr>
              <w:jc w:val="center"/>
              <w:rPr>
                <w:sz w:val="26"/>
                <w:szCs w:val="26"/>
              </w:rPr>
            </w:pPr>
            <w:r w:rsidRPr="00BE69DB">
              <w:rPr>
                <w:sz w:val="26"/>
                <w:szCs w:val="26"/>
              </w:rPr>
              <w:t> </w:t>
            </w:r>
          </w:p>
        </w:tc>
      </w:tr>
      <w:tr w:rsidR="00BE69DB" w:rsidRPr="00BE69DB" w14:paraId="3D5DC450"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D321916" w14:textId="77777777" w:rsidR="00BE69DB" w:rsidRPr="00BE69DB" w:rsidRDefault="00BE69DB" w:rsidP="00BE69DB">
            <w:pPr>
              <w:jc w:val="center"/>
              <w:rPr>
                <w:sz w:val="26"/>
                <w:szCs w:val="26"/>
              </w:rPr>
            </w:pPr>
            <w:r w:rsidRPr="00BE69DB">
              <w:rPr>
                <w:sz w:val="26"/>
                <w:szCs w:val="26"/>
              </w:rPr>
              <w:t>35</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25F910E0" w14:textId="77777777" w:rsidR="00BE69DB" w:rsidRPr="00BE69DB" w:rsidRDefault="00BE69DB" w:rsidP="00BE69DB">
            <w:pPr>
              <w:rPr>
                <w:sz w:val="26"/>
                <w:szCs w:val="26"/>
              </w:rPr>
            </w:pPr>
            <w:r w:rsidRPr="00BE69DB">
              <w:rPr>
                <w:sz w:val="26"/>
                <w:szCs w:val="26"/>
              </w:rPr>
              <w:t>Quản trị kho và dự trữ</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5F091779" w14:textId="77777777" w:rsidR="00BE69DB" w:rsidRPr="00BE69DB" w:rsidRDefault="00BE69DB" w:rsidP="00BE69DB">
            <w:pPr>
              <w:rPr>
                <w:sz w:val="26"/>
                <w:szCs w:val="26"/>
              </w:rPr>
            </w:pPr>
            <w:r w:rsidRPr="00BE69DB">
              <w:rPr>
                <w:sz w:val="26"/>
                <w:szCs w:val="26"/>
              </w:rPr>
              <w:t>Warehouse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AD65C56" w14:textId="77777777" w:rsidR="00BE69DB" w:rsidRPr="00BE69DB" w:rsidRDefault="00BE69DB" w:rsidP="00BE69DB">
            <w:pPr>
              <w:rPr>
                <w:sz w:val="26"/>
                <w:szCs w:val="26"/>
              </w:rPr>
            </w:pPr>
            <w:r w:rsidRPr="00BE69DB">
              <w:rPr>
                <w:sz w:val="26"/>
                <w:szCs w:val="26"/>
              </w:rPr>
              <w:t>LSCM309</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0CA15837"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4C1EAF5"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E5F7C9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03B808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5BF76F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D42CD9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6D63C7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3D9E7C2"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99CF178"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4E842F6" w14:textId="77777777" w:rsidR="00BE69DB" w:rsidRPr="00BE69DB" w:rsidRDefault="00BE69DB" w:rsidP="00BE69DB">
            <w:pPr>
              <w:jc w:val="center"/>
              <w:rPr>
                <w:sz w:val="26"/>
                <w:szCs w:val="26"/>
              </w:rPr>
            </w:pPr>
            <w:r w:rsidRPr="00BE69DB">
              <w:rPr>
                <w:sz w:val="26"/>
                <w:szCs w:val="26"/>
              </w:rPr>
              <w:t> </w:t>
            </w:r>
          </w:p>
        </w:tc>
      </w:tr>
      <w:tr w:rsidR="00BE69DB" w:rsidRPr="00BE69DB" w14:paraId="204FAE8D"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1410EF2" w14:textId="77777777" w:rsidR="00BE69DB" w:rsidRPr="00BE69DB" w:rsidRDefault="00BE69DB" w:rsidP="00BE69DB">
            <w:pPr>
              <w:jc w:val="center"/>
              <w:rPr>
                <w:sz w:val="26"/>
                <w:szCs w:val="26"/>
              </w:rPr>
            </w:pPr>
            <w:r w:rsidRPr="00BE69DB">
              <w:rPr>
                <w:sz w:val="26"/>
                <w:szCs w:val="26"/>
              </w:rPr>
              <w:t>36</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7E74A9B" w14:textId="77777777" w:rsidR="00BE69DB" w:rsidRPr="00BE69DB" w:rsidRDefault="00BE69DB" w:rsidP="00BE69DB">
            <w:pPr>
              <w:rPr>
                <w:sz w:val="26"/>
                <w:szCs w:val="26"/>
              </w:rPr>
            </w:pPr>
            <w:r w:rsidRPr="00BE69DB">
              <w:rPr>
                <w:sz w:val="26"/>
                <w:szCs w:val="26"/>
              </w:rPr>
              <w:t>Bảo hiểm hàng hóa</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F25FD58" w14:textId="77777777" w:rsidR="00BE69DB" w:rsidRPr="00BE69DB" w:rsidRDefault="00BE69DB" w:rsidP="00BE69DB">
            <w:pPr>
              <w:rPr>
                <w:sz w:val="26"/>
                <w:szCs w:val="26"/>
              </w:rPr>
            </w:pPr>
            <w:r w:rsidRPr="00BE69DB">
              <w:rPr>
                <w:sz w:val="26"/>
                <w:szCs w:val="26"/>
              </w:rPr>
              <w:t>Cargo Insurance</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3F74D510" w14:textId="77777777" w:rsidR="00BE69DB" w:rsidRPr="00BE69DB" w:rsidRDefault="00BE69DB" w:rsidP="00BE69DB">
            <w:pPr>
              <w:rPr>
                <w:sz w:val="26"/>
                <w:szCs w:val="26"/>
              </w:rPr>
            </w:pPr>
            <w:r w:rsidRPr="00BE69DB">
              <w:rPr>
                <w:sz w:val="26"/>
                <w:szCs w:val="26"/>
              </w:rPr>
              <w:t>LSCM310</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001E9438"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028CDCF"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86C512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E71E39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234E7F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2B35C2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5E2F5D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EFE49B8"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nil"/>
            </w:tcBorders>
            <w:shd w:val="clear" w:color="auto" w:fill="auto"/>
            <w:noWrap/>
            <w:vAlign w:val="center"/>
            <w:hideMark/>
          </w:tcPr>
          <w:p w14:paraId="6C5EE10C" w14:textId="77777777" w:rsidR="00BE69DB" w:rsidRPr="00BE69DB" w:rsidRDefault="00BE69DB" w:rsidP="00BE69DB">
            <w:pPr>
              <w:rPr>
                <w:color w:val="000000"/>
                <w:sz w:val="26"/>
                <w:szCs w:val="26"/>
              </w:rPr>
            </w:pPr>
          </w:p>
        </w:tc>
        <w:tc>
          <w:tcPr>
            <w:tcW w:w="267" w:type="pct"/>
            <w:tcBorders>
              <w:top w:val="single" w:sz="4" w:space="0" w:color="auto"/>
              <w:left w:val="single" w:sz="4" w:space="0" w:color="auto"/>
              <w:bottom w:val="single" w:sz="4" w:space="0" w:color="auto"/>
              <w:right w:val="double" w:sz="6" w:space="0" w:color="auto"/>
            </w:tcBorders>
            <w:shd w:val="clear" w:color="auto" w:fill="auto"/>
            <w:vAlign w:val="center"/>
            <w:hideMark/>
          </w:tcPr>
          <w:p w14:paraId="0EEC74F6" w14:textId="77777777" w:rsidR="00BE69DB" w:rsidRPr="00BE69DB" w:rsidRDefault="00BE69DB" w:rsidP="00BE69DB">
            <w:pPr>
              <w:jc w:val="center"/>
              <w:rPr>
                <w:sz w:val="26"/>
                <w:szCs w:val="26"/>
              </w:rPr>
            </w:pPr>
            <w:r w:rsidRPr="00BE69DB">
              <w:rPr>
                <w:sz w:val="26"/>
                <w:szCs w:val="26"/>
              </w:rPr>
              <w:t> </w:t>
            </w:r>
          </w:p>
        </w:tc>
      </w:tr>
      <w:tr w:rsidR="00BE69DB" w:rsidRPr="00BE69DB" w14:paraId="471E3026"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BE81F01" w14:textId="77777777" w:rsidR="00BE69DB" w:rsidRPr="00BE69DB" w:rsidRDefault="00BE69DB" w:rsidP="00BE69DB">
            <w:pPr>
              <w:jc w:val="center"/>
              <w:rPr>
                <w:sz w:val="26"/>
                <w:szCs w:val="26"/>
              </w:rPr>
            </w:pPr>
            <w:r w:rsidRPr="00BE69DB">
              <w:rPr>
                <w:sz w:val="26"/>
                <w:szCs w:val="26"/>
              </w:rPr>
              <w:t>37</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2FA43A8" w14:textId="77777777" w:rsidR="00BE69DB" w:rsidRPr="00BE69DB" w:rsidRDefault="00BE69DB" w:rsidP="00BE69DB">
            <w:pPr>
              <w:rPr>
                <w:sz w:val="26"/>
                <w:szCs w:val="26"/>
              </w:rPr>
            </w:pPr>
            <w:r w:rsidRPr="00BE69DB">
              <w:rPr>
                <w:sz w:val="26"/>
                <w:szCs w:val="26"/>
              </w:rPr>
              <w:t>Giao nhận và vận tải quốc tế</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560232C9" w14:textId="77777777" w:rsidR="00BE69DB" w:rsidRPr="00BE69DB" w:rsidRDefault="00BE69DB" w:rsidP="00BE69DB">
            <w:pPr>
              <w:rPr>
                <w:sz w:val="26"/>
                <w:szCs w:val="26"/>
              </w:rPr>
            </w:pPr>
            <w:r w:rsidRPr="00BE69DB">
              <w:rPr>
                <w:sz w:val="26"/>
                <w:szCs w:val="26"/>
              </w:rPr>
              <w:t>International Freight Forwarding</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D63300D" w14:textId="77777777" w:rsidR="00BE69DB" w:rsidRPr="00BE69DB" w:rsidRDefault="00BE69DB" w:rsidP="00BE69DB">
            <w:pPr>
              <w:rPr>
                <w:sz w:val="26"/>
                <w:szCs w:val="26"/>
              </w:rPr>
            </w:pPr>
            <w:r w:rsidRPr="00BE69DB">
              <w:rPr>
                <w:sz w:val="26"/>
                <w:szCs w:val="26"/>
              </w:rPr>
              <w:t>LSCM311</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513723D6"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4B669CA9"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A94EA0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DE2877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675107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406874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9801F4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33CF65C"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4C3DBCC"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8D3F9AE" w14:textId="77777777" w:rsidR="00BE69DB" w:rsidRPr="00BE69DB" w:rsidRDefault="00BE69DB" w:rsidP="00BE69DB">
            <w:pPr>
              <w:jc w:val="center"/>
              <w:rPr>
                <w:sz w:val="26"/>
                <w:szCs w:val="26"/>
              </w:rPr>
            </w:pPr>
            <w:r w:rsidRPr="00BE69DB">
              <w:rPr>
                <w:sz w:val="26"/>
                <w:szCs w:val="26"/>
              </w:rPr>
              <w:t> </w:t>
            </w:r>
          </w:p>
        </w:tc>
      </w:tr>
      <w:tr w:rsidR="00BE69DB" w:rsidRPr="00BE69DB" w14:paraId="6A06F3B1"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C29F486" w14:textId="77777777" w:rsidR="00BE69DB" w:rsidRPr="00BE69DB" w:rsidRDefault="00BE69DB" w:rsidP="00BE69DB">
            <w:pPr>
              <w:jc w:val="center"/>
              <w:rPr>
                <w:sz w:val="26"/>
                <w:szCs w:val="26"/>
              </w:rPr>
            </w:pPr>
            <w:r w:rsidRPr="00BE69DB">
              <w:rPr>
                <w:sz w:val="26"/>
                <w:szCs w:val="26"/>
              </w:rPr>
              <w:t>38</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2096A6E7" w14:textId="77777777" w:rsidR="00BE69DB" w:rsidRPr="00BE69DB" w:rsidRDefault="00BE69DB" w:rsidP="00BE69DB">
            <w:pPr>
              <w:rPr>
                <w:sz w:val="26"/>
                <w:szCs w:val="26"/>
              </w:rPr>
            </w:pPr>
            <w:r w:rsidRPr="00BE69DB">
              <w:rPr>
                <w:sz w:val="26"/>
                <w:szCs w:val="26"/>
              </w:rPr>
              <w:t xml:space="preserve">Mua hàng và quản lý nguồn cung </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E8DA6E3" w14:textId="77777777" w:rsidR="00BE69DB" w:rsidRPr="00BE69DB" w:rsidRDefault="00BE69DB" w:rsidP="00BE69DB">
            <w:pPr>
              <w:rPr>
                <w:sz w:val="26"/>
                <w:szCs w:val="26"/>
              </w:rPr>
            </w:pPr>
            <w:r w:rsidRPr="00BE69DB">
              <w:rPr>
                <w:sz w:val="26"/>
                <w:szCs w:val="26"/>
              </w:rPr>
              <w:t>Purchasing and Supply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B482A6F" w14:textId="77777777" w:rsidR="00BE69DB" w:rsidRPr="00BE69DB" w:rsidRDefault="00BE69DB" w:rsidP="00BE69DB">
            <w:pPr>
              <w:rPr>
                <w:sz w:val="26"/>
                <w:szCs w:val="26"/>
              </w:rPr>
            </w:pPr>
            <w:r w:rsidRPr="00BE69DB">
              <w:rPr>
                <w:sz w:val="26"/>
                <w:szCs w:val="26"/>
              </w:rPr>
              <w:t>LSCM412</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0A90A13F"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98694D9"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B09340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B1ED42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8BDB88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15DF80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CFFFEB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3DC008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A0D4EE1" w14:textId="77777777" w:rsidR="00BE69DB" w:rsidRPr="00BE69DB" w:rsidRDefault="00BE69DB" w:rsidP="00BE69DB">
            <w:pPr>
              <w:jc w:val="center"/>
              <w:rPr>
                <w:sz w:val="26"/>
                <w:szCs w:val="26"/>
              </w:rPr>
            </w:pPr>
            <w:r w:rsidRPr="00BE69DB">
              <w:rPr>
                <w:sz w:val="26"/>
                <w:szCs w:val="26"/>
              </w:rPr>
              <w:t>3</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5B97CFAC" w14:textId="77777777" w:rsidR="00BE69DB" w:rsidRPr="00BE69DB" w:rsidRDefault="00BE69DB" w:rsidP="00BE69DB">
            <w:pPr>
              <w:jc w:val="center"/>
              <w:rPr>
                <w:sz w:val="26"/>
                <w:szCs w:val="26"/>
              </w:rPr>
            </w:pPr>
            <w:r w:rsidRPr="00BE69DB">
              <w:rPr>
                <w:sz w:val="26"/>
                <w:szCs w:val="26"/>
              </w:rPr>
              <w:t> </w:t>
            </w:r>
          </w:p>
        </w:tc>
      </w:tr>
      <w:tr w:rsidR="00BE69DB" w:rsidRPr="00BE69DB" w14:paraId="5E8F6A84"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7BFB0F5" w14:textId="77777777" w:rsidR="00BE69DB" w:rsidRPr="00BE69DB" w:rsidRDefault="00BE69DB" w:rsidP="00BE69DB">
            <w:pPr>
              <w:jc w:val="center"/>
              <w:rPr>
                <w:sz w:val="26"/>
                <w:szCs w:val="26"/>
              </w:rPr>
            </w:pPr>
            <w:r w:rsidRPr="00BE69DB">
              <w:rPr>
                <w:sz w:val="26"/>
                <w:szCs w:val="26"/>
              </w:rPr>
              <w:t>39</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7FF470CE" w14:textId="77777777" w:rsidR="00BE69DB" w:rsidRPr="00BE69DB" w:rsidRDefault="00BE69DB" w:rsidP="00BE69DB">
            <w:pPr>
              <w:rPr>
                <w:sz w:val="26"/>
                <w:szCs w:val="26"/>
              </w:rPr>
            </w:pPr>
            <w:r w:rsidRPr="00BE69DB">
              <w:rPr>
                <w:sz w:val="26"/>
                <w:szCs w:val="26"/>
              </w:rPr>
              <w:t>Nghiệp vụ hải quan</w:t>
            </w:r>
          </w:p>
        </w:tc>
        <w:tc>
          <w:tcPr>
            <w:tcW w:w="748" w:type="pct"/>
            <w:tcBorders>
              <w:top w:val="single" w:sz="4" w:space="0" w:color="auto"/>
              <w:left w:val="nil"/>
              <w:bottom w:val="single" w:sz="4" w:space="0" w:color="auto"/>
              <w:right w:val="nil"/>
            </w:tcBorders>
            <w:shd w:val="clear" w:color="auto" w:fill="auto"/>
            <w:noWrap/>
            <w:vAlign w:val="center"/>
            <w:hideMark/>
          </w:tcPr>
          <w:p w14:paraId="5F988BD1" w14:textId="77777777" w:rsidR="00BE69DB" w:rsidRPr="00BE69DB" w:rsidRDefault="00BE69DB" w:rsidP="00BE69DB">
            <w:pPr>
              <w:rPr>
                <w:color w:val="000000"/>
                <w:sz w:val="26"/>
                <w:szCs w:val="26"/>
              </w:rPr>
            </w:pPr>
            <w:r w:rsidRPr="00BE69DB">
              <w:rPr>
                <w:color w:val="000000"/>
                <w:sz w:val="26"/>
                <w:szCs w:val="26"/>
              </w:rPr>
              <w:t>Customs Operations</w:t>
            </w:r>
          </w:p>
        </w:tc>
        <w:tc>
          <w:tcPr>
            <w:tcW w:w="463" w:type="pct"/>
            <w:tcBorders>
              <w:top w:val="single" w:sz="4" w:space="0" w:color="auto"/>
              <w:left w:val="nil"/>
              <w:bottom w:val="single" w:sz="4" w:space="0" w:color="auto"/>
              <w:right w:val="nil"/>
            </w:tcBorders>
            <w:shd w:val="clear" w:color="auto" w:fill="auto"/>
            <w:noWrap/>
            <w:vAlign w:val="center"/>
            <w:hideMark/>
          </w:tcPr>
          <w:p w14:paraId="7A38A9DD" w14:textId="77777777" w:rsidR="00BE69DB" w:rsidRPr="00BE69DB" w:rsidRDefault="00BE69DB" w:rsidP="00BE69DB">
            <w:pPr>
              <w:rPr>
                <w:color w:val="000000"/>
                <w:sz w:val="26"/>
                <w:szCs w:val="26"/>
              </w:rPr>
            </w:pPr>
            <w:r w:rsidRPr="00BE69DB">
              <w:rPr>
                <w:color w:val="000000"/>
                <w:sz w:val="26"/>
                <w:szCs w:val="26"/>
              </w:rPr>
              <w:t>LSCM413</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9746D"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3545E14"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6A9EF1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0455C2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FED437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C4243B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52D762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C1AEE3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030ABD7" w14:textId="77777777" w:rsidR="00BE69DB" w:rsidRPr="00BE69DB" w:rsidRDefault="00BE69DB" w:rsidP="00BE69DB">
            <w:pPr>
              <w:jc w:val="center"/>
              <w:rPr>
                <w:sz w:val="26"/>
                <w:szCs w:val="26"/>
              </w:rPr>
            </w:pPr>
            <w:r w:rsidRPr="00BE69DB">
              <w:rPr>
                <w:sz w:val="26"/>
                <w:szCs w:val="26"/>
              </w:rPr>
              <w:t>3</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363D0902" w14:textId="77777777" w:rsidR="00BE69DB" w:rsidRPr="00BE69DB" w:rsidRDefault="00BE69DB" w:rsidP="00BE69DB">
            <w:pPr>
              <w:jc w:val="center"/>
              <w:rPr>
                <w:sz w:val="26"/>
                <w:szCs w:val="26"/>
              </w:rPr>
            </w:pPr>
            <w:r w:rsidRPr="00BE69DB">
              <w:rPr>
                <w:sz w:val="26"/>
                <w:szCs w:val="26"/>
              </w:rPr>
              <w:t> </w:t>
            </w:r>
          </w:p>
        </w:tc>
      </w:tr>
      <w:tr w:rsidR="00BE69DB" w:rsidRPr="00BE69DB" w14:paraId="08590B69"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EF62D29" w14:textId="77777777" w:rsidR="00BE69DB" w:rsidRPr="00BE69DB" w:rsidRDefault="00BE69DB" w:rsidP="00BE69DB">
            <w:pPr>
              <w:jc w:val="center"/>
              <w:rPr>
                <w:sz w:val="26"/>
                <w:szCs w:val="26"/>
              </w:rPr>
            </w:pPr>
            <w:r w:rsidRPr="00BE69DB">
              <w:rPr>
                <w:sz w:val="26"/>
                <w:szCs w:val="26"/>
              </w:rPr>
              <w:t>40</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52F4442" w14:textId="77777777" w:rsidR="00BE69DB" w:rsidRPr="00BE69DB" w:rsidRDefault="00BE69DB" w:rsidP="00BE69DB">
            <w:pPr>
              <w:rPr>
                <w:sz w:val="26"/>
                <w:szCs w:val="26"/>
              </w:rPr>
            </w:pPr>
            <w:r w:rsidRPr="00BE69DB">
              <w:rPr>
                <w:sz w:val="26"/>
                <w:szCs w:val="26"/>
              </w:rPr>
              <w:t>Xếp dỡ và bảo quản hàng hóa</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15A3A99" w14:textId="77777777" w:rsidR="00BE69DB" w:rsidRPr="00BE69DB" w:rsidRDefault="00BE69DB" w:rsidP="00BE69DB">
            <w:pPr>
              <w:rPr>
                <w:sz w:val="26"/>
                <w:szCs w:val="26"/>
              </w:rPr>
            </w:pPr>
            <w:r w:rsidRPr="00BE69DB">
              <w:rPr>
                <w:sz w:val="26"/>
                <w:szCs w:val="26"/>
              </w:rPr>
              <w:t>Cargo Handling and Storage</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D86AFE8" w14:textId="77777777" w:rsidR="00BE69DB" w:rsidRPr="00BE69DB" w:rsidRDefault="00BE69DB" w:rsidP="00BE69DB">
            <w:pPr>
              <w:rPr>
                <w:sz w:val="26"/>
                <w:szCs w:val="26"/>
              </w:rPr>
            </w:pPr>
            <w:r w:rsidRPr="00BE69DB">
              <w:rPr>
                <w:sz w:val="26"/>
                <w:szCs w:val="26"/>
              </w:rPr>
              <w:t>LSCM414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3175D8E"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26CE2C9"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644F67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EAFE49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CE2030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59BBD0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2B05F7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34AED2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C782532" w14:textId="77777777" w:rsidR="00BE69DB" w:rsidRPr="00BE69DB" w:rsidRDefault="00BE69DB" w:rsidP="00BE69DB">
            <w:pPr>
              <w:jc w:val="center"/>
              <w:rPr>
                <w:sz w:val="26"/>
                <w:szCs w:val="26"/>
              </w:rPr>
            </w:pPr>
            <w:r w:rsidRPr="00BE69DB">
              <w:rPr>
                <w:sz w:val="26"/>
                <w:szCs w:val="26"/>
              </w:rPr>
              <w:t>3</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78379B98" w14:textId="77777777" w:rsidR="00BE69DB" w:rsidRPr="00BE69DB" w:rsidRDefault="00BE69DB" w:rsidP="00BE69DB">
            <w:pPr>
              <w:jc w:val="center"/>
              <w:rPr>
                <w:sz w:val="26"/>
                <w:szCs w:val="26"/>
              </w:rPr>
            </w:pPr>
            <w:r w:rsidRPr="00BE69DB">
              <w:rPr>
                <w:sz w:val="26"/>
                <w:szCs w:val="26"/>
              </w:rPr>
              <w:t> </w:t>
            </w:r>
          </w:p>
        </w:tc>
      </w:tr>
      <w:tr w:rsidR="00BE69DB" w:rsidRPr="00BE69DB" w14:paraId="310DFB03" w14:textId="77777777" w:rsidTr="00E01412">
        <w:trPr>
          <w:trHeight w:val="99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B1771EA" w14:textId="77777777" w:rsidR="00BE69DB" w:rsidRPr="00BE69DB" w:rsidRDefault="00BE69DB" w:rsidP="00BE69DB">
            <w:pPr>
              <w:jc w:val="center"/>
              <w:rPr>
                <w:sz w:val="26"/>
                <w:szCs w:val="26"/>
              </w:rPr>
            </w:pPr>
            <w:r w:rsidRPr="00BE69DB">
              <w:rPr>
                <w:sz w:val="26"/>
                <w:szCs w:val="26"/>
              </w:rPr>
              <w:t>41</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2D7A15BF" w14:textId="77777777" w:rsidR="00BE69DB" w:rsidRPr="00BE69DB" w:rsidRDefault="00BE69DB" w:rsidP="00BE69DB">
            <w:pPr>
              <w:rPr>
                <w:sz w:val="26"/>
                <w:szCs w:val="26"/>
              </w:rPr>
            </w:pPr>
            <w:r w:rsidRPr="00BE69DB">
              <w:rPr>
                <w:sz w:val="26"/>
                <w:szCs w:val="26"/>
              </w:rPr>
              <w:t>Thực tập ngành Logistics và Quản lý chuỗi cung ứng</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3FA0FDE7" w14:textId="77777777" w:rsidR="00BE69DB" w:rsidRPr="00BE69DB" w:rsidRDefault="00BE69DB" w:rsidP="00BE69DB">
            <w:pPr>
              <w:rPr>
                <w:sz w:val="26"/>
                <w:szCs w:val="26"/>
              </w:rPr>
            </w:pPr>
            <w:r w:rsidRPr="00BE69DB">
              <w:rPr>
                <w:sz w:val="26"/>
                <w:szCs w:val="26"/>
              </w:rPr>
              <w:t>Practice of Logistics và SupplyChain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E3965A1" w14:textId="77777777" w:rsidR="00BE69DB" w:rsidRPr="00BE69DB" w:rsidRDefault="00BE69DB" w:rsidP="00BE69DB">
            <w:pPr>
              <w:rPr>
                <w:sz w:val="26"/>
                <w:szCs w:val="26"/>
              </w:rPr>
            </w:pPr>
            <w:r w:rsidRPr="00BE69DB">
              <w:rPr>
                <w:sz w:val="26"/>
                <w:szCs w:val="26"/>
              </w:rPr>
              <w:t>LSCM415</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1AFC9BBF"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7EFA216"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F2A0C9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B310A1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35BFD8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B19E53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B7BE35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ACCA74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83AAE4F"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4E3DB9CE" w14:textId="77777777" w:rsidR="00BE69DB" w:rsidRPr="00BE69DB" w:rsidRDefault="00BE69DB" w:rsidP="00BE69DB">
            <w:pPr>
              <w:jc w:val="center"/>
              <w:rPr>
                <w:sz w:val="26"/>
                <w:szCs w:val="26"/>
              </w:rPr>
            </w:pPr>
            <w:r w:rsidRPr="00BE69DB">
              <w:rPr>
                <w:sz w:val="26"/>
                <w:szCs w:val="26"/>
              </w:rPr>
              <w:t>3</w:t>
            </w:r>
          </w:p>
        </w:tc>
      </w:tr>
      <w:tr w:rsidR="00BE69DB" w:rsidRPr="00BE69DB" w14:paraId="6B485A91" w14:textId="77777777" w:rsidTr="00E01412">
        <w:trPr>
          <w:trHeight w:val="345"/>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0638081" w14:textId="77777777" w:rsidR="00BE69DB" w:rsidRPr="00BE69DB" w:rsidRDefault="00BE69DB" w:rsidP="00BE69DB">
            <w:pPr>
              <w:jc w:val="center"/>
              <w:rPr>
                <w:b/>
                <w:bCs/>
                <w:sz w:val="26"/>
                <w:szCs w:val="26"/>
              </w:rPr>
            </w:pPr>
            <w:r w:rsidRPr="00BE69DB">
              <w:rPr>
                <w:b/>
                <w:bCs/>
                <w:sz w:val="26"/>
                <w:szCs w:val="26"/>
              </w:rPr>
              <w:t>II.4</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445833F" w14:textId="77777777" w:rsidR="00BE69DB" w:rsidRPr="00BE69DB" w:rsidRDefault="00BE69DB" w:rsidP="00BE69DB">
            <w:pPr>
              <w:rPr>
                <w:b/>
                <w:bCs/>
                <w:sz w:val="26"/>
                <w:szCs w:val="26"/>
              </w:rPr>
            </w:pPr>
            <w:r w:rsidRPr="00BE69DB">
              <w:rPr>
                <w:b/>
                <w:bCs/>
                <w:sz w:val="26"/>
                <w:szCs w:val="26"/>
              </w:rPr>
              <w:t>Kiến thức tự chọn</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79C8CC12" w14:textId="77777777" w:rsidR="00BE69DB" w:rsidRPr="00BE69DB" w:rsidRDefault="00BE69DB" w:rsidP="00BE69DB">
            <w:pPr>
              <w:rPr>
                <w:b/>
                <w:bCs/>
                <w:sz w:val="26"/>
                <w:szCs w:val="26"/>
              </w:rPr>
            </w:pPr>
            <w:r w:rsidRPr="00BE69DB">
              <w:rPr>
                <w:b/>
                <w:bCs/>
                <w:sz w:val="26"/>
                <w:szCs w:val="26"/>
              </w:rPr>
              <w:t>Selectives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749C1FE" w14:textId="77777777" w:rsidR="00BE69DB" w:rsidRPr="00BE69DB" w:rsidRDefault="00BE69DB" w:rsidP="00BE69DB">
            <w:pPr>
              <w:rPr>
                <w:b/>
                <w:bCs/>
                <w:i/>
                <w:iCs/>
                <w:sz w:val="26"/>
                <w:szCs w:val="26"/>
              </w:rPr>
            </w:pPr>
            <w:r w:rsidRPr="00BE69DB">
              <w:rPr>
                <w:b/>
                <w:bCs/>
                <w:i/>
                <w:i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53A3ECBD" w14:textId="77777777" w:rsidR="00BE69DB" w:rsidRPr="00BE69DB" w:rsidRDefault="00BE69DB" w:rsidP="00BE69DB">
            <w:pPr>
              <w:rPr>
                <w:b/>
                <w:bCs/>
                <w:i/>
                <w:iCs/>
                <w:sz w:val="26"/>
                <w:szCs w:val="26"/>
              </w:rPr>
            </w:pPr>
            <w:r w:rsidRPr="00BE69DB">
              <w:rPr>
                <w:b/>
                <w:bCs/>
                <w:i/>
                <w:i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2BDE2BB" w14:textId="77777777" w:rsidR="00BE69DB" w:rsidRPr="00BE69DB" w:rsidRDefault="00BE69DB" w:rsidP="00BE69DB">
            <w:pPr>
              <w:jc w:val="center"/>
              <w:rPr>
                <w:b/>
                <w:bCs/>
                <w:sz w:val="26"/>
                <w:szCs w:val="26"/>
              </w:rPr>
            </w:pPr>
            <w:r w:rsidRPr="00BE69DB">
              <w:rPr>
                <w:b/>
                <w:bCs/>
                <w:sz w:val="26"/>
                <w:szCs w:val="26"/>
              </w:rPr>
              <w:t>14</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9AFF221"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DE8BFCB"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512A67C"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789D7C8" w14:textId="77777777" w:rsidR="00BE69DB" w:rsidRPr="00BE69DB" w:rsidRDefault="00BE69DB" w:rsidP="00BE69DB">
            <w:pPr>
              <w:jc w:val="center"/>
              <w:rPr>
                <w:b/>
                <w:bCs/>
                <w:sz w:val="26"/>
                <w:szCs w:val="26"/>
              </w:rPr>
            </w:pPr>
            <w:r w:rsidRPr="00BE69DB">
              <w:rPr>
                <w:b/>
                <w:b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E2813B6" w14:textId="77777777" w:rsidR="00BE69DB" w:rsidRPr="00BE69DB" w:rsidRDefault="00BE69DB" w:rsidP="00BE69DB">
            <w:pPr>
              <w:jc w:val="center"/>
              <w:rPr>
                <w:b/>
                <w:bCs/>
                <w:sz w:val="26"/>
                <w:szCs w:val="26"/>
              </w:rPr>
            </w:pPr>
            <w:r w:rsidRPr="00BE69DB">
              <w:rPr>
                <w:b/>
                <w:bCs/>
                <w:sz w:val="26"/>
                <w:szCs w:val="26"/>
              </w:rPr>
              <w:t>4</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288F0DA" w14:textId="77777777" w:rsidR="00BE69DB" w:rsidRPr="00BE69DB" w:rsidRDefault="00BE69DB" w:rsidP="00BE69DB">
            <w:pPr>
              <w:jc w:val="center"/>
              <w:rPr>
                <w:b/>
                <w:bCs/>
                <w:sz w:val="26"/>
                <w:szCs w:val="26"/>
              </w:rPr>
            </w:pPr>
            <w:r w:rsidRPr="00BE69DB">
              <w:rPr>
                <w:b/>
                <w:bCs/>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A8CBCD3" w14:textId="77777777" w:rsidR="00BE69DB" w:rsidRPr="00BE69DB" w:rsidRDefault="00BE69DB" w:rsidP="00BE69DB">
            <w:pPr>
              <w:jc w:val="center"/>
              <w:rPr>
                <w:b/>
                <w:bCs/>
                <w:sz w:val="26"/>
                <w:szCs w:val="26"/>
              </w:rPr>
            </w:pPr>
            <w:r w:rsidRPr="00BE69DB">
              <w:rPr>
                <w:b/>
                <w:bCs/>
                <w:sz w:val="26"/>
                <w:szCs w:val="26"/>
              </w:rPr>
              <w:t>7</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3434DE7E" w14:textId="77777777" w:rsidR="00BE69DB" w:rsidRPr="00BE69DB" w:rsidRDefault="00BE69DB" w:rsidP="00BE69DB">
            <w:pPr>
              <w:jc w:val="center"/>
              <w:rPr>
                <w:b/>
                <w:bCs/>
                <w:sz w:val="26"/>
                <w:szCs w:val="26"/>
              </w:rPr>
            </w:pPr>
            <w:r w:rsidRPr="00BE69DB">
              <w:rPr>
                <w:b/>
                <w:bCs/>
                <w:sz w:val="26"/>
                <w:szCs w:val="26"/>
              </w:rPr>
              <w:t> </w:t>
            </w:r>
          </w:p>
        </w:tc>
      </w:tr>
      <w:tr w:rsidR="00BE69DB" w:rsidRPr="00BE69DB" w14:paraId="17F94010"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1C761DD" w14:textId="77777777" w:rsidR="00BE69DB" w:rsidRPr="00BE69DB" w:rsidRDefault="00BE69DB" w:rsidP="00BE69DB">
            <w:pPr>
              <w:jc w:val="center"/>
              <w:rPr>
                <w:sz w:val="26"/>
                <w:szCs w:val="26"/>
              </w:rPr>
            </w:pPr>
            <w:r w:rsidRPr="00BE69DB">
              <w:rPr>
                <w:sz w:val="26"/>
                <w:szCs w:val="26"/>
              </w:rPr>
              <w:t>42</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6902386B" w14:textId="77777777" w:rsidR="00BE69DB" w:rsidRPr="00BE69DB" w:rsidRDefault="00BE69DB" w:rsidP="00BE69DB">
            <w:pPr>
              <w:rPr>
                <w:sz w:val="26"/>
                <w:szCs w:val="26"/>
              </w:rPr>
            </w:pPr>
            <w:r w:rsidRPr="00BE69DB">
              <w:rPr>
                <w:sz w:val="26"/>
                <w:szCs w:val="26"/>
              </w:rPr>
              <w:t>Phát triển kỹ năng quản trị</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153B589C" w14:textId="77777777" w:rsidR="00BE69DB" w:rsidRPr="00BE69DB" w:rsidRDefault="00BE69DB" w:rsidP="00BE69DB">
            <w:pPr>
              <w:rPr>
                <w:sz w:val="26"/>
                <w:szCs w:val="26"/>
              </w:rPr>
            </w:pPr>
            <w:r w:rsidRPr="00BE69DB">
              <w:rPr>
                <w:sz w:val="26"/>
                <w:szCs w:val="26"/>
              </w:rPr>
              <w:t>Developing Management Skills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0C31631" w14:textId="77777777" w:rsidR="00BE69DB" w:rsidRPr="00BE69DB" w:rsidRDefault="00BE69DB" w:rsidP="00BE69DB">
            <w:pPr>
              <w:rPr>
                <w:sz w:val="26"/>
                <w:szCs w:val="26"/>
              </w:rPr>
            </w:pPr>
            <w:r w:rsidRPr="00BE69DB">
              <w:rPr>
                <w:sz w:val="26"/>
                <w:szCs w:val="26"/>
              </w:rPr>
              <w:t>BAEU304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7370E25" w14:textId="77777777" w:rsidR="00BE69DB" w:rsidRPr="00BE69DB" w:rsidRDefault="00BE69DB" w:rsidP="00BE69DB">
            <w:pPr>
              <w:rPr>
                <w:sz w:val="26"/>
                <w:szCs w:val="26"/>
              </w:rPr>
            </w:pPr>
            <w:r w:rsidRPr="00BE69DB">
              <w:rPr>
                <w:sz w:val="26"/>
                <w:szCs w:val="26"/>
              </w:rPr>
              <w:t>Phát triển kỹ năng</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6269210"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0BE239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9681F09"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A7B8B8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0A4FCE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4882176"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5786E0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821EB4B"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284C738A" w14:textId="77777777" w:rsidR="00BE69DB" w:rsidRPr="00BE69DB" w:rsidRDefault="00BE69DB" w:rsidP="00BE69DB">
            <w:pPr>
              <w:jc w:val="center"/>
              <w:rPr>
                <w:sz w:val="26"/>
                <w:szCs w:val="26"/>
              </w:rPr>
            </w:pPr>
            <w:r w:rsidRPr="00BE69DB">
              <w:rPr>
                <w:sz w:val="26"/>
                <w:szCs w:val="26"/>
              </w:rPr>
              <w:t> </w:t>
            </w:r>
          </w:p>
        </w:tc>
      </w:tr>
      <w:tr w:rsidR="00BE69DB" w:rsidRPr="00BE69DB" w14:paraId="668BBDEA"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01B71DD" w14:textId="77777777" w:rsidR="00BE69DB" w:rsidRPr="00BE69DB" w:rsidRDefault="00BE69DB" w:rsidP="00BE69DB">
            <w:pPr>
              <w:jc w:val="center"/>
              <w:rPr>
                <w:sz w:val="26"/>
                <w:szCs w:val="26"/>
              </w:rPr>
            </w:pPr>
            <w:r w:rsidRPr="00BE69DB">
              <w:rPr>
                <w:sz w:val="26"/>
                <w:szCs w:val="26"/>
              </w:rPr>
              <w:lastRenderedPageBreak/>
              <w:t>43</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7EC1323" w14:textId="77777777" w:rsidR="00BE69DB" w:rsidRPr="00BE69DB" w:rsidRDefault="00BE69DB" w:rsidP="00BE69DB">
            <w:pPr>
              <w:rPr>
                <w:sz w:val="26"/>
                <w:szCs w:val="26"/>
              </w:rPr>
            </w:pPr>
            <w:r w:rsidRPr="00BE69DB">
              <w:rPr>
                <w:sz w:val="26"/>
                <w:szCs w:val="26"/>
              </w:rPr>
              <w:t>Kỹ năng đàm phán</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6A6F61D" w14:textId="77777777" w:rsidR="00BE69DB" w:rsidRPr="00BE69DB" w:rsidRDefault="00BE69DB" w:rsidP="00BE69DB">
            <w:pPr>
              <w:rPr>
                <w:sz w:val="26"/>
                <w:szCs w:val="26"/>
              </w:rPr>
            </w:pPr>
            <w:r w:rsidRPr="00BE69DB">
              <w:rPr>
                <w:sz w:val="26"/>
                <w:szCs w:val="26"/>
              </w:rPr>
              <w:t>Negotiation Skills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0E3C8C8E" w14:textId="77777777" w:rsidR="00BE69DB" w:rsidRPr="00BE69DB" w:rsidRDefault="00BE69DB" w:rsidP="00BE69DB">
            <w:pPr>
              <w:rPr>
                <w:sz w:val="26"/>
                <w:szCs w:val="26"/>
              </w:rPr>
            </w:pPr>
            <w:r w:rsidRPr="00BE69DB">
              <w:rPr>
                <w:sz w:val="26"/>
                <w:szCs w:val="26"/>
              </w:rPr>
              <w:t>NS214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3E8EB24" w14:textId="77777777" w:rsidR="00BE69DB" w:rsidRPr="00BE69DB" w:rsidRDefault="00BE69DB" w:rsidP="00BE69DB">
            <w:pPr>
              <w:rPr>
                <w:sz w:val="26"/>
                <w:szCs w:val="26"/>
              </w:rPr>
            </w:pPr>
            <w:r w:rsidRPr="00BE69DB">
              <w:rPr>
                <w:sz w:val="26"/>
                <w:szCs w:val="26"/>
              </w:rPr>
              <w:t>Phát triển kỹ năng</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991AFD3"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513132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7D1E54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A54C9A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1C8D9B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1563234"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2D0C91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EC0174E"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3A4AE6F9" w14:textId="77777777" w:rsidR="00BE69DB" w:rsidRPr="00BE69DB" w:rsidRDefault="00BE69DB" w:rsidP="00BE69DB">
            <w:pPr>
              <w:jc w:val="center"/>
              <w:rPr>
                <w:sz w:val="26"/>
                <w:szCs w:val="26"/>
              </w:rPr>
            </w:pPr>
            <w:r w:rsidRPr="00BE69DB">
              <w:rPr>
                <w:sz w:val="26"/>
                <w:szCs w:val="26"/>
              </w:rPr>
              <w:t> </w:t>
            </w:r>
          </w:p>
        </w:tc>
      </w:tr>
      <w:tr w:rsidR="00BE69DB" w:rsidRPr="00BE69DB" w14:paraId="25DAA59B"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A01A396" w14:textId="77777777" w:rsidR="00BE69DB" w:rsidRPr="00BE69DB" w:rsidRDefault="00BE69DB" w:rsidP="00BE69DB">
            <w:pPr>
              <w:jc w:val="center"/>
              <w:rPr>
                <w:sz w:val="26"/>
                <w:szCs w:val="26"/>
              </w:rPr>
            </w:pPr>
            <w:r w:rsidRPr="00BE69DB">
              <w:rPr>
                <w:sz w:val="26"/>
                <w:szCs w:val="26"/>
              </w:rPr>
              <w:t>44</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BED6258" w14:textId="77777777" w:rsidR="00BE69DB" w:rsidRPr="00BE69DB" w:rsidRDefault="00BE69DB" w:rsidP="00BE69DB">
            <w:pPr>
              <w:rPr>
                <w:sz w:val="26"/>
                <w:szCs w:val="26"/>
              </w:rPr>
            </w:pPr>
            <w:r w:rsidRPr="00BE69DB">
              <w:rPr>
                <w:sz w:val="26"/>
                <w:szCs w:val="26"/>
              </w:rPr>
              <w:t>Khởi nghiệp</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6CE2B44A" w14:textId="77777777" w:rsidR="00BE69DB" w:rsidRPr="00BE69DB" w:rsidRDefault="00BE69DB" w:rsidP="00BE69DB">
            <w:pPr>
              <w:rPr>
                <w:sz w:val="26"/>
                <w:szCs w:val="26"/>
              </w:rPr>
            </w:pPr>
            <w:r w:rsidRPr="00BE69DB">
              <w:rPr>
                <w:sz w:val="26"/>
                <w:szCs w:val="26"/>
              </w:rPr>
              <w:t>Enterpreneurship</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02B716B" w14:textId="77777777" w:rsidR="00BE69DB" w:rsidRPr="00BE69DB" w:rsidRDefault="00BE69DB" w:rsidP="00BE69DB">
            <w:pPr>
              <w:rPr>
                <w:sz w:val="26"/>
                <w:szCs w:val="26"/>
              </w:rPr>
            </w:pPr>
            <w:r w:rsidRPr="00BE69DB">
              <w:rPr>
                <w:sz w:val="26"/>
                <w:szCs w:val="26"/>
              </w:rPr>
              <w:t>BAEU201</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2DAAFD59"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3C61341"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0DD68E0"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90D1F0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76D597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90D197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696ED22"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713F15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31E7518"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127ECF12" w14:textId="77777777" w:rsidR="00BE69DB" w:rsidRPr="00BE69DB" w:rsidRDefault="00BE69DB" w:rsidP="00BE69DB">
            <w:pPr>
              <w:jc w:val="center"/>
              <w:rPr>
                <w:sz w:val="26"/>
                <w:szCs w:val="26"/>
              </w:rPr>
            </w:pPr>
            <w:r w:rsidRPr="00BE69DB">
              <w:rPr>
                <w:sz w:val="26"/>
                <w:szCs w:val="26"/>
              </w:rPr>
              <w:t> </w:t>
            </w:r>
          </w:p>
        </w:tc>
      </w:tr>
      <w:tr w:rsidR="00BE69DB" w:rsidRPr="00BE69DB" w14:paraId="0BF2092C" w14:textId="77777777" w:rsidTr="00E01412">
        <w:trPr>
          <w:trHeight w:val="66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00FEA66" w14:textId="77777777" w:rsidR="00BE69DB" w:rsidRPr="00BE69DB" w:rsidRDefault="00BE69DB" w:rsidP="00BE69DB">
            <w:pPr>
              <w:jc w:val="center"/>
              <w:rPr>
                <w:sz w:val="26"/>
                <w:szCs w:val="26"/>
              </w:rPr>
            </w:pPr>
            <w:r w:rsidRPr="00BE69DB">
              <w:rPr>
                <w:sz w:val="26"/>
                <w:szCs w:val="26"/>
              </w:rPr>
              <w:t>45</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DA022A6" w14:textId="77777777" w:rsidR="00BE69DB" w:rsidRPr="00BE69DB" w:rsidRDefault="00BE69DB" w:rsidP="00BE69DB">
            <w:pPr>
              <w:rPr>
                <w:sz w:val="26"/>
                <w:szCs w:val="26"/>
              </w:rPr>
            </w:pPr>
            <w:r w:rsidRPr="00BE69DB">
              <w:rPr>
                <w:sz w:val="26"/>
                <w:szCs w:val="26"/>
              </w:rPr>
              <w:t>Lý thuyết và chính sách thương mại quốc tế</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535DFABE" w14:textId="77777777" w:rsidR="00BE69DB" w:rsidRPr="00BE69DB" w:rsidRDefault="00BE69DB" w:rsidP="00BE69DB">
            <w:pPr>
              <w:rPr>
                <w:sz w:val="26"/>
                <w:szCs w:val="26"/>
              </w:rPr>
            </w:pPr>
            <w:r w:rsidRPr="00BE69DB">
              <w:rPr>
                <w:sz w:val="26"/>
                <w:szCs w:val="26"/>
              </w:rPr>
              <w:t>International Trade: Theory and Policy</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7692CF4" w14:textId="77777777" w:rsidR="00BE69DB" w:rsidRPr="00BE69DB" w:rsidRDefault="00BE69DB" w:rsidP="00BE69DB">
            <w:pPr>
              <w:rPr>
                <w:sz w:val="26"/>
                <w:szCs w:val="26"/>
              </w:rPr>
            </w:pPr>
            <w:r w:rsidRPr="00BE69DB">
              <w:rPr>
                <w:sz w:val="26"/>
                <w:szCs w:val="26"/>
              </w:rPr>
              <w:t>BAEU307</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8EE75FD"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F315395"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26071E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8FE0DE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568E54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42FFC9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FFA81CC"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85277D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ECCD312"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32CA0A18" w14:textId="77777777" w:rsidR="00BE69DB" w:rsidRPr="00BE69DB" w:rsidRDefault="00BE69DB" w:rsidP="00BE69DB">
            <w:pPr>
              <w:jc w:val="center"/>
              <w:rPr>
                <w:sz w:val="26"/>
                <w:szCs w:val="26"/>
              </w:rPr>
            </w:pPr>
            <w:r w:rsidRPr="00BE69DB">
              <w:rPr>
                <w:sz w:val="26"/>
                <w:szCs w:val="26"/>
              </w:rPr>
              <w:t> </w:t>
            </w:r>
          </w:p>
        </w:tc>
      </w:tr>
      <w:tr w:rsidR="00BE69DB" w:rsidRPr="00BE69DB" w14:paraId="271234DA"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F569747" w14:textId="77777777" w:rsidR="00BE69DB" w:rsidRPr="00BE69DB" w:rsidRDefault="00BE69DB" w:rsidP="00BE69DB">
            <w:pPr>
              <w:jc w:val="center"/>
              <w:rPr>
                <w:sz w:val="26"/>
                <w:szCs w:val="26"/>
              </w:rPr>
            </w:pPr>
            <w:r w:rsidRPr="00BE69DB">
              <w:rPr>
                <w:sz w:val="26"/>
                <w:szCs w:val="26"/>
              </w:rPr>
              <w:t>46</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7F664C6" w14:textId="77777777" w:rsidR="00BE69DB" w:rsidRPr="00BE69DB" w:rsidRDefault="00BE69DB" w:rsidP="00BE69DB">
            <w:pPr>
              <w:rPr>
                <w:sz w:val="26"/>
                <w:szCs w:val="26"/>
              </w:rPr>
            </w:pPr>
            <w:r w:rsidRPr="00BE69DB">
              <w:rPr>
                <w:sz w:val="26"/>
                <w:szCs w:val="26"/>
              </w:rPr>
              <w:t>Quản trị rủi ro</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6284BB92" w14:textId="77777777" w:rsidR="00BE69DB" w:rsidRPr="00BE69DB" w:rsidRDefault="00BE69DB" w:rsidP="00BE69DB">
            <w:pPr>
              <w:rPr>
                <w:sz w:val="26"/>
                <w:szCs w:val="26"/>
              </w:rPr>
            </w:pPr>
            <w:r w:rsidRPr="00BE69DB">
              <w:rPr>
                <w:sz w:val="26"/>
                <w:szCs w:val="26"/>
              </w:rPr>
              <w:t>Risk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91CC05C" w14:textId="77777777" w:rsidR="00BE69DB" w:rsidRPr="00BE69DB" w:rsidRDefault="00BE69DB" w:rsidP="00BE69DB">
            <w:pPr>
              <w:rPr>
                <w:sz w:val="26"/>
                <w:szCs w:val="26"/>
              </w:rPr>
            </w:pPr>
            <w:r w:rsidRPr="00BE69DB">
              <w:rPr>
                <w:sz w:val="26"/>
                <w:szCs w:val="26"/>
              </w:rPr>
              <w:t>BAEU308</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F0C479C"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52422BC"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265551E7" w14:textId="77777777" w:rsidR="00BE69DB" w:rsidRPr="00BE69DB" w:rsidRDefault="00BE69DB" w:rsidP="00BE69DB">
            <w:pP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3233C8F6" w14:textId="77777777" w:rsidR="00BE69DB" w:rsidRPr="00BE69DB" w:rsidRDefault="00BE69DB" w:rsidP="00BE69DB">
            <w:pP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07B14822" w14:textId="77777777" w:rsidR="00BE69DB" w:rsidRPr="00BE69DB" w:rsidRDefault="00BE69DB" w:rsidP="00BE69DB">
            <w:pP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728EDC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3836082A"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0BE40130"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50E3E51"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4E7985E3" w14:textId="77777777" w:rsidR="00BE69DB" w:rsidRPr="00BE69DB" w:rsidRDefault="00BE69DB" w:rsidP="00BE69DB">
            <w:pPr>
              <w:jc w:val="center"/>
              <w:rPr>
                <w:sz w:val="26"/>
                <w:szCs w:val="26"/>
              </w:rPr>
            </w:pPr>
            <w:r w:rsidRPr="00BE69DB">
              <w:rPr>
                <w:sz w:val="26"/>
                <w:szCs w:val="26"/>
              </w:rPr>
              <w:t> </w:t>
            </w:r>
          </w:p>
        </w:tc>
      </w:tr>
      <w:tr w:rsidR="00BE69DB" w:rsidRPr="00BE69DB" w14:paraId="5DCEE51D"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0824B71" w14:textId="77777777" w:rsidR="00BE69DB" w:rsidRPr="00BE69DB" w:rsidRDefault="00BE69DB" w:rsidP="00BE69DB">
            <w:pPr>
              <w:jc w:val="center"/>
              <w:rPr>
                <w:sz w:val="26"/>
                <w:szCs w:val="26"/>
              </w:rPr>
            </w:pPr>
            <w:r w:rsidRPr="00BE69DB">
              <w:rPr>
                <w:sz w:val="26"/>
                <w:szCs w:val="26"/>
              </w:rPr>
              <w:t>47</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2194E307" w14:textId="77777777" w:rsidR="00BE69DB" w:rsidRPr="00BE69DB" w:rsidRDefault="00BE69DB" w:rsidP="00BE69DB">
            <w:pPr>
              <w:rPr>
                <w:sz w:val="26"/>
                <w:szCs w:val="26"/>
              </w:rPr>
            </w:pPr>
            <w:r w:rsidRPr="00BE69DB">
              <w:rPr>
                <w:sz w:val="26"/>
                <w:szCs w:val="26"/>
              </w:rPr>
              <w:t>Quản trị chiến lược</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67D64721" w14:textId="77777777" w:rsidR="00BE69DB" w:rsidRPr="00BE69DB" w:rsidRDefault="00BE69DB" w:rsidP="00BE69DB">
            <w:pPr>
              <w:rPr>
                <w:sz w:val="26"/>
                <w:szCs w:val="26"/>
              </w:rPr>
            </w:pPr>
            <w:r w:rsidRPr="00BE69DB">
              <w:rPr>
                <w:sz w:val="26"/>
                <w:szCs w:val="26"/>
              </w:rPr>
              <w:t>Strategic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2739C30" w14:textId="77777777" w:rsidR="00BE69DB" w:rsidRPr="00BE69DB" w:rsidRDefault="00BE69DB" w:rsidP="00BE69DB">
            <w:pPr>
              <w:rPr>
                <w:sz w:val="26"/>
                <w:szCs w:val="26"/>
              </w:rPr>
            </w:pPr>
            <w:r w:rsidRPr="00BE69DB">
              <w:rPr>
                <w:sz w:val="26"/>
                <w:szCs w:val="26"/>
              </w:rPr>
              <w:t>BACU316</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483B9B7A"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1C88072"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73F4692E" w14:textId="77777777" w:rsidR="00BE69DB" w:rsidRPr="00BE69DB" w:rsidRDefault="00BE69DB" w:rsidP="00BE69DB">
            <w:pP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02740CC4" w14:textId="77777777" w:rsidR="00BE69DB" w:rsidRPr="00BE69DB" w:rsidRDefault="00BE69DB" w:rsidP="00BE69DB">
            <w:pP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391A62D7" w14:textId="77777777" w:rsidR="00BE69DB" w:rsidRPr="00BE69DB" w:rsidRDefault="00BE69DB" w:rsidP="00BE69DB">
            <w:pP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44EAF5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19A8A5C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noWrap/>
            <w:vAlign w:val="center"/>
            <w:hideMark/>
          </w:tcPr>
          <w:p w14:paraId="75EC4D41"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55CBCE4"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51C7171F" w14:textId="77777777" w:rsidR="00BE69DB" w:rsidRPr="00BE69DB" w:rsidRDefault="00BE69DB" w:rsidP="00BE69DB">
            <w:pPr>
              <w:jc w:val="center"/>
              <w:rPr>
                <w:sz w:val="26"/>
                <w:szCs w:val="26"/>
              </w:rPr>
            </w:pPr>
            <w:r w:rsidRPr="00BE69DB">
              <w:rPr>
                <w:sz w:val="26"/>
                <w:szCs w:val="26"/>
              </w:rPr>
              <w:t> </w:t>
            </w:r>
          </w:p>
        </w:tc>
      </w:tr>
      <w:tr w:rsidR="00BE69DB" w:rsidRPr="00BE69DB" w14:paraId="0FFB14CB"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538761B" w14:textId="77777777" w:rsidR="00BE69DB" w:rsidRPr="00BE69DB" w:rsidRDefault="00BE69DB" w:rsidP="00BE69DB">
            <w:pPr>
              <w:jc w:val="center"/>
              <w:rPr>
                <w:sz w:val="26"/>
                <w:szCs w:val="26"/>
              </w:rPr>
            </w:pPr>
            <w:r w:rsidRPr="00BE69DB">
              <w:rPr>
                <w:sz w:val="26"/>
                <w:szCs w:val="26"/>
              </w:rPr>
              <w:t>48</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217CB37" w14:textId="77777777" w:rsidR="00BE69DB" w:rsidRPr="00BE69DB" w:rsidRDefault="00BE69DB" w:rsidP="00BE69DB">
            <w:pPr>
              <w:rPr>
                <w:sz w:val="26"/>
                <w:szCs w:val="26"/>
              </w:rPr>
            </w:pPr>
            <w:r w:rsidRPr="00BE69DB">
              <w:rPr>
                <w:sz w:val="26"/>
                <w:szCs w:val="26"/>
              </w:rPr>
              <w:t>Thanh toán điện tử</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5DBDBEB" w14:textId="77777777" w:rsidR="00BE69DB" w:rsidRPr="00BE69DB" w:rsidRDefault="00BE69DB" w:rsidP="00BE69DB">
            <w:pPr>
              <w:rPr>
                <w:sz w:val="26"/>
                <w:szCs w:val="26"/>
              </w:rPr>
            </w:pPr>
            <w:r w:rsidRPr="00BE69DB">
              <w:rPr>
                <w:sz w:val="26"/>
                <w:szCs w:val="26"/>
              </w:rPr>
              <w:t>E-Payment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E907F2A" w14:textId="77777777" w:rsidR="00BE69DB" w:rsidRPr="00BE69DB" w:rsidRDefault="00BE69DB" w:rsidP="00BE69DB">
            <w:pPr>
              <w:rPr>
                <w:sz w:val="26"/>
                <w:szCs w:val="26"/>
              </w:rPr>
            </w:pPr>
            <w:r w:rsidRPr="00BE69DB">
              <w:rPr>
                <w:sz w:val="26"/>
                <w:szCs w:val="26"/>
              </w:rPr>
              <w:t>BAEC301</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086B6253"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AA7CB91"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239431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9D03CF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4BEFD7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E0E60C6"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8A35BA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DFFF9B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01B0E4F" w14:textId="77777777" w:rsidR="00BE69DB" w:rsidRPr="00BE69DB" w:rsidRDefault="00BE69DB" w:rsidP="00BE69DB">
            <w:pPr>
              <w:jc w:val="center"/>
              <w:rPr>
                <w:sz w:val="26"/>
                <w:szCs w:val="26"/>
              </w:rPr>
            </w:pPr>
            <w:r w:rsidRPr="00BE69DB">
              <w:rPr>
                <w:sz w:val="26"/>
                <w:szCs w:val="26"/>
              </w:rPr>
              <w:t>3</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5900D513" w14:textId="77777777" w:rsidR="00BE69DB" w:rsidRPr="00BE69DB" w:rsidRDefault="00BE69DB" w:rsidP="00BE69DB">
            <w:pPr>
              <w:jc w:val="center"/>
              <w:rPr>
                <w:sz w:val="26"/>
                <w:szCs w:val="26"/>
              </w:rPr>
            </w:pPr>
            <w:r w:rsidRPr="00BE69DB">
              <w:rPr>
                <w:sz w:val="26"/>
                <w:szCs w:val="26"/>
              </w:rPr>
              <w:t> </w:t>
            </w:r>
          </w:p>
        </w:tc>
      </w:tr>
      <w:tr w:rsidR="00BE69DB" w:rsidRPr="00BE69DB" w14:paraId="038D043F"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E596FE3" w14:textId="77777777" w:rsidR="00BE69DB" w:rsidRPr="00BE69DB" w:rsidRDefault="00BE69DB" w:rsidP="00BE69DB">
            <w:pPr>
              <w:jc w:val="center"/>
              <w:rPr>
                <w:sz w:val="26"/>
                <w:szCs w:val="26"/>
              </w:rPr>
            </w:pPr>
            <w:r w:rsidRPr="00BE69DB">
              <w:rPr>
                <w:sz w:val="26"/>
                <w:szCs w:val="26"/>
              </w:rPr>
              <w:t>49</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8261D86" w14:textId="77777777" w:rsidR="00BE69DB" w:rsidRPr="00BE69DB" w:rsidRDefault="00BE69DB" w:rsidP="00BE69DB">
            <w:pPr>
              <w:rPr>
                <w:sz w:val="26"/>
                <w:szCs w:val="26"/>
              </w:rPr>
            </w:pPr>
            <w:r w:rsidRPr="00BE69DB">
              <w:rPr>
                <w:sz w:val="26"/>
                <w:szCs w:val="26"/>
              </w:rPr>
              <w:t>Marketing số</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29477127" w14:textId="77777777" w:rsidR="00BE69DB" w:rsidRPr="00BE69DB" w:rsidRDefault="00BE69DB" w:rsidP="00BE69DB">
            <w:pPr>
              <w:rPr>
                <w:sz w:val="26"/>
                <w:szCs w:val="26"/>
              </w:rPr>
            </w:pPr>
            <w:r w:rsidRPr="00BE69DB">
              <w:rPr>
                <w:sz w:val="26"/>
                <w:szCs w:val="26"/>
              </w:rPr>
              <w:t>Digital Marketing</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34CCA5FB" w14:textId="77777777" w:rsidR="00BE69DB" w:rsidRPr="00BE69DB" w:rsidRDefault="00BE69DB" w:rsidP="00BE69DB">
            <w:pPr>
              <w:rPr>
                <w:sz w:val="26"/>
                <w:szCs w:val="26"/>
              </w:rPr>
            </w:pPr>
            <w:r w:rsidRPr="00BE69DB">
              <w:rPr>
                <w:sz w:val="26"/>
                <w:szCs w:val="26"/>
              </w:rPr>
              <w:t>BAMA302</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2A086C98"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03AD7F7"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C7BE2E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7BD1017"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B1EF71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DFA9BD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239DA5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079A427" w14:textId="77777777" w:rsidR="00BE69DB" w:rsidRPr="00BE69DB" w:rsidRDefault="00BE69DB" w:rsidP="00BE69DB">
            <w:pPr>
              <w:jc w:val="center"/>
              <w:rPr>
                <w:sz w:val="26"/>
                <w:szCs w:val="26"/>
              </w:rPr>
            </w:pPr>
            <w:r w:rsidRPr="00BE69DB">
              <w:rPr>
                <w:sz w:val="26"/>
                <w:szCs w:val="26"/>
              </w:rPr>
              <w:t>3</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59B4BA1" w14:textId="77777777" w:rsidR="00BE69DB" w:rsidRPr="00BE69DB" w:rsidRDefault="00BE69DB" w:rsidP="00BE69DB">
            <w:pPr>
              <w:jc w:val="center"/>
              <w:rPr>
                <w:sz w:val="26"/>
                <w:szCs w:val="26"/>
              </w:rPr>
            </w:pPr>
            <w:r w:rsidRPr="00BE69DB">
              <w:rPr>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1B122B4" w14:textId="77777777" w:rsidR="00BE69DB" w:rsidRPr="00BE69DB" w:rsidRDefault="00BE69DB" w:rsidP="00BE69DB">
            <w:pPr>
              <w:jc w:val="center"/>
              <w:rPr>
                <w:sz w:val="26"/>
                <w:szCs w:val="26"/>
              </w:rPr>
            </w:pPr>
            <w:r w:rsidRPr="00BE69DB">
              <w:rPr>
                <w:sz w:val="26"/>
                <w:szCs w:val="26"/>
              </w:rPr>
              <w:t> </w:t>
            </w:r>
          </w:p>
        </w:tc>
      </w:tr>
      <w:tr w:rsidR="00BE69DB" w:rsidRPr="00BE69DB" w14:paraId="143BF291"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3E8A8D9" w14:textId="77777777" w:rsidR="00BE69DB" w:rsidRPr="00BE69DB" w:rsidRDefault="00BE69DB" w:rsidP="00BE69DB">
            <w:pPr>
              <w:jc w:val="center"/>
              <w:rPr>
                <w:sz w:val="26"/>
                <w:szCs w:val="26"/>
              </w:rPr>
            </w:pPr>
            <w:r w:rsidRPr="00BE69DB">
              <w:rPr>
                <w:sz w:val="26"/>
                <w:szCs w:val="26"/>
              </w:rPr>
              <w:t>50</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1FA27402" w14:textId="77777777" w:rsidR="00BE69DB" w:rsidRPr="00BE69DB" w:rsidRDefault="00BE69DB" w:rsidP="00BE69DB">
            <w:pPr>
              <w:rPr>
                <w:sz w:val="26"/>
                <w:szCs w:val="26"/>
              </w:rPr>
            </w:pPr>
            <w:r w:rsidRPr="00BE69DB">
              <w:rPr>
                <w:sz w:val="26"/>
                <w:szCs w:val="26"/>
              </w:rPr>
              <w:t>Marketing quốc tế</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36492122" w14:textId="77777777" w:rsidR="00BE69DB" w:rsidRPr="00BE69DB" w:rsidRDefault="00BE69DB" w:rsidP="00BE69DB">
            <w:pPr>
              <w:rPr>
                <w:sz w:val="26"/>
                <w:szCs w:val="26"/>
              </w:rPr>
            </w:pPr>
            <w:r w:rsidRPr="00BE69DB">
              <w:rPr>
                <w:sz w:val="26"/>
                <w:szCs w:val="26"/>
              </w:rPr>
              <w:t>International Marketing</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E88D5DE" w14:textId="77777777" w:rsidR="00BE69DB" w:rsidRPr="00BE69DB" w:rsidRDefault="00BE69DB" w:rsidP="00BE69DB">
            <w:pPr>
              <w:rPr>
                <w:sz w:val="26"/>
                <w:szCs w:val="26"/>
              </w:rPr>
            </w:pPr>
            <w:r w:rsidRPr="00BE69DB">
              <w:rPr>
                <w:sz w:val="26"/>
                <w:szCs w:val="26"/>
              </w:rPr>
              <w:t>BAIB404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5281682F"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4986B84D"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0594B0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C9FF1F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6F130AF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8997FD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3C99B7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85F0272"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bottom"/>
            <w:hideMark/>
          </w:tcPr>
          <w:p w14:paraId="5FEDA8CD" w14:textId="77777777" w:rsidR="00BE69DB" w:rsidRPr="00BE69DB" w:rsidRDefault="00BE69DB" w:rsidP="00BE69DB">
            <w:pPr>
              <w:jc w:val="center"/>
              <w:rPr>
                <w:sz w:val="26"/>
                <w:szCs w:val="26"/>
              </w:rPr>
            </w:pPr>
            <w:r w:rsidRPr="00BE69DB">
              <w:rPr>
                <w:sz w:val="26"/>
                <w:szCs w:val="26"/>
              </w:rPr>
              <w:t>2</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3B71B510" w14:textId="77777777" w:rsidR="00BE69DB" w:rsidRPr="00BE69DB" w:rsidRDefault="00BE69DB" w:rsidP="00BE69DB">
            <w:pPr>
              <w:jc w:val="center"/>
              <w:rPr>
                <w:sz w:val="26"/>
                <w:szCs w:val="26"/>
              </w:rPr>
            </w:pPr>
            <w:r w:rsidRPr="00BE69DB">
              <w:rPr>
                <w:sz w:val="26"/>
                <w:szCs w:val="26"/>
              </w:rPr>
              <w:t> </w:t>
            </w:r>
          </w:p>
        </w:tc>
      </w:tr>
      <w:tr w:rsidR="00BE69DB" w:rsidRPr="00BE69DB" w14:paraId="5D542AAE"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AD570A7" w14:textId="77777777" w:rsidR="00BE69DB" w:rsidRPr="00BE69DB" w:rsidRDefault="00BE69DB" w:rsidP="00BE69DB">
            <w:pPr>
              <w:jc w:val="center"/>
              <w:rPr>
                <w:sz w:val="26"/>
                <w:szCs w:val="26"/>
              </w:rPr>
            </w:pPr>
            <w:r w:rsidRPr="00BE69DB">
              <w:rPr>
                <w:sz w:val="26"/>
                <w:szCs w:val="26"/>
              </w:rPr>
              <w:t>51</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94F978D" w14:textId="77777777" w:rsidR="00BE69DB" w:rsidRPr="00BE69DB" w:rsidRDefault="00BE69DB" w:rsidP="00BE69DB">
            <w:pPr>
              <w:rPr>
                <w:sz w:val="26"/>
                <w:szCs w:val="26"/>
              </w:rPr>
            </w:pPr>
            <w:r w:rsidRPr="00BE69DB">
              <w:rPr>
                <w:sz w:val="26"/>
                <w:szCs w:val="26"/>
              </w:rPr>
              <w:t>Kế hoạch kinh doanh</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0D75D0BF" w14:textId="77777777" w:rsidR="00BE69DB" w:rsidRPr="00BE69DB" w:rsidRDefault="00BE69DB" w:rsidP="00BE69DB">
            <w:pPr>
              <w:rPr>
                <w:sz w:val="26"/>
                <w:szCs w:val="26"/>
              </w:rPr>
            </w:pPr>
            <w:r w:rsidRPr="00BE69DB">
              <w:rPr>
                <w:sz w:val="26"/>
                <w:szCs w:val="26"/>
              </w:rPr>
              <w:t>Business Plan</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BD5DEAA" w14:textId="77777777" w:rsidR="00BE69DB" w:rsidRPr="00BE69DB" w:rsidRDefault="00BE69DB" w:rsidP="00BE69DB">
            <w:pPr>
              <w:rPr>
                <w:sz w:val="26"/>
                <w:szCs w:val="26"/>
              </w:rPr>
            </w:pPr>
            <w:r w:rsidRPr="00BE69DB">
              <w:rPr>
                <w:sz w:val="26"/>
                <w:szCs w:val="26"/>
              </w:rPr>
              <w:t>BAIB406</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56CC1133"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DBCAB84"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A0CC68F"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72A537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DD0A4EC"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853970D"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9D692B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7C7F4F1"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nil"/>
            </w:tcBorders>
            <w:shd w:val="clear" w:color="auto" w:fill="auto"/>
            <w:noWrap/>
            <w:vAlign w:val="bottom"/>
            <w:hideMark/>
          </w:tcPr>
          <w:p w14:paraId="6D0C6F54" w14:textId="77777777" w:rsidR="00BE69DB" w:rsidRPr="00BE69DB" w:rsidRDefault="00BE69DB" w:rsidP="00BE69DB">
            <w:pPr>
              <w:jc w:val="center"/>
              <w:rPr>
                <w:sz w:val="26"/>
                <w:szCs w:val="26"/>
              </w:rPr>
            </w:pPr>
            <w:r w:rsidRPr="00BE69DB">
              <w:rPr>
                <w:sz w:val="26"/>
                <w:szCs w:val="26"/>
              </w:rPr>
              <w:t>2</w:t>
            </w:r>
          </w:p>
        </w:tc>
        <w:tc>
          <w:tcPr>
            <w:tcW w:w="267" w:type="pct"/>
            <w:tcBorders>
              <w:top w:val="single" w:sz="4" w:space="0" w:color="auto"/>
              <w:left w:val="single" w:sz="4" w:space="0" w:color="auto"/>
              <w:bottom w:val="single" w:sz="4" w:space="0" w:color="auto"/>
              <w:right w:val="double" w:sz="6" w:space="0" w:color="auto"/>
            </w:tcBorders>
            <w:shd w:val="clear" w:color="auto" w:fill="auto"/>
            <w:vAlign w:val="center"/>
            <w:hideMark/>
          </w:tcPr>
          <w:p w14:paraId="1117E90C" w14:textId="77777777" w:rsidR="00BE69DB" w:rsidRPr="00BE69DB" w:rsidRDefault="00BE69DB" w:rsidP="00BE69DB">
            <w:pPr>
              <w:jc w:val="center"/>
              <w:rPr>
                <w:sz w:val="26"/>
                <w:szCs w:val="26"/>
              </w:rPr>
            </w:pPr>
            <w:r w:rsidRPr="00BE69DB">
              <w:rPr>
                <w:sz w:val="26"/>
                <w:szCs w:val="26"/>
              </w:rPr>
              <w:t> </w:t>
            </w:r>
          </w:p>
        </w:tc>
      </w:tr>
      <w:tr w:rsidR="00BE69DB" w:rsidRPr="00BE69DB" w14:paraId="7A5DF0F4"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0F62D55" w14:textId="77777777" w:rsidR="00BE69DB" w:rsidRPr="00BE69DB" w:rsidRDefault="00BE69DB" w:rsidP="00BE69DB">
            <w:pPr>
              <w:jc w:val="center"/>
              <w:rPr>
                <w:sz w:val="26"/>
                <w:szCs w:val="26"/>
              </w:rPr>
            </w:pPr>
            <w:r w:rsidRPr="00BE69DB">
              <w:rPr>
                <w:sz w:val="26"/>
                <w:szCs w:val="26"/>
              </w:rPr>
              <w:t>52</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7F35BA5E" w14:textId="77777777" w:rsidR="00BE69DB" w:rsidRPr="00BE69DB" w:rsidRDefault="00BE69DB" w:rsidP="00BE69DB">
            <w:pPr>
              <w:rPr>
                <w:sz w:val="26"/>
                <w:szCs w:val="26"/>
              </w:rPr>
            </w:pPr>
            <w:r w:rsidRPr="00BE69DB">
              <w:rPr>
                <w:sz w:val="26"/>
                <w:szCs w:val="26"/>
              </w:rPr>
              <w:t>Văn hóa doanh nghiệp</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B3B9399" w14:textId="77777777" w:rsidR="00BE69DB" w:rsidRPr="00BE69DB" w:rsidRDefault="00BE69DB" w:rsidP="00BE69DB">
            <w:pPr>
              <w:rPr>
                <w:sz w:val="26"/>
                <w:szCs w:val="26"/>
              </w:rPr>
            </w:pPr>
            <w:r w:rsidRPr="00BE69DB">
              <w:rPr>
                <w:sz w:val="26"/>
                <w:szCs w:val="26"/>
              </w:rPr>
              <w:t>Corporate Culture</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79A25BB" w14:textId="77777777" w:rsidR="00BE69DB" w:rsidRPr="00BE69DB" w:rsidRDefault="00BE69DB" w:rsidP="00BE69DB">
            <w:pPr>
              <w:rPr>
                <w:sz w:val="26"/>
                <w:szCs w:val="26"/>
              </w:rPr>
            </w:pPr>
            <w:r w:rsidRPr="00BE69DB">
              <w:rPr>
                <w:sz w:val="26"/>
                <w:szCs w:val="26"/>
              </w:rPr>
              <w:t>BAEU305</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FA645E8"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8D4C05B"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4E42C4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082F1F0"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A8857BB"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B9A8F1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36FCC8E"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30738B5"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bottom"/>
            <w:hideMark/>
          </w:tcPr>
          <w:p w14:paraId="4717386B" w14:textId="77777777" w:rsidR="00BE69DB" w:rsidRPr="00BE69DB" w:rsidRDefault="00BE69DB" w:rsidP="00BE69DB">
            <w:pPr>
              <w:jc w:val="center"/>
              <w:rPr>
                <w:sz w:val="26"/>
                <w:szCs w:val="26"/>
              </w:rPr>
            </w:pPr>
            <w:r w:rsidRPr="00BE69DB">
              <w:rPr>
                <w:sz w:val="26"/>
                <w:szCs w:val="26"/>
              </w:rPr>
              <w:t>2</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60DC3158" w14:textId="77777777" w:rsidR="00BE69DB" w:rsidRPr="00BE69DB" w:rsidRDefault="00BE69DB" w:rsidP="00BE69DB">
            <w:pPr>
              <w:jc w:val="center"/>
              <w:rPr>
                <w:sz w:val="26"/>
                <w:szCs w:val="26"/>
              </w:rPr>
            </w:pPr>
            <w:r w:rsidRPr="00BE69DB">
              <w:rPr>
                <w:sz w:val="26"/>
                <w:szCs w:val="26"/>
              </w:rPr>
              <w:t> </w:t>
            </w:r>
          </w:p>
        </w:tc>
      </w:tr>
      <w:tr w:rsidR="00BE69DB" w:rsidRPr="00BE69DB" w14:paraId="0CBC8389"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0F1C7BE" w14:textId="77777777" w:rsidR="00BE69DB" w:rsidRPr="00BE69DB" w:rsidRDefault="00BE69DB" w:rsidP="00BE69DB">
            <w:pPr>
              <w:jc w:val="center"/>
              <w:rPr>
                <w:sz w:val="26"/>
                <w:szCs w:val="26"/>
              </w:rPr>
            </w:pPr>
            <w:r w:rsidRPr="00BE69DB">
              <w:rPr>
                <w:sz w:val="26"/>
                <w:szCs w:val="26"/>
              </w:rPr>
              <w:t>53</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6886451" w14:textId="77777777" w:rsidR="00BE69DB" w:rsidRPr="00BE69DB" w:rsidRDefault="00BE69DB" w:rsidP="00BE69DB">
            <w:pPr>
              <w:rPr>
                <w:sz w:val="26"/>
                <w:szCs w:val="26"/>
              </w:rPr>
            </w:pPr>
            <w:r w:rsidRPr="00BE69DB">
              <w:rPr>
                <w:sz w:val="26"/>
                <w:szCs w:val="26"/>
              </w:rPr>
              <w:t xml:space="preserve">Quản trị thương hiệu </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497D5C48" w14:textId="77777777" w:rsidR="00BE69DB" w:rsidRPr="00BE69DB" w:rsidRDefault="00BE69DB" w:rsidP="00BE69DB">
            <w:pPr>
              <w:rPr>
                <w:sz w:val="26"/>
                <w:szCs w:val="26"/>
              </w:rPr>
            </w:pPr>
            <w:r w:rsidRPr="00BE69DB">
              <w:rPr>
                <w:sz w:val="26"/>
                <w:szCs w:val="26"/>
              </w:rPr>
              <w:t>Brand Management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694A07D3" w14:textId="77777777" w:rsidR="00BE69DB" w:rsidRPr="00BE69DB" w:rsidRDefault="00BE69DB" w:rsidP="00BE69DB">
            <w:pPr>
              <w:rPr>
                <w:sz w:val="26"/>
                <w:szCs w:val="26"/>
              </w:rPr>
            </w:pPr>
            <w:r w:rsidRPr="00BE69DB">
              <w:rPr>
                <w:sz w:val="26"/>
                <w:szCs w:val="26"/>
              </w:rPr>
              <w:t>BAMA406</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581B2967" w14:textId="77777777" w:rsidR="00BE69DB" w:rsidRPr="00BE69DB" w:rsidRDefault="00BE69DB" w:rsidP="00BE69DB">
            <w:pPr>
              <w:rPr>
                <w:sz w:val="26"/>
                <w:szCs w:val="26"/>
              </w:rPr>
            </w:pPr>
            <w:r w:rsidRPr="00BE69DB">
              <w:rPr>
                <w:sz w:val="26"/>
                <w:szCs w:val="26"/>
              </w:rPr>
              <w:t>Quản trị kinh doanh</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5104902" w14:textId="77777777" w:rsidR="00BE69DB" w:rsidRPr="00BE69DB" w:rsidRDefault="00BE69DB" w:rsidP="00BE69DB">
            <w:pPr>
              <w:jc w:val="center"/>
              <w:rPr>
                <w:sz w:val="26"/>
                <w:szCs w:val="26"/>
              </w:rPr>
            </w:pPr>
            <w:r w:rsidRPr="00BE69DB">
              <w:rPr>
                <w:sz w:val="26"/>
                <w:szCs w:val="26"/>
              </w:rPr>
              <w:t>2</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CCD9D7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71F43A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5738B48"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CB2F763"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38C96D94"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27D8DBA" w14:textId="77777777" w:rsidR="00BE69DB" w:rsidRPr="00BE69DB" w:rsidRDefault="00BE69DB" w:rsidP="00BE69DB">
            <w:pPr>
              <w:jc w:val="center"/>
              <w:rPr>
                <w:sz w:val="26"/>
                <w:szCs w:val="26"/>
              </w:rPr>
            </w:pPr>
            <w:r w:rsidRPr="00BE69DB">
              <w:rPr>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bottom"/>
            <w:hideMark/>
          </w:tcPr>
          <w:p w14:paraId="45B2CC92" w14:textId="77777777" w:rsidR="00BE69DB" w:rsidRPr="00BE69DB" w:rsidRDefault="00BE69DB" w:rsidP="00BE69DB">
            <w:pPr>
              <w:jc w:val="center"/>
              <w:rPr>
                <w:sz w:val="26"/>
                <w:szCs w:val="26"/>
              </w:rPr>
            </w:pPr>
            <w:r w:rsidRPr="00BE69DB">
              <w:rPr>
                <w:sz w:val="26"/>
                <w:szCs w:val="26"/>
              </w:rPr>
              <w:t>2</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775ED91F" w14:textId="77777777" w:rsidR="00BE69DB" w:rsidRPr="00BE69DB" w:rsidRDefault="00BE69DB" w:rsidP="00BE69DB">
            <w:pPr>
              <w:jc w:val="center"/>
              <w:rPr>
                <w:sz w:val="26"/>
                <w:szCs w:val="26"/>
              </w:rPr>
            </w:pPr>
            <w:r w:rsidRPr="00BE69DB">
              <w:rPr>
                <w:sz w:val="26"/>
                <w:szCs w:val="26"/>
              </w:rPr>
              <w:t> </w:t>
            </w:r>
          </w:p>
        </w:tc>
      </w:tr>
      <w:tr w:rsidR="00BE69DB" w:rsidRPr="00BE69DB" w14:paraId="5A9D5388" w14:textId="77777777" w:rsidTr="00E01412">
        <w:trPr>
          <w:trHeight w:val="345"/>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70EC941" w14:textId="77777777" w:rsidR="00BE69DB" w:rsidRPr="00BE69DB" w:rsidRDefault="00BE69DB" w:rsidP="00BE69DB">
            <w:pPr>
              <w:jc w:val="center"/>
              <w:rPr>
                <w:b/>
                <w:bCs/>
                <w:sz w:val="26"/>
                <w:szCs w:val="26"/>
              </w:rPr>
            </w:pPr>
            <w:r w:rsidRPr="00BE69DB">
              <w:rPr>
                <w:b/>
                <w:bCs/>
                <w:sz w:val="26"/>
                <w:szCs w:val="26"/>
              </w:rPr>
              <w:t>II.5</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D4B9C14" w14:textId="77777777" w:rsidR="00BE69DB" w:rsidRPr="00BE69DB" w:rsidRDefault="00BE69DB" w:rsidP="00BE69DB">
            <w:pPr>
              <w:rPr>
                <w:b/>
                <w:bCs/>
                <w:sz w:val="26"/>
                <w:szCs w:val="26"/>
              </w:rPr>
            </w:pPr>
            <w:r w:rsidRPr="00BE69DB">
              <w:rPr>
                <w:b/>
                <w:bCs/>
                <w:sz w:val="26"/>
                <w:szCs w:val="26"/>
              </w:rPr>
              <w:t>Học phần tốt nghiệp</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68AF8075" w14:textId="77777777" w:rsidR="00BE69DB" w:rsidRPr="00BE69DB" w:rsidRDefault="00BE69DB" w:rsidP="00BE69DB">
            <w:pPr>
              <w:rPr>
                <w:b/>
                <w:bCs/>
                <w:sz w:val="26"/>
                <w:szCs w:val="26"/>
              </w:rPr>
            </w:pPr>
            <w:r w:rsidRPr="00BE69DB">
              <w:rPr>
                <w:b/>
                <w:bCs/>
                <w:sz w:val="26"/>
                <w:szCs w:val="26"/>
              </w:rPr>
              <w:t>Graduation thesis</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FDFF680"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3E0058DA"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E5D808F" w14:textId="77777777" w:rsidR="00BE69DB" w:rsidRPr="00BE69DB" w:rsidRDefault="00BE69DB" w:rsidP="00BE69DB">
            <w:pPr>
              <w:jc w:val="center"/>
              <w:rPr>
                <w:b/>
                <w:bCs/>
                <w:sz w:val="26"/>
                <w:szCs w:val="26"/>
              </w:rPr>
            </w:pPr>
            <w:r w:rsidRPr="00BE69DB">
              <w:rPr>
                <w:b/>
                <w:bCs/>
                <w:sz w:val="26"/>
                <w:szCs w:val="26"/>
              </w:rPr>
              <w:t>7</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419ADDD" w14:textId="77777777" w:rsidR="00BE69DB" w:rsidRPr="00BE69DB" w:rsidRDefault="00BE69DB" w:rsidP="00BE69DB">
            <w:pPr>
              <w:jc w:val="center"/>
              <w:rPr>
                <w:b/>
                <w:bCs/>
                <w:i/>
                <w:iCs/>
                <w:sz w:val="26"/>
                <w:szCs w:val="26"/>
              </w:rPr>
            </w:pPr>
            <w:r w:rsidRPr="00BE69DB">
              <w:rPr>
                <w:b/>
                <w:bCs/>
                <w:i/>
                <w:i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82FCECC" w14:textId="77777777" w:rsidR="00BE69DB" w:rsidRPr="00BE69DB" w:rsidRDefault="00BE69DB" w:rsidP="00BE69DB">
            <w:pPr>
              <w:jc w:val="center"/>
              <w:rPr>
                <w:b/>
                <w:bCs/>
                <w:i/>
                <w:iCs/>
                <w:sz w:val="26"/>
                <w:szCs w:val="26"/>
              </w:rPr>
            </w:pPr>
            <w:r w:rsidRPr="00BE69DB">
              <w:rPr>
                <w:b/>
                <w:bCs/>
                <w:i/>
                <w:i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D1D6E4E" w14:textId="77777777" w:rsidR="00BE69DB" w:rsidRPr="00BE69DB" w:rsidRDefault="00BE69DB" w:rsidP="00BE69DB">
            <w:pPr>
              <w:jc w:val="center"/>
              <w:rPr>
                <w:b/>
                <w:bCs/>
                <w:i/>
                <w:iCs/>
                <w:sz w:val="26"/>
                <w:szCs w:val="26"/>
              </w:rPr>
            </w:pPr>
            <w:r w:rsidRPr="00BE69DB">
              <w:rPr>
                <w:b/>
                <w:bCs/>
                <w:i/>
                <w:i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D1D8C76" w14:textId="77777777" w:rsidR="00BE69DB" w:rsidRPr="00BE69DB" w:rsidRDefault="00BE69DB" w:rsidP="00BE69DB">
            <w:pPr>
              <w:jc w:val="center"/>
              <w:rPr>
                <w:b/>
                <w:bCs/>
                <w:i/>
                <w:iCs/>
                <w:sz w:val="26"/>
                <w:szCs w:val="26"/>
              </w:rPr>
            </w:pPr>
            <w:r w:rsidRPr="00BE69DB">
              <w:rPr>
                <w:b/>
                <w:bCs/>
                <w:i/>
                <w:i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1A27AD0" w14:textId="77777777" w:rsidR="00BE69DB" w:rsidRPr="00BE69DB" w:rsidRDefault="00BE69DB" w:rsidP="00BE69DB">
            <w:pPr>
              <w:jc w:val="center"/>
              <w:rPr>
                <w:b/>
                <w:bCs/>
                <w:i/>
                <w:iCs/>
                <w:sz w:val="26"/>
                <w:szCs w:val="26"/>
              </w:rPr>
            </w:pPr>
            <w:r w:rsidRPr="00BE69DB">
              <w:rPr>
                <w:b/>
                <w:bCs/>
                <w:i/>
                <w:i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14E3F46" w14:textId="77777777" w:rsidR="00BE69DB" w:rsidRPr="00BE69DB" w:rsidRDefault="00BE69DB" w:rsidP="00BE69DB">
            <w:pPr>
              <w:jc w:val="center"/>
              <w:rPr>
                <w:b/>
                <w:bCs/>
                <w:i/>
                <w:iCs/>
                <w:sz w:val="26"/>
                <w:szCs w:val="26"/>
              </w:rPr>
            </w:pPr>
            <w:r w:rsidRPr="00BE69DB">
              <w:rPr>
                <w:b/>
                <w:bCs/>
                <w:i/>
                <w:iCs/>
                <w:sz w:val="26"/>
                <w:szCs w:val="26"/>
              </w:rPr>
              <w:t> </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41DE45BC" w14:textId="77777777" w:rsidR="00BE69DB" w:rsidRPr="00BE69DB" w:rsidRDefault="00BE69DB" w:rsidP="00BE69DB">
            <w:pPr>
              <w:jc w:val="center"/>
              <w:rPr>
                <w:b/>
                <w:bCs/>
                <w:i/>
                <w:iCs/>
                <w:sz w:val="26"/>
                <w:szCs w:val="26"/>
              </w:rPr>
            </w:pPr>
            <w:r w:rsidRPr="00BE69DB">
              <w:rPr>
                <w:b/>
                <w:bCs/>
                <w:i/>
                <w:iCs/>
                <w:sz w:val="26"/>
                <w:szCs w:val="26"/>
              </w:rPr>
              <w:t> </w:t>
            </w:r>
          </w:p>
        </w:tc>
        <w:tc>
          <w:tcPr>
            <w:tcW w:w="267" w:type="pct"/>
            <w:tcBorders>
              <w:top w:val="single" w:sz="4" w:space="0" w:color="auto"/>
              <w:left w:val="nil"/>
              <w:bottom w:val="single" w:sz="4" w:space="0" w:color="auto"/>
              <w:right w:val="double" w:sz="6" w:space="0" w:color="auto"/>
            </w:tcBorders>
            <w:shd w:val="clear" w:color="auto" w:fill="auto"/>
            <w:vAlign w:val="center"/>
            <w:hideMark/>
          </w:tcPr>
          <w:p w14:paraId="0726126B" w14:textId="77777777" w:rsidR="00BE69DB" w:rsidRPr="00BE69DB" w:rsidRDefault="00BE69DB" w:rsidP="00BE69DB">
            <w:pPr>
              <w:jc w:val="center"/>
              <w:rPr>
                <w:b/>
                <w:bCs/>
                <w:i/>
                <w:iCs/>
                <w:sz w:val="26"/>
                <w:szCs w:val="26"/>
              </w:rPr>
            </w:pPr>
            <w:r w:rsidRPr="00BE69DB">
              <w:rPr>
                <w:b/>
                <w:bCs/>
                <w:i/>
                <w:iCs/>
                <w:sz w:val="26"/>
                <w:szCs w:val="26"/>
              </w:rPr>
              <w:t>7</w:t>
            </w:r>
          </w:p>
        </w:tc>
      </w:tr>
      <w:tr w:rsidR="00BE69DB" w:rsidRPr="00BE69DB" w14:paraId="40E16149" w14:textId="77777777" w:rsidTr="00E01412">
        <w:trPr>
          <w:trHeight w:val="330"/>
        </w:trPr>
        <w:tc>
          <w:tcPr>
            <w:tcW w:w="205"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09A7F3E" w14:textId="77777777" w:rsidR="00BE69DB" w:rsidRPr="00BE69DB" w:rsidRDefault="00BE69DB" w:rsidP="00BE69DB">
            <w:pPr>
              <w:jc w:val="center"/>
              <w:rPr>
                <w:b/>
                <w:bCs/>
                <w:sz w:val="26"/>
                <w:szCs w:val="26"/>
              </w:rPr>
            </w:pPr>
            <w:r w:rsidRPr="00BE69DB">
              <w:rPr>
                <w:b/>
                <w:bCs/>
                <w:sz w:val="26"/>
                <w:szCs w:val="26"/>
              </w:rPr>
              <w:lastRenderedPageBreak/>
              <w:t> </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22104A83" w14:textId="77777777" w:rsidR="00BE69DB" w:rsidRPr="00BE69DB" w:rsidRDefault="00BE69DB" w:rsidP="00BE69DB">
            <w:pPr>
              <w:rPr>
                <w:b/>
                <w:bCs/>
                <w:sz w:val="26"/>
                <w:szCs w:val="26"/>
              </w:rPr>
            </w:pPr>
            <w:r w:rsidRPr="00BE69DB">
              <w:rPr>
                <w:b/>
                <w:bCs/>
                <w:sz w:val="26"/>
                <w:szCs w:val="26"/>
              </w:rPr>
              <w:t>Tổng cộng (I + II)</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66074706" w14:textId="77777777" w:rsidR="00BE69DB" w:rsidRPr="00BE69DB" w:rsidRDefault="00BE69DB" w:rsidP="00BE69DB">
            <w:pPr>
              <w:rPr>
                <w:b/>
                <w:bCs/>
                <w:sz w:val="26"/>
                <w:szCs w:val="26"/>
              </w:rPr>
            </w:pPr>
            <w:r w:rsidRPr="00BE69DB">
              <w:rPr>
                <w:b/>
                <w:bCs/>
                <w:sz w:val="26"/>
                <w:szCs w:val="26"/>
              </w:rPr>
              <w:t> </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03C9D4D" w14:textId="77777777" w:rsidR="00BE69DB" w:rsidRPr="00BE69DB" w:rsidRDefault="00BE69DB" w:rsidP="00BE69DB">
            <w:pPr>
              <w:rPr>
                <w:b/>
                <w:bCs/>
                <w:sz w:val="26"/>
                <w:szCs w:val="26"/>
              </w:rPr>
            </w:pPr>
            <w:r w:rsidRPr="00BE69DB">
              <w:rPr>
                <w:b/>
                <w:bCs/>
                <w:sz w:val="26"/>
                <w:szCs w:val="26"/>
              </w:rPr>
              <w:t> </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06B70EE" w14:textId="77777777" w:rsidR="00BE69DB" w:rsidRPr="00BE69DB" w:rsidRDefault="00BE69DB" w:rsidP="00BE69DB">
            <w:pPr>
              <w:rPr>
                <w:b/>
                <w:bCs/>
                <w:sz w:val="26"/>
                <w:szCs w:val="26"/>
              </w:rPr>
            </w:pPr>
            <w:r w:rsidRPr="00BE69DB">
              <w:rPr>
                <w:b/>
                <w:bCs/>
                <w:sz w:val="26"/>
                <w:szCs w:val="26"/>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4D8521F" w14:textId="77777777" w:rsidR="00BE69DB" w:rsidRPr="00BE69DB" w:rsidRDefault="00BE69DB" w:rsidP="00BE69DB">
            <w:pPr>
              <w:jc w:val="center"/>
              <w:rPr>
                <w:b/>
                <w:bCs/>
                <w:sz w:val="26"/>
                <w:szCs w:val="26"/>
              </w:rPr>
            </w:pPr>
            <w:r w:rsidRPr="00BE69DB">
              <w:rPr>
                <w:b/>
                <w:bCs/>
                <w:sz w:val="26"/>
                <w:szCs w:val="26"/>
              </w:rPr>
              <w:t>130</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9D34C3F" w14:textId="77777777" w:rsidR="00BE69DB" w:rsidRPr="00BE69DB" w:rsidRDefault="00BE69DB" w:rsidP="00BE69DB">
            <w:pPr>
              <w:jc w:val="center"/>
              <w:rPr>
                <w:b/>
                <w:bCs/>
                <w:sz w:val="26"/>
                <w:szCs w:val="26"/>
              </w:rPr>
            </w:pPr>
            <w:r w:rsidRPr="00BE69DB">
              <w:rPr>
                <w:b/>
                <w:bCs/>
                <w:sz w:val="26"/>
                <w:szCs w:val="26"/>
              </w:rPr>
              <w:t>15</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1A20F6B0" w14:textId="77777777" w:rsidR="00BE69DB" w:rsidRPr="00BE69DB" w:rsidRDefault="00BE69DB" w:rsidP="00BE69DB">
            <w:pPr>
              <w:jc w:val="center"/>
              <w:rPr>
                <w:b/>
                <w:bCs/>
                <w:sz w:val="26"/>
                <w:szCs w:val="26"/>
              </w:rPr>
            </w:pPr>
            <w:r w:rsidRPr="00BE69DB">
              <w:rPr>
                <w:b/>
                <w:bCs/>
                <w:sz w:val="26"/>
                <w:szCs w:val="26"/>
              </w:rPr>
              <w:t>19</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7DA483B1" w14:textId="77777777" w:rsidR="00BE69DB" w:rsidRPr="00BE69DB" w:rsidRDefault="00BE69DB" w:rsidP="00BE69DB">
            <w:pPr>
              <w:jc w:val="center"/>
              <w:rPr>
                <w:b/>
                <w:bCs/>
                <w:sz w:val="26"/>
                <w:szCs w:val="26"/>
              </w:rPr>
            </w:pPr>
            <w:r w:rsidRPr="00BE69DB">
              <w:rPr>
                <w:b/>
                <w:bCs/>
                <w:sz w:val="26"/>
                <w:szCs w:val="26"/>
              </w:rPr>
              <w:t>19</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B5D21A0" w14:textId="77777777" w:rsidR="00BE69DB" w:rsidRPr="00BE69DB" w:rsidRDefault="00BE69DB" w:rsidP="00BE69DB">
            <w:pPr>
              <w:jc w:val="center"/>
              <w:rPr>
                <w:b/>
                <w:bCs/>
                <w:sz w:val="26"/>
                <w:szCs w:val="26"/>
              </w:rPr>
            </w:pPr>
            <w:r w:rsidRPr="00BE69DB">
              <w:rPr>
                <w:b/>
                <w:bCs/>
                <w:sz w:val="26"/>
                <w:szCs w:val="26"/>
              </w:rPr>
              <w:t>17</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2EDFC86C" w14:textId="77777777" w:rsidR="00BE69DB" w:rsidRPr="00BE69DB" w:rsidRDefault="00BE69DB" w:rsidP="00BE69DB">
            <w:pPr>
              <w:jc w:val="center"/>
              <w:rPr>
                <w:b/>
                <w:bCs/>
                <w:sz w:val="26"/>
                <w:szCs w:val="26"/>
              </w:rPr>
            </w:pPr>
            <w:r w:rsidRPr="00BE69DB">
              <w:rPr>
                <w:b/>
                <w:bCs/>
                <w:sz w:val="26"/>
                <w:szCs w:val="26"/>
              </w:rPr>
              <w:t>18</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5A18B425" w14:textId="77777777" w:rsidR="00BE69DB" w:rsidRPr="00BE69DB" w:rsidRDefault="00BE69DB" w:rsidP="00BE69DB">
            <w:pPr>
              <w:jc w:val="center"/>
              <w:rPr>
                <w:b/>
                <w:bCs/>
                <w:sz w:val="26"/>
                <w:szCs w:val="26"/>
              </w:rPr>
            </w:pPr>
            <w:r w:rsidRPr="00BE69DB">
              <w:rPr>
                <w:b/>
                <w:bCs/>
                <w:sz w:val="26"/>
                <w:szCs w:val="26"/>
              </w:rPr>
              <w:t>16</w:t>
            </w:r>
          </w:p>
        </w:tc>
        <w:tc>
          <w:tcPr>
            <w:tcW w:w="251" w:type="pct"/>
            <w:tcBorders>
              <w:top w:val="single" w:sz="4" w:space="0" w:color="auto"/>
              <w:left w:val="nil"/>
              <w:bottom w:val="single" w:sz="4" w:space="0" w:color="auto"/>
              <w:right w:val="single" w:sz="4" w:space="0" w:color="auto"/>
            </w:tcBorders>
            <w:shd w:val="clear" w:color="auto" w:fill="auto"/>
            <w:vAlign w:val="center"/>
            <w:hideMark/>
          </w:tcPr>
          <w:p w14:paraId="00C3D247" w14:textId="77777777" w:rsidR="00BE69DB" w:rsidRPr="00BE69DB" w:rsidRDefault="00BE69DB" w:rsidP="00BE69DB">
            <w:pPr>
              <w:jc w:val="center"/>
              <w:rPr>
                <w:b/>
                <w:bCs/>
                <w:sz w:val="26"/>
                <w:szCs w:val="26"/>
              </w:rPr>
            </w:pPr>
            <w:r w:rsidRPr="00BE69DB">
              <w:rPr>
                <w:b/>
                <w:bCs/>
                <w:sz w:val="26"/>
                <w:szCs w:val="26"/>
              </w:rPr>
              <w:t>16</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366914E" w14:textId="77777777" w:rsidR="00BE69DB" w:rsidRPr="00BE69DB" w:rsidRDefault="00BE69DB" w:rsidP="00BE69DB">
            <w:pPr>
              <w:jc w:val="center"/>
              <w:rPr>
                <w:b/>
                <w:bCs/>
                <w:sz w:val="26"/>
                <w:szCs w:val="26"/>
              </w:rPr>
            </w:pPr>
            <w:r w:rsidRPr="00BE69DB">
              <w:rPr>
                <w:b/>
                <w:bCs/>
                <w:sz w:val="26"/>
                <w:szCs w:val="26"/>
              </w:rPr>
              <w:t>10</w:t>
            </w:r>
          </w:p>
        </w:tc>
      </w:tr>
    </w:tbl>
    <w:p w14:paraId="215E0DCE" w14:textId="77777777" w:rsidR="00BE69DB" w:rsidRDefault="00BE69DB" w:rsidP="00AD69B1">
      <w:pPr>
        <w:pStyle w:val="BodyText2"/>
        <w:spacing w:before="240" w:line="360" w:lineRule="auto"/>
        <w:ind w:left="8641"/>
        <w:jc w:val="center"/>
        <w:rPr>
          <w:rFonts w:ascii="Times New Roman" w:hAnsi="Times New Roman"/>
          <w:b/>
          <w:sz w:val="26"/>
          <w:szCs w:val="26"/>
        </w:rPr>
      </w:pPr>
    </w:p>
    <w:p w14:paraId="5084A049" w14:textId="77777777" w:rsidR="009E2C47" w:rsidRPr="00AD69B1" w:rsidRDefault="009E2C47" w:rsidP="00AD69B1">
      <w:pPr>
        <w:pStyle w:val="BodyText2"/>
        <w:spacing w:before="240" w:line="360" w:lineRule="auto"/>
        <w:ind w:left="8641"/>
        <w:jc w:val="center"/>
        <w:rPr>
          <w:rFonts w:ascii="Times New Roman" w:hAnsi="Times New Roman"/>
          <w:b/>
          <w:sz w:val="26"/>
          <w:szCs w:val="26"/>
        </w:rPr>
      </w:pPr>
      <w:r w:rsidRPr="00AD69B1">
        <w:rPr>
          <w:rFonts w:ascii="Times New Roman" w:hAnsi="Times New Roman"/>
          <w:b/>
          <w:sz w:val="26"/>
          <w:szCs w:val="26"/>
        </w:rPr>
        <w:t>HIỆU TRƯỞNG</w:t>
      </w:r>
    </w:p>
    <w:p w14:paraId="0B05ECE9" w14:textId="77777777" w:rsidR="009E2C47" w:rsidRPr="00AD69B1" w:rsidRDefault="009E2C47" w:rsidP="00AD69B1">
      <w:pPr>
        <w:spacing w:line="360" w:lineRule="auto"/>
        <w:ind w:left="8640"/>
        <w:rPr>
          <w:b/>
          <w:sz w:val="26"/>
          <w:szCs w:val="26"/>
          <w:lang w:val="vi-VN"/>
        </w:rPr>
      </w:pPr>
    </w:p>
    <w:p w14:paraId="7D5E58B1" w14:textId="6F9A3263" w:rsidR="009E2C47" w:rsidRPr="00E01412" w:rsidRDefault="00E01412" w:rsidP="00E01412">
      <w:pPr>
        <w:spacing w:line="360" w:lineRule="auto"/>
        <w:ind w:left="8640"/>
        <w:jc w:val="center"/>
        <w:rPr>
          <w:i/>
          <w:sz w:val="26"/>
          <w:szCs w:val="26"/>
        </w:rPr>
      </w:pPr>
      <w:r w:rsidRPr="00E01412">
        <w:rPr>
          <w:i/>
          <w:sz w:val="26"/>
          <w:szCs w:val="26"/>
        </w:rPr>
        <w:t>(đã ký)</w:t>
      </w:r>
    </w:p>
    <w:p w14:paraId="277D8B65" w14:textId="77777777" w:rsidR="009E2C47" w:rsidRPr="00AD69B1" w:rsidRDefault="009E2C47" w:rsidP="00AD69B1">
      <w:pPr>
        <w:spacing w:line="360" w:lineRule="auto"/>
        <w:ind w:left="8640"/>
        <w:rPr>
          <w:b/>
          <w:sz w:val="26"/>
          <w:szCs w:val="26"/>
          <w:lang w:val="vi-VN"/>
        </w:rPr>
      </w:pPr>
    </w:p>
    <w:p w14:paraId="1659565E" w14:textId="77777777" w:rsidR="009E2C47" w:rsidRPr="00AD69B1" w:rsidRDefault="009E2C47" w:rsidP="00AD69B1">
      <w:pPr>
        <w:spacing w:line="360" w:lineRule="auto"/>
        <w:ind w:left="8640"/>
        <w:rPr>
          <w:b/>
          <w:sz w:val="26"/>
          <w:szCs w:val="26"/>
          <w:lang w:val="vi-VN"/>
        </w:rPr>
      </w:pPr>
    </w:p>
    <w:p w14:paraId="7C532238" w14:textId="098BE259" w:rsidR="009E2C47" w:rsidRPr="00AD69B1" w:rsidRDefault="009E2C47" w:rsidP="00AD69B1">
      <w:pPr>
        <w:spacing w:line="360" w:lineRule="auto"/>
        <w:ind w:left="8640"/>
        <w:jc w:val="center"/>
        <w:rPr>
          <w:b/>
          <w:sz w:val="26"/>
          <w:szCs w:val="26"/>
          <w:lang w:val="vi-VN"/>
        </w:rPr>
      </w:pPr>
      <w:r w:rsidRPr="00AD69B1">
        <w:rPr>
          <w:b/>
          <w:sz w:val="26"/>
          <w:szCs w:val="26"/>
        </w:rPr>
        <w:t>GS. TS</w:t>
      </w:r>
      <w:r w:rsidR="00E01412">
        <w:rPr>
          <w:b/>
          <w:sz w:val="26"/>
          <w:szCs w:val="26"/>
        </w:rPr>
        <w:t>.</w:t>
      </w:r>
      <w:r w:rsidRPr="00AD69B1">
        <w:rPr>
          <w:b/>
          <w:sz w:val="26"/>
          <w:szCs w:val="26"/>
        </w:rPr>
        <w:t xml:space="preserve"> </w:t>
      </w:r>
      <w:r w:rsidRPr="00AD69B1">
        <w:rPr>
          <w:b/>
          <w:sz w:val="26"/>
          <w:szCs w:val="26"/>
          <w:lang w:val="vi-VN"/>
        </w:rPr>
        <w:t>Trịnh Minh Thụ</w:t>
      </w:r>
    </w:p>
    <w:p w14:paraId="0DFA7DF3" w14:textId="5DBE83E8" w:rsidR="001968C9" w:rsidRPr="00AD69B1" w:rsidRDefault="001968C9" w:rsidP="00AD69B1">
      <w:pPr>
        <w:spacing w:before="120" w:line="360" w:lineRule="auto"/>
        <w:rPr>
          <w:b/>
          <w:bCs/>
          <w:i/>
          <w:iCs/>
          <w:sz w:val="26"/>
          <w:szCs w:val="26"/>
        </w:rPr>
      </w:pPr>
    </w:p>
    <w:sectPr w:rsidR="001968C9" w:rsidRPr="00AD69B1" w:rsidSect="009E2C47">
      <w:pgSz w:w="16840" w:h="11907" w:orient="landscape" w:code="9"/>
      <w:pgMar w:top="1418" w:right="993" w:bottom="1701" w:left="113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51DE9" w14:textId="77777777" w:rsidR="00461E1C" w:rsidRDefault="00461E1C">
      <w:r>
        <w:separator/>
      </w:r>
    </w:p>
  </w:endnote>
  <w:endnote w:type="continuationSeparator" w:id="0">
    <w:p w14:paraId="5F143003" w14:textId="77777777" w:rsidR="00461E1C" w:rsidRDefault="0046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B90F89" w14:textId="77777777" w:rsidR="00F8669E" w:rsidRDefault="00F8669E" w:rsidP="00B256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95AD32" w14:textId="77777777" w:rsidR="00F8669E" w:rsidRDefault="00F8669E" w:rsidP="003509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B77FE" w14:textId="7F262801" w:rsidR="00F8669E" w:rsidRPr="00BE69DB" w:rsidRDefault="00F8669E" w:rsidP="00BE69DB">
    <w:pPr>
      <w:pStyle w:val="Footer"/>
      <w:jc w:val="center"/>
      <w:rPr>
        <w:caps/>
        <w:noProof/>
      </w:rPr>
    </w:pPr>
    <w:r w:rsidRPr="009A599F">
      <w:rPr>
        <w:caps/>
      </w:rPr>
      <w:fldChar w:fldCharType="begin"/>
    </w:r>
    <w:r w:rsidRPr="009A599F">
      <w:rPr>
        <w:caps/>
      </w:rPr>
      <w:instrText xml:space="preserve"> PAGE   \* MERGEFORMAT </w:instrText>
    </w:r>
    <w:r w:rsidRPr="009A599F">
      <w:rPr>
        <w:caps/>
      </w:rPr>
      <w:fldChar w:fldCharType="separate"/>
    </w:r>
    <w:r w:rsidR="00F454F8">
      <w:rPr>
        <w:caps/>
        <w:noProof/>
      </w:rPr>
      <w:t>18</w:t>
    </w:r>
    <w:r w:rsidRPr="009A599F">
      <w:rPr>
        <w:cap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7A131" w14:textId="77777777" w:rsidR="00461E1C" w:rsidRDefault="00461E1C">
      <w:r>
        <w:separator/>
      </w:r>
    </w:p>
  </w:footnote>
  <w:footnote w:type="continuationSeparator" w:id="0">
    <w:p w14:paraId="2C59DFA6" w14:textId="77777777" w:rsidR="00461E1C" w:rsidRDefault="00461E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96CB8"/>
    <w:multiLevelType w:val="hybridMultilevel"/>
    <w:tmpl w:val="31027F90"/>
    <w:lvl w:ilvl="0" w:tplc="F99ECADE">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
    <w:nsid w:val="252E0A0A"/>
    <w:multiLevelType w:val="hybridMultilevel"/>
    <w:tmpl w:val="C714D2C0"/>
    <w:lvl w:ilvl="0" w:tplc="8DB030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9E4BD3"/>
    <w:multiLevelType w:val="hybridMultilevel"/>
    <w:tmpl w:val="ECF04C14"/>
    <w:lvl w:ilvl="0" w:tplc="5E9280CE">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6E3CF0"/>
    <w:multiLevelType w:val="multilevel"/>
    <w:tmpl w:val="F5BAA6B6"/>
    <w:lvl w:ilvl="0">
      <w:start w:val="2"/>
      <w:numFmt w:val="decimal"/>
      <w:lvlText w:val="%1"/>
      <w:lvlJc w:val="left"/>
      <w:pPr>
        <w:ind w:left="360" w:hanging="360"/>
      </w:pPr>
      <w:rPr>
        <w:rFonts w:hint="default"/>
        <w:i/>
      </w:rPr>
    </w:lvl>
    <w:lvl w:ilvl="1">
      <w:start w:val="3"/>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3240" w:hanging="144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4320" w:hanging="1800"/>
      </w:pPr>
      <w:rPr>
        <w:rFonts w:hint="default"/>
        <w:i/>
      </w:rPr>
    </w:lvl>
    <w:lvl w:ilvl="8">
      <w:start w:val="1"/>
      <w:numFmt w:val="decimal"/>
      <w:lvlText w:val="%1.%2.%3.%4.%5.%6.%7.%8.%9"/>
      <w:lvlJc w:val="left"/>
      <w:pPr>
        <w:ind w:left="4680" w:hanging="1800"/>
      </w:pPr>
      <w:rPr>
        <w:rFonts w:hint="default"/>
        <w:i/>
      </w:rPr>
    </w:lvl>
  </w:abstractNum>
  <w:abstractNum w:abstractNumId="4">
    <w:nsid w:val="38C9464B"/>
    <w:multiLevelType w:val="hybridMultilevel"/>
    <w:tmpl w:val="B80E6E70"/>
    <w:lvl w:ilvl="0" w:tplc="7D1C2252">
      <w:start w:val="1"/>
      <w:numFmt w:val="decimal"/>
      <w:lvlText w:val="7.1.%1."/>
      <w:lvlJc w:val="left"/>
      <w:pPr>
        <w:tabs>
          <w:tab w:val="num" w:pos="1288"/>
        </w:tabs>
        <w:ind w:left="928" w:hanging="360"/>
      </w:pPr>
      <w:rPr>
        <w:rFonts w:hint="default"/>
      </w:rPr>
    </w:lvl>
    <w:lvl w:ilvl="1" w:tplc="C3F88720">
      <w:start w:val="62"/>
      <w:numFmt w:val="bullet"/>
      <w:lvlText w:val="-"/>
      <w:lvlJc w:val="left"/>
      <w:pPr>
        <w:tabs>
          <w:tab w:val="num" w:pos="1648"/>
        </w:tabs>
        <w:ind w:left="1362" w:hanging="74"/>
      </w:pPr>
      <w:rPr>
        <w:rFonts w:ascii="Times New Roman" w:eastAsia="Times New Roman" w:hAnsi="Times New Roman" w:cs="Times New Roman" w:hint="default"/>
      </w:rPr>
    </w:lvl>
    <w:lvl w:ilvl="2" w:tplc="0409001B">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
    <w:nsid w:val="4DFA3BE2"/>
    <w:multiLevelType w:val="hybridMultilevel"/>
    <w:tmpl w:val="27BA76FC"/>
    <w:lvl w:ilvl="0" w:tplc="C3F88720">
      <w:start w:val="62"/>
      <w:numFmt w:val="bullet"/>
      <w:lvlText w:val="-"/>
      <w:lvlJc w:val="left"/>
      <w:pPr>
        <w:tabs>
          <w:tab w:val="num" w:pos="1440"/>
        </w:tabs>
        <w:ind w:left="1154" w:hanging="74"/>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55C540F6"/>
    <w:multiLevelType w:val="hybridMultilevel"/>
    <w:tmpl w:val="B80E6E70"/>
    <w:lvl w:ilvl="0" w:tplc="7D1C2252">
      <w:start w:val="1"/>
      <w:numFmt w:val="decimal"/>
      <w:lvlText w:val="7.1.%1."/>
      <w:lvlJc w:val="left"/>
      <w:pPr>
        <w:tabs>
          <w:tab w:val="num" w:pos="1080"/>
        </w:tabs>
        <w:ind w:left="720" w:hanging="360"/>
      </w:pPr>
      <w:rPr>
        <w:rFonts w:hint="default"/>
      </w:rPr>
    </w:lvl>
    <w:lvl w:ilvl="1" w:tplc="C3F88720">
      <w:start w:val="62"/>
      <w:numFmt w:val="bullet"/>
      <w:lvlText w:val="-"/>
      <w:lvlJc w:val="left"/>
      <w:pPr>
        <w:tabs>
          <w:tab w:val="num" w:pos="1440"/>
        </w:tabs>
        <w:ind w:left="1154" w:hanging="74"/>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6960D23"/>
    <w:multiLevelType w:val="hybridMultilevel"/>
    <w:tmpl w:val="686C947A"/>
    <w:lvl w:ilvl="0" w:tplc="DF9041EC">
      <w:start w:val="2"/>
      <w:numFmt w:val="bullet"/>
      <w:suff w:val="space"/>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5D4C7909"/>
    <w:multiLevelType w:val="hybridMultilevel"/>
    <w:tmpl w:val="69AC824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67167D7E"/>
    <w:multiLevelType w:val="multilevel"/>
    <w:tmpl w:val="E91465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67864640"/>
    <w:multiLevelType w:val="hybridMultilevel"/>
    <w:tmpl w:val="257420AC"/>
    <w:lvl w:ilvl="0" w:tplc="ED76520C">
      <w:start w:val="1"/>
      <w:numFmt w:val="decimal"/>
      <w:lvlText w:val="%1."/>
      <w:lvlJc w:val="left"/>
      <w:pPr>
        <w:tabs>
          <w:tab w:val="num" w:pos="360"/>
        </w:tabs>
        <w:ind w:left="360" w:hanging="360"/>
      </w:pPr>
      <w:rPr>
        <w:rFonts w:hint="default"/>
      </w:rPr>
    </w:lvl>
    <w:lvl w:ilvl="1" w:tplc="251AA144">
      <w:numFmt w:val="none"/>
      <w:lvlText w:val=""/>
      <w:lvlJc w:val="left"/>
      <w:pPr>
        <w:tabs>
          <w:tab w:val="num" w:pos="360"/>
        </w:tabs>
      </w:pPr>
    </w:lvl>
    <w:lvl w:ilvl="2" w:tplc="572CA6B0">
      <w:start w:val="1"/>
      <w:numFmt w:val="decimal"/>
      <w:isLgl/>
      <w:lvlText w:val="7.2.%3"/>
      <w:lvlJc w:val="left"/>
      <w:pPr>
        <w:tabs>
          <w:tab w:val="num" w:pos="1080"/>
        </w:tabs>
        <w:ind w:left="1080" w:hanging="720"/>
      </w:pPr>
      <w:rPr>
        <w:rFonts w:hint="default"/>
      </w:rPr>
    </w:lvl>
    <w:lvl w:ilvl="3" w:tplc="1A104B3E">
      <w:numFmt w:val="none"/>
      <w:lvlText w:val=""/>
      <w:lvlJc w:val="left"/>
      <w:pPr>
        <w:tabs>
          <w:tab w:val="num" w:pos="360"/>
        </w:tabs>
      </w:pPr>
    </w:lvl>
    <w:lvl w:ilvl="4" w:tplc="0A78F95A">
      <w:numFmt w:val="none"/>
      <w:lvlText w:val=""/>
      <w:lvlJc w:val="left"/>
      <w:pPr>
        <w:tabs>
          <w:tab w:val="num" w:pos="360"/>
        </w:tabs>
      </w:pPr>
    </w:lvl>
    <w:lvl w:ilvl="5" w:tplc="99608514">
      <w:numFmt w:val="none"/>
      <w:lvlText w:val=""/>
      <w:lvlJc w:val="left"/>
      <w:pPr>
        <w:tabs>
          <w:tab w:val="num" w:pos="360"/>
        </w:tabs>
      </w:pPr>
    </w:lvl>
    <w:lvl w:ilvl="6" w:tplc="B6FC82D8">
      <w:numFmt w:val="none"/>
      <w:lvlText w:val=""/>
      <w:lvlJc w:val="left"/>
      <w:pPr>
        <w:tabs>
          <w:tab w:val="num" w:pos="360"/>
        </w:tabs>
      </w:pPr>
    </w:lvl>
    <w:lvl w:ilvl="7" w:tplc="18083A36">
      <w:numFmt w:val="none"/>
      <w:lvlText w:val=""/>
      <w:lvlJc w:val="left"/>
      <w:pPr>
        <w:tabs>
          <w:tab w:val="num" w:pos="360"/>
        </w:tabs>
      </w:pPr>
    </w:lvl>
    <w:lvl w:ilvl="8" w:tplc="A3C0A792">
      <w:numFmt w:val="none"/>
      <w:lvlText w:val=""/>
      <w:lvlJc w:val="left"/>
      <w:pPr>
        <w:tabs>
          <w:tab w:val="num" w:pos="360"/>
        </w:tabs>
      </w:pPr>
    </w:lvl>
  </w:abstractNum>
  <w:abstractNum w:abstractNumId="11">
    <w:nsid w:val="68EB408D"/>
    <w:multiLevelType w:val="hybridMultilevel"/>
    <w:tmpl w:val="F6D4C550"/>
    <w:lvl w:ilvl="0" w:tplc="AF06EA94">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F71ADF"/>
    <w:multiLevelType w:val="hybridMultilevel"/>
    <w:tmpl w:val="EEB405F4"/>
    <w:lvl w:ilvl="0" w:tplc="C8C2654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0005D0"/>
    <w:multiLevelType w:val="hybridMultilevel"/>
    <w:tmpl w:val="6B18DE3A"/>
    <w:lvl w:ilvl="0" w:tplc="D85CF1F8">
      <w:start w:val="3"/>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054062"/>
    <w:multiLevelType w:val="hybridMultilevel"/>
    <w:tmpl w:val="5CDAB538"/>
    <w:lvl w:ilvl="0" w:tplc="8DB030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
  </w:num>
  <w:num w:numId="4">
    <w:abstractNumId w:val="4"/>
  </w:num>
  <w:num w:numId="5">
    <w:abstractNumId w:val="6"/>
  </w:num>
  <w:num w:numId="6">
    <w:abstractNumId w:val="5"/>
  </w:num>
  <w:num w:numId="7">
    <w:abstractNumId w:val="9"/>
  </w:num>
  <w:num w:numId="8">
    <w:abstractNumId w:val="12"/>
  </w:num>
  <w:num w:numId="9">
    <w:abstractNumId w:val="13"/>
  </w:num>
  <w:num w:numId="10">
    <w:abstractNumId w:val="14"/>
  </w:num>
  <w:num w:numId="11">
    <w:abstractNumId w:val="1"/>
  </w:num>
  <w:num w:numId="12">
    <w:abstractNumId w:val="7"/>
  </w:num>
  <w:num w:numId="13">
    <w:abstractNumId w:val="8"/>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FE7"/>
    <w:rsid w:val="00000FF5"/>
    <w:rsid w:val="0001090A"/>
    <w:rsid w:val="000209A9"/>
    <w:rsid w:val="000245E4"/>
    <w:rsid w:val="00030FD4"/>
    <w:rsid w:val="000412D8"/>
    <w:rsid w:val="00043903"/>
    <w:rsid w:val="00044F37"/>
    <w:rsid w:val="0005053D"/>
    <w:rsid w:val="00055306"/>
    <w:rsid w:val="0006724F"/>
    <w:rsid w:val="00071FB4"/>
    <w:rsid w:val="00081825"/>
    <w:rsid w:val="000979CE"/>
    <w:rsid w:val="000B116A"/>
    <w:rsid w:val="000B1B3D"/>
    <w:rsid w:val="000B7BF4"/>
    <w:rsid w:val="000F635D"/>
    <w:rsid w:val="00107F43"/>
    <w:rsid w:val="001248E3"/>
    <w:rsid w:val="00127CC3"/>
    <w:rsid w:val="00144925"/>
    <w:rsid w:val="00164EA0"/>
    <w:rsid w:val="00175092"/>
    <w:rsid w:val="00183854"/>
    <w:rsid w:val="0019563D"/>
    <w:rsid w:val="001968C9"/>
    <w:rsid w:val="001A193F"/>
    <w:rsid w:val="001A1D04"/>
    <w:rsid w:val="001A1FD6"/>
    <w:rsid w:val="001B5E84"/>
    <w:rsid w:val="002020D3"/>
    <w:rsid w:val="00224FE7"/>
    <w:rsid w:val="00245569"/>
    <w:rsid w:val="002456A7"/>
    <w:rsid w:val="00250FCA"/>
    <w:rsid w:val="00262D5A"/>
    <w:rsid w:val="0027308A"/>
    <w:rsid w:val="00281C76"/>
    <w:rsid w:val="00296F6A"/>
    <w:rsid w:val="002B1B33"/>
    <w:rsid w:val="002C72F4"/>
    <w:rsid w:val="003035E6"/>
    <w:rsid w:val="00304070"/>
    <w:rsid w:val="00315929"/>
    <w:rsid w:val="00334377"/>
    <w:rsid w:val="00341B5F"/>
    <w:rsid w:val="003509CB"/>
    <w:rsid w:val="00354654"/>
    <w:rsid w:val="003655F9"/>
    <w:rsid w:val="003705D4"/>
    <w:rsid w:val="0038482A"/>
    <w:rsid w:val="003B070D"/>
    <w:rsid w:val="003C025F"/>
    <w:rsid w:val="004014CA"/>
    <w:rsid w:val="00417AA6"/>
    <w:rsid w:val="0042691A"/>
    <w:rsid w:val="004302D0"/>
    <w:rsid w:val="00437C27"/>
    <w:rsid w:val="00461091"/>
    <w:rsid w:val="00461E1C"/>
    <w:rsid w:val="00466826"/>
    <w:rsid w:val="00467B43"/>
    <w:rsid w:val="00477958"/>
    <w:rsid w:val="00487640"/>
    <w:rsid w:val="004974C0"/>
    <w:rsid w:val="004D1A61"/>
    <w:rsid w:val="004E1206"/>
    <w:rsid w:val="004F2005"/>
    <w:rsid w:val="00500FC3"/>
    <w:rsid w:val="00507D2E"/>
    <w:rsid w:val="0051581C"/>
    <w:rsid w:val="00516EB2"/>
    <w:rsid w:val="00522CC1"/>
    <w:rsid w:val="00534D96"/>
    <w:rsid w:val="0053756C"/>
    <w:rsid w:val="0053764C"/>
    <w:rsid w:val="0058423E"/>
    <w:rsid w:val="00587A11"/>
    <w:rsid w:val="005A658D"/>
    <w:rsid w:val="005A665E"/>
    <w:rsid w:val="005C6908"/>
    <w:rsid w:val="005E3A47"/>
    <w:rsid w:val="005F552B"/>
    <w:rsid w:val="005F57A0"/>
    <w:rsid w:val="005F5F51"/>
    <w:rsid w:val="0060493A"/>
    <w:rsid w:val="0061183E"/>
    <w:rsid w:val="00620991"/>
    <w:rsid w:val="006312D7"/>
    <w:rsid w:val="00632789"/>
    <w:rsid w:val="00647134"/>
    <w:rsid w:val="00694FD9"/>
    <w:rsid w:val="00696389"/>
    <w:rsid w:val="00696561"/>
    <w:rsid w:val="006B215D"/>
    <w:rsid w:val="006C1213"/>
    <w:rsid w:val="006C2210"/>
    <w:rsid w:val="00702DE2"/>
    <w:rsid w:val="00703012"/>
    <w:rsid w:val="00703FB6"/>
    <w:rsid w:val="00732954"/>
    <w:rsid w:val="007406CA"/>
    <w:rsid w:val="00750DC5"/>
    <w:rsid w:val="007528EF"/>
    <w:rsid w:val="00770A05"/>
    <w:rsid w:val="007825E3"/>
    <w:rsid w:val="007B1E0F"/>
    <w:rsid w:val="007F292C"/>
    <w:rsid w:val="00811C36"/>
    <w:rsid w:val="008734B6"/>
    <w:rsid w:val="008A3A8C"/>
    <w:rsid w:val="008B2381"/>
    <w:rsid w:val="008B368F"/>
    <w:rsid w:val="008C17CC"/>
    <w:rsid w:val="008C4BFB"/>
    <w:rsid w:val="008D1852"/>
    <w:rsid w:val="008D27AB"/>
    <w:rsid w:val="008D2F38"/>
    <w:rsid w:val="008D2FAC"/>
    <w:rsid w:val="008D607B"/>
    <w:rsid w:val="008E39B9"/>
    <w:rsid w:val="008E634A"/>
    <w:rsid w:val="008F7611"/>
    <w:rsid w:val="00902D47"/>
    <w:rsid w:val="009240C2"/>
    <w:rsid w:val="00926075"/>
    <w:rsid w:val="00933BD6"/>
    <w:rsid w:val="0094380B"/>
    <w:rsid w:val="00944044"/>
    <w:rsid w:val="009476B4"/>
    <w:rsid w:val="009517EE"/>
    <w:rsid w:val="009554A5"/>
    <w:rsid w:val="009664DD"/>
    <w:rsid w:val="00973FC6"/>
    <w:rsid w:val="009853A1"/>
    <w:rsid w:val="00994CD8"/>
    <w:rsid w:val="009A17B8"/>
    <w:rsid w:val="009A2D2A"/>
    <w:rsid w:val="009A486E"/>
    <w:rsid w:val="009A599F"/>
    <w:rsid w:val="009B0279"/>
    <w:rsid w:val="009C1CE7"/>
    <w:rsid w:val="009D1D82"/>
    <w:rsid w:val="009D21DE"/>
    <w:rsid w:val="009D34D7"/>
    <w:rsid w:val="009D60D1"/>
    <w:rsid w:val="009E2C47"/>
    <w:rsid w:val="00A00834"/>
    <w:rsid w:val="00A0313E"/>
    <w:rsid w:val="00A039BC"/>
    <w:rsid w:val="00A3666D"/>
    <w:rsid w:val="00A7328F"/>
    <w:rsid w:val="00A75583"/>
    <w:rsid w:val="00A77804"/>
    <w:rsid w:val="00A84C96"/>
    <w:rsid w:val="00AB32BA"/>
    <w:rsid w:val="00AB401F"/>
    <w:rsid w:val="00AD0B16"/>
    <w:rsid w:val="00AD0CAF"/>
    <w:rsid w:val="00AD3D77"/>
    <w:rsid w:val="00AD5769"/>
    <w:rsid w:val="00AD69B1"/>
    <w:rsid w:val="00AF2798"/>
    <w:rsid w:val="00B033FE"/>
    <w:rsid w:val="00B062E3"/>
    <w:rsid w:val="00B140C8"/>
    <w:rsid w:val="00B14FC3"/>
    <w:rsid w:val="00B2564C"/>
    <w:rsid w:val="00B2763A"/>
    <w:rsid w:val="00B43FA2"/>
    <w:rsid w:val="00B445B5"/>
    <w:rsid w:val="00B62D83"/>
    <w:rsid w:val="00B7416D"/>
    <w:rsid w:val="00B85845"/>
    <w:rsid w:val="00B94304"/>
    <w:rsid w:val="00B944DE"/>
    <w:rsid w:val="00BA05F8"/>
    <w:rsid w:val="00BC2149"/>
    <w:rsid w:val="00BD64B7"/>
    <w:rsid w:val="00BE69DB"/>
    <w:rsid w:val="00C04B33"/>
    <w:rsid w:val="00C136DF"/>
    <w:rsid w:val="00C22449"/>
    <w:rsid w:val="00C30F72"/>
    <w:rsid w:val="00C412BA"/>
    <w:rsid w:val="00C52895"/>
    <w:rsid w:val="00C64AEB"/>
    <w:rsid w:val="00C70FE4"/>
    <w:rsid w:val="00C76D2B"/>
    <w:rsid w:val="00CC0417"/>
    <w:rsid w:val="00CC2FCC"/>
    <w:rsid w:val="00CC3ACB"/>
    <w:rsid w:val="00CD07A9"/>
    <w:rsid w:val="00CD1E70"/>
    <w:rsid w:val="00CE04CF"/>
    <w:rsid w:val="00CE622D"/>
    <w:rsid w:val="00CF0B2F"/>
    <w:rsid w:val="00CF3F7E"/>
    <w:rsid w:val="00D050A3"/>
    <w:rsid w:val="00D200FB"/>
    <w:rsid w:val="00D26CD9"/>
    <w:rsid w:val="00D26D57"/>
    <w:rsid w:val="00D4266E"/>
    <w:rsid w:val="00D52B7A"/>
    <w:rsid w:val="00D86D5F"/>
    <w:rsid w:val="00D97511"/>
    <w:rsid w:val="00DE2481"/>
    <w:rsid w:val="00DE57C1"/>
    <w:rsid w:val="00E01412"/>
    <w:rsid w:val="00E4697E"/>
    <w:rsid w:val="00E50F6F"/>
    <w:rsid w:val="00E53A0D"/>
    <w:rsid w:val="00E6102E"/>
    <w:rsid w:val="00E62D93"/>
    <w:rsid w:val="00E7054F"/>
    <w:rsid w:val="00E83FBC"/>
    <w:rsid w:val="00E846F1"/>
    <w:rsid w:val="00EA1E69"/>
    <w:rsid w:val="00EA5991"/>
    <w:rsid w:val="00EC0F8D"/>
    <w:rsid w:val="00EC23AD"/>
    <w:rsid w:val="00EF62B6"/>
    <w:rsid w:val="00F2011B"/>
    <w:rsid w:val="00F202F2"/>
    <w:rsid w:val="00F22466"/>
    <w:rsid w:val="00F273B9"/>
    <w:rsid w:val="00F454F8"/>
    <w:rsid w:val="00F5674A"/>
    <w:rsid w:val="00F61CF9"/>
    <w:rsid w:val="00F6715C"/>
    <w:rsid w:val="00F674AF"/>
    <w:rsid w:val="00F70E47"/>
    <w:rsid w:val="00F73D78"/>
    <w:rsid w:val="00F74CA1"/>
    <w:rsid w:val="00F82541"/>
    <w:rsid w:val="00F8669E"/>
    <w:rsid w:val="00F92290"/>
    <w:rsid w:val="00FA2621"/>
    <w:rsid w:val="00FB6A4F"/>
    <w:rsid w:val="00FB7207"/>
    <w:rsid w:val="00FC2506"/>
    <w:rsid w:val="00FD5AC9"/>
    <w:rsid w:val="00FD65B2"/>
    <w:rsid w:val="00FD7523"/>
    <w:rsid w:val="00FF4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1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66D"/>
    <w:rPr>
      <w:sz w:val="24"/>
      <w:szCs w:val="24"/>
    </w:rPr>
  </w:style>
  <w:style w:type="paragraph" w:styleId="Heading3">
    <w:name w:val="heading 3"/>
    <w:basedOn w:val="Normal"/>
    <w:next w:val="Normal"/>
    <w:qFormat/>
    <w:rsid w:val="000B116A"/>
    <w:pPr>
      <w:keepNext/>
      <w:autoSpaceDE w:val="0"/>
      <w:autoSpaceDN w:val="0"/>
      <w:spacing w:line="360" w:lineRule="auto"/>
      <w:jc w:val="center"/>
      <w:outlineLvl w:val="2"/>
    </w:pPr>
    <w:rPr>
      <w:rFonts w:ascii=".VnTimeH" w:hAnsi=".VnTimeH"/>
      <w:b/>
      <w:bCs/>
      <w:lang w:val="en-GB"/>
    </w:rPr>
  </w:style>
  <w:style w:type="paragraph" w:styleId="Heading4">
    <w:name w:val="heading 4"/>
    <w:basedOn w:val="Normal"/>
    <w:next w:val="Normal"/>
    <w:link w:val="Heading4Char"/>
    <w:semiHidden/>
    <w:unhideWhenUsed/>
    <w:qFormat/>
    <w:rsid w:val="00E0141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qFormat/>
    <w:rsid w:val="000B116A"/>
    <w:pPr>
      <w:keepNext/>
      <w:spacing w:before="240" w:after="120"/>
      <w:jc w:val="center"/>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24FE7"/>
    <w:rPr>
      <w:color w:val="0000FF"/>
      <w:u w:val="single"/>
    </w:rPr>
  </w:style>
  <w:style w:type="paragraph" w:customStyle="1" w:styleId="CharCharChar">
    <w:name w:val="Char Char Char"/>
    <w:basedOn w:val="Normal"/>
    <w:next w:val="Normal"/>
    <w:autoRedefine/>
    <w:semiHidden/>
    <w:rsid w:val="00224FE7"/>
    <w:pPr>
      <w:spacing w:before="120" w:after="120" w:line="312" w:lineRule="auto"/>
    </w:pPr>
    <w:rPr>
      <w:sz w:val="28"/>
      <w:szCs w:val="28"/>
    </w:rPr>
  </w:style>
  <w:style w:type="table" w:styleId="TableGrid">
    <w:name w:val="Table Grid"/>
    <w:basedOn w:val="TableNormal"/>
    <w:rsid w:val="00CE62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509CB"/>
    <w:pPr>
      <w:tabs>
        <w:tab w:val="center" w:pos="4320"/>
        <w:tab w:val="right" w:pos="8640"/>
      </w:tabs>
    </w:pPr>
  </w:style>
  <w:style w:type="character" w:styleId="PageNumber">
    <w:name w:val="page number"/>
    <w:basedOn w:val="DefaultParagraphFont"/>
    <w:rsid w:val="003509CB"/>
  </w:style>
  <w:style w:type="paragraph" w:styleId="BodyText2">
    <w:name w:val="Body Text 2"/>
    <w:basedOn w:val="Normal"/>
    <w:link w:val="BodyText2Char"/>
    <w:rsid w:val="009A2D2A"/>
    <w:pPr>
      <w:jc w:val="both"/>
    </w:pPr>
    <w:rPr>
      <w:rFonts w:ascii=".VnTime" w:hAnsi=".VnTime"/>
      <w:sz w:val="28"/>
    </w:rPr>
  </w:style>
  <w:style w:type="paragraph" w:styleId="BodyText">
    <w:name w:val="Body Text"/>
    <w:basedOn w:val="Normal"/>
    <w:link w:val="BodyTextChar"/>
    <w:rsid w:val="00BD64B7"/>
    <w:pPr>
      <w:spacing w:after="120"/>
    </w:pPr>
  </w:style>
  <w:style w:type="character" w:customStyle="1" w:styleId="BodyTextChar">
    <w:name w:val="Body Text Char"/>
    <w:basedOn w:val="DefaultParagraphFont"/>
    <w:link w:val="BodyText"/>
    <w:rsid w:val="00BD64B7"/>
    <w:rPr>
      <w:sz w:val="24"/>
      <w:szCs w:val="24"/>
    </w:rPr>
  </w:style>
  <w:style w:type="paragraph" w:styleId="ListParagraph">
    <w:name w:val="List Paragraph"/>
    <w:aliases w:val="dau"/>
    <w:basedOn w:val="Normal"/>
    <w:link w:val="ListParagraphChar"/>
    <w:uiPriority w:val="34"/>
    <w:qFormat/>
    <w:rsid w:val="003655F9"/>
    <w:pPr>
      <w:ind w:left="720"/>
      <w:contextualSpacing/>
    </w:pPr>
  </w:style>
  <w:style w:type="paragraph" w:styleId="Header">
    <w:name w:val="header"/>
    <w:basedOn w:val="Normal"/>
    <w:link w:val="HeaderChar"/>
    <w:rsid w:val="00507D2E"/>
    <w:pPr>
      <w:tabs>
        <w:tab w:val="center" w:pos="4680"/>
        <w:tab w:val="right" w:pos="9360"/>
      </w:tabs>
    </w:pPr>
  </w:style>
  <w:style w:type="character" w:customStyle="1" w:styleId="HeaderChar">
    <w:name w:val="Header Char"/>
    <w:basedOn w:val="DefaultParagraphFont"/>
    <w:link w:val="Header"/>
    <w:rsid w:val="00507D2E"/>
    <w:rPr>
      <w:sz w:val="24"/>
      <w:szCs w:val="24"/>
    </w:rPr>
  </w:style>
  <w:style w:type="paragraph" w:styleId="BalloonText">
    <w:name w:val="Balloon Text"/>
    <w:basedOn w:val="Normal"/>
    <w:link w:val="BalloonTextChar"/>
    <w:rsid w:val="00507D2E"/>
    <w:rPr>
      <w:rFonts w:ascii="Tahoma" w:hAnsi="Tahoma" w:cs="Tahoma"/>
      <w:sz w:val="16"/>
      <w:szCs w:val="16"/>
    </w:rPr>
  </w:style>
  <w:style w:type="character" w:customStyle="1" w:styleId="BalloonTextChar">
    <w:name w:val="Balloon Text Char"/>
    <w:basedOn w:val="DefaultParagraphFont"/>
    <w:link w:val="BalloonText"/>
    <w:rsid w:val="00507D2E"/>
    <w:rPr>
      <w:rFonts w:ascii="Tahoma" w:hAnsi="Tahoma" w:cs="Tahoma"/>
      <w:sz w:val="16"/>
      <w:szCs w:val="16"/>
    </w:rPr>
  </w:style>
  <w:style w:type="character" w:customStyle="1" w:styleId="ListParagraphChar">
    <w:name w:val="List Paragraph Char"/>
    <w:aliases w:val="dau Char"/>
    <w:link w:val="ListParagraph"/>
    <w:uiPriority w:val="34"/>
    <w:locked/>
    <w:rsid w:val="00C70FE4"/>
    <w:rPr>
      <w:sz w:val="24"/>
      <w:szCs w:val="24"/>
    </w:rPr>
  </w:style>
  <w:style w:type="paragraph" w:customStyle="1" w:styleId="Char1CharCharChar">
    <w:name w:val="Char1 Char Char Char"/>
    <w:basedOn w:val="Normal"/>
    <w:rsid w:val="006312D7"/>
    <w:pPr>
      <w:spacing w:before="100" w:beforeAutospacing="1" w:after="100" w:afterAutospacing="1"/>
    </w:pPr>
    <w:rPr>
      <w:rFonts w:ascii="Tahoma" w:hAnsi="Tahoma"/>
      <w:sz w:val="20"/>
      <w:szCs w:val="20"/>
    </w:rPr>
  </w:style>
  <w:style w:type="paragraph" w:customStyle="1" w:styleId="para">
    <w:name w:val="para"/>
    <w:basedOn w:val="Normal"/>
    <w:rsid w:val="000979CE"/>
    <w:pPr>
      <w:spacing w:before="100" w:beforeAutospacing="1" w:after="100" w:afterAutospacing="1"/>
    </w:pPr>
  </w:style>
  <w:style w:type="character" w:styleId="FollowedHyperlink">
    <w:name w:val="FollowedHyperlink"/>
    <w:basedOn w:val="DefaultParagraphFont"/>
    <w:uiPriority w:val="99"/>
    <w:semiHidden/>
    <w:unhideWhenUsed/>
    <w:rsid w:val="009517EE"/>
    <w:rPr>
      <w:color w:val="800080"/>
      <w:u w:val="single"/>
    </w:rPr>
  </w:style>
  <w:style w:type="paragraph" w:customStyle="1" w:styleId="msonormal0">
    <w:name w:val="msonormal"/>
    <w:basedOn w:val="Normal"/>
    <w:rsid w:val="009517EE"/>
    <w:pPr>
      <w:spacing w:before="100" w:beforeAutospacing="1" w:after="100" w:afterAutospacing="1"/>
    </w:pPr>
  </w:style>
  <w:style w:type="paragraph" w:customStyle="1" w:styleId="xl619">
    <w:name w:val="xl619"/>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20">
    <w:name w:val="xl620"/>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1">
    <w:name w:val="xl621"/>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2">
    <w:name w:val="xl622"/>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3">
    <w:name w:val="xl623"/>
    <w:basedOn w:val="Normal"/>
    <w:rsid w:val="009517EE"/>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4">
    <w:name w:val="xl624"/>
    <w:basedOn w:val="Normal"/>
    <w:rsid w:val="009517E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5">
    <w:name w:val="xl625"/>
    <w:basedOn w:val="Normal"/>
    <w:rsid w:val="009517E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6">
    <w:name w:val="xl626"/>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7">
    <w:name w:val="xl627"/>
    <w:basedOn w:val="Normal"/>
    <w:rsid w:val="009517E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b/>
      <w:bCs/>
      <w:sz w:val="26"/>
      <w:szCs w:val="26"/>
    </w:rPr>
  </w:style>
  <w:style w:type="paragraph" w:customStyle="1" w:styleId="xl628">
    <w:name w:val="xl628"/>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29">
    <w:name w:val="xl629"/>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30">
    <w:name w:val="xl630"/>
    <w:basedOn w:val="Normal"/>
    <w:rsid w:val="009517EE"/>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31">
    <w:name w:val="xl631"/>
    <w:basedOn w:val="Normal"/>
    <w:rsid w:val="009517E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32">
    <w:name w:val="xl632"/>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3">
    <w:name w:val="xl633"/>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4">
    <w:name w:val="xl634"/>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5">
    <w:name w:val="xl635"/>
    <w:basedOn w:val="Normal"/>
    <w:rsid w:val="009517E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b/>
      <w:bCs/>
      <w:sz w:val="26"/>
      <w:szCs w:val="26"/>
    </w:rPr>
  </w:style>
  <w:style w:type="paragraph" w:customStyle="1" w:styleId="xl636">
    <w:name w:val="xl636"/>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7">
    <w:name w:val="xl637"/>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8">
    <w:name w:val="xl638"/>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
    <w:name w:val="xl639"/>
    <w:basedOn w:val="Normal"/>
    <w:rsid w:val="009517E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40">
    <w:name w:val="xl640"/>
    <w:basedOn w:val="Normal"/>
    <w:rsid w:val="009517EE"/>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jc w:val="center"/>
      <w:textAlignment w:val="center"/>
    </w:pPr>
    <w:rPr>
      <w:b/>
      <w:bCs/>
      <w:sz w:val="26"/>
      <w:szCs w:val="26"/>
    </w:rPr>
  </w:style>
  <w:style w:type="paragraph" w:customStyle="1" w:styleId="xl641">
    <w:name w:val="xl641"/>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42">
    <w:name w:val="xl642"/>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43">
    <w:name w:val="xl643"/>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4">
    <w:name w:val="xl644"/>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5">
    <w:name w:val="xl645"/>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6">
    <w:name w:val="xl646"/>
    <w:basedOn w:val="Normal"/>
    <w:rsid w:val="009517E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47">
    <w:name w:val="xl647"/>
    <w:basedOn w:val="Normal"/>
    <w:rsid w:val="009517E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8">
    <w:name w:val="xl648"/>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9">
    <w:name w:val="xl649"/>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50">
    <w:name w:val="xl650"/>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51">
    <w:name w:val="xl651"/>
    <w:basedOn w:val="Normal"/>
    <w:rsid w:val="009517EE"/>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2">
    <w:name w:val="xl652"/>
    <w:basedOn w:val="Normal"/>
    <w:rsid w:val="009517EE"/>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3">
    <w:name w:val="xl653"/>
    <w:basedOn w:val="Normal"/>
    <w:rsid w:val="009517EE"/>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654">
    <w:name w:val="xl654"/>
    <w:basedOn w:val="Normal"/>
    <w:rsid w:val="009517EE"/>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55">
    <w:name w:val="xl655"/>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56">
    <w:name w:val="xl656"/>
    <w:basedOn w:val="Normal"/>
    <w:rsid w:val="009517EE"/>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center"/>
    </w:pPr>
    <w:rPr>
      <w:b/>
      <w:bCs/>
      <w:sz w:val="26"/>
      <w:szCs w:val="26"/>
    </w:rPr>
  </w:style>
  <w:style w:type="paragraph" w:customStyle="1" w:styleId="xl657">
    <w:name w:val="xl657"/>
    <w:basedOn w:val="Normal"/>
    <w:rsid w:val="009517E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8">
    <w:name w:val="xl658"/>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59">
    <w:name w:val="xl659"/>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60">
    <w:name w:val="xl660"/>
    <w:basedOn w:val="Normal"/>
    <w:rsid w:val="009517E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61">
    <w:name w:val="xl661"/>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62">
    <w:name w:val="xl662"/>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i/>
      <w:iCs/>
      <w:sz w:val="26"/>
      <w:szCs w:val="26"/>
    </w:rPr>
  </w:style>
  <w:style w:type="paragraph" w:customStyle="1" w:styleId="xl663">
    <w:name w:val="xl663"/>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i/>
      <w:iCs/>
      <w:sz w:val="26"/>
      <w:szCs w:val="26"/>
    </w:rPr>
  </w:style>
  <w:style w:type="paragraph" w:customStyle="1" w:styleId="xl664">
    <w:name w:val="xl664"/>
    <w:basedOn w:val="Normal"/>
    <w:rsid w:val="009517EE"/>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center"/>
    </w:pPr>
    <w:rPr>
      <w:b/>
      <w:bCs/>
      <w:i/>
      <w:iCs/>
      <w:sz w:val="26"/>
      <w:szCs w:val="26"/>
    </w:rPr>
  </w:style>
  <w:style w:type="paragraph" w:customStyle="1" w:styleId="xl665">
    <w:name w:val="xl665"/>
    <w:basedOn w:val="Normal"/>
    <w:rsid w:val="009517E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666">
    <w:name w:val="xl666"/>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667">
    <w:name w:val="xl667"/>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68">
    <w:name w:val="xl668"/>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69">
    <w:name w:val="xl669"/>
    <w:basedOn w:val="Normal"/>
    <w:rsid w:val="009517EE"/>
    <w:pPr>
      <w:spacing w:before="100" w:beforeAutospacing="1" w:after="100" w:afterAutospacing="1"/>
      <w:textAlignment w:val="center"/>
    </w:pPr>
  </w:style>
  <w:style w:type="paragraph" w:customStyle="1" w:styleId="xl670">
    <w:name w:val="xl670"/>
    <w:basedOn w:val="Normal"/>
    <w:rsid w:val="009517E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671">
    <w:name w:val="xl671"/>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672">
    <w:name w:val="xl672"/>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673">
    <w:name w:val="xl673"/>
    <w:basedOn w:val="Normal"/>
    <w:rsid w:val="009517EE"/>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sz w:val="26"/>
      <w:szCs w:val="26"/>
    </w:rPr>
  </w:style>
  <w:style w:type="paragraph" w:customStyle="1" w:styleId="xl674">
    <w:name w:val="xl674"/>
    <w:basedOn w:val="Normal"/>
    <w:rsid w:val="009517EE"/>
    <w:pPr>
      <w:spacing w:before="100" w:beforeAutospacing="1" w:after="100" w:afterAutospacing="1"/>
      <w:textAlignment w:val="center"/>
    </w:pPr>
    <w:rPr>
      <w:sz w:val="26"/>
      <w:szCs w:val="26"/>
    </w:rPr>
  </w:style>
  <w:style w:type="paragraph" w:customStyle="1" w:styleId="xl675">
    <w:name w:val="xl675"/>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6">
    <w:name w:val="xl676"/>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77">
    <w:name w:val="xl677"/>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678">
    <w:name w:val="xl678"/>
    <w:basedOn w:val="Normal"/>
    <w:rsid w:val="009517EE"/>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b/>
      <w:bCs/>
      <w:sz w:val="26"/>
      <w:szCs w:val="26"/>
    </w:rPr>
  </w:style>
  <w:style w:type="paragraph" w:customStyle="1" w:styleId="xl679">
    <w:name w:val="xl679"/>
    <w:basedOn w:val="Normal"/>
    <w:rsid w:val="009517EE"/>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sz w:val="26"/>
      <w:szCs w:val="26"/>
    </w:rPr>
  </w:style>
  <w:style w:type="paragraph" w:customStyle="1" w:styleId="xl680">
    <w:name w:val="xl680"/>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81">
    <w:name w:val="xl681"/>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2">
    <w:name w:val="xl682"/>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83">
    <w:name w:val="xl683"/>
    <w:basedOn w:val="Normal"/>
    <w:rsid w:val="009517EE"/>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center"/>
    </w:pPr>
  </w:style>
  <w:style w:type="paragraph" w:customStyle="1" w:styleId="xl684">
    <w:name w:val="xl684"/>
    <w:basedOn w:val="Normal"/>
    <w:rsid w:val="009517EE"/>
    <w:pPr>
      <w:spacing w:before="100" w:beforeAutospacing="1" w:after="100" w:afterAutospacing="1"/>
      <w:jc w:val="center"/>
      <w:textAlignment w:val="center"/>
    </w:pPr>
    <w:rPr>
      <w:b/>
      <w:bCs/>
      <w:sz w:val="30"/>
      <w:szCs w:val="30"/>
    </w:rPr>
  </w:style>
  <w:style w:type="character" w:customStyle="1" w:styleId="FooterChar">
    <w:name w:val="Footer Char"/>
    <w:basedOn w:val="DefaultParagraphFont"/>
    <w:link w:val="Footer"/>
    <w:uiPriority w:val="99"/>
    <w:rsid w:val="009A599F"/>
    <w:rPr>
      <w:sz w:val="24"/>
      <w:szCs w:val="24"/>
    </w:rPr>
  </w:style>
  <w:style w:type="character" w:customStyle="1" w:styleId="BodyText2Char">
    <w:name w:val="Body Text 2 Char"/>
    <w:basedOn w:val="DefaultParagraphFont"/>
    <w:link w:val="BodyText2"/>
    <w:rsid w:val="009E2C47"/>
    <w:rPr>
      <w:rFonts w:ascii=".VnTime" w:hAnsi=".VnTime"/>
      <w:sz w:val="28"/>
      <w:szCs w:val="24"/>
    </w:rPr>
  </w:style>
  <w:style w:type="character" w:customStyle="1" w:styleId="Heading4Char">
    <w:name w:val="Heading 4 Char"/>
    <w:basedOn w:val="DefaultParagraphFont"/>
    <w:link w:val="Heading4"/>
    <w:semiHidden/>
    <w:rsid w:val="00E01412"/>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66D"/>
    <w:rPr>
      <w:sz w:val="24"/>
      <w:szCs w:val="24"/>
    </w:rPr>
  </w:style>
  <w:style w:type="paragraph" w:styleId="Heading3">
    <w:name w:val="heading 3"/>
    <w:basedOn w:val="Normal"/>
    <w:next w:val="Normal"/>
    <w:qFormat/>
    <w:rsid w:val="000B116A"/>
    <w:pPr>
      <w:keepNext/>
      <w:autoSpaceDE w:val="0"/>
      <w:autoSpaceDN w:val="0"/>
      <w:spacing w:line="360" w:lineRule="auto"/>
      <w:jc w:val="center"/>
      <w:outlineLvl w:val="2"/>
    </w:pPr>
    <w:rPr>
      <w:rFonts w:ascii=".VnTimeH" w:hAnsi=".VnTimeH"/>
      <w:b/>
      <w:bCs/>
      <w:lang w:val="en-GB"/>
    </w:rPr>
  </w:style>
  <w:style w:type="paragraph" w:styleId="Heading4">
    <w:name w:val="heading 4"/>
    <w:basedOn w:val="Normal"/>
    <w:next w:val="Normal"/>
    <w:link w:val="Heading4Char"/>
    <w:semiHidden/>
    <w:unhideWhenUsed/>
    <w:qFormat/>
    <w:rsid w:val="00E0141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qFormat/>
    <w:rsid w:val="000B116A"/>
    <w:pPr>
      <w:keepNext/>
      <w:spacing w:before="240" w:after="120"/>
      <w:jc w:val="center"/>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24FE7"/>
    <w:rPr>
      <w:color w:val="0000FF"/>
      <w:u w:val="single"/>
    </w:rPr>
  </w:style>
  <w:style w:type="paragraph" w:customStyle="1" w:styleId="CharCharChar">
    <w:name w:val="Char Char Char"/>
    <w:basedOn w:val="Normal"/>
    <w:next w:val="Normal"/>
    <w:autoRedefine/>
    <w:semiHidden/>
    <w:rsid w:val="00224FE7"/>
    <w:pPr>
      <w:spacing w:before="120" w:after="120" w:line="312" w:lineRule="auto"/>
    </w:pPr>
    <w:rPr>
      <w:sz w:val="28"/>
      <w:szCs w:val="28"/>
    </w:rPr>
  </w:style>
  <w:style w:type="table" w:styleId="TableGrid">
    <w:name w:val="Table Grid"/>
    <w:basedOn w:val="TableNormal"/>
    <w:rsid w:val="00CE62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509CB"/>
    <w:pPr>
      <w:tabs>
        <w:tab w:val="center" w:pos="4320"/>
        <w:tab w:val="right" w:pos="8640"/>
      </w:tabs>
    </w:pPr>
  </w:style>
  <w:style w:type="character" w:styleId="PageNumber">
    <w:name w:val="page number"/>
    <w:basedOn w:val="DefaultParagraphFont"/>
    <w:rsid w:val="003509CB"/>
  </w:style>
  <w:style w:type="paragraph" w:styleId="BodyText2">
    <w:name w:val="Body Text 2"/>
    <w:basedOn w:val="Normal"/>
    <w:link w:val="BodyText2Char"/>
    <w:rsid w:val="009A2D2A"/>
    <w:pPr>
      <w:jc w:val="both"/>
    </w:pPr>
    <w:rPr>
      <w:rFonts w:ascii=".VnTime" w:hAnsi=".VnTime"/>
      <w:sz w:val="28"/>
    </w:rPr>
  </w:style>
  <w:style w:type="paragraph" w:styleId="BodyText">
    <w:name w:val="Body Text"/>
    <w:basedOn w:val="Normal"/>
    <w:link w:val="BodyTextChar"/>
    <w:rsid w:val="00BD64B7"/>
    <w:pPr>
      <w:spacing w:after="120"/>
    </w:pPr>
  </w:style>
  <w:style w:type="character" w:customStyle="1" w:styleId="BodyTextChar">
    <w:name w:val="Body Text Char"/>
    <w:basedOn w:val="DefaultParagraphFont"/>
    <w:link w:val="BodyText"/>
    <w:rsid w:val="00BD64B7"/>
    <w:rPr>
      <w:sz w:val="24"/>
      <w:szCs w:val="24"/>
    </w:rPr>
  </w:style>
  <w:style w:type="paragraph" w:styleId="ListParagraph">
    <w:name w:val="List Paragraph"/>
    <w:aliases w:val="dau"/>
    <w:basedOn w:val="Normal"/>
    <w:link w:val="ListParagraphChar"/>
    <w:uiPriority w:val="34"/>
    <w:qFormat/>
    <w:rsid w:val="003655F9"/>
    <w:pPr>
      <w:ind w:left="720"/>
      <w:contextualSpacing/>
    </w:pPr>
  </w:style>
  <w:style w:type="paragraph" w:styleId="Header">
    <w:name w:val="header"/>
    <w:basedOn w:val="Normal"/>
    <w:link w:val="HeaderChar"/>
    <w:rsid w:val="00507D2E"/>
    <w:pPr>
      <w:tabs>
        <w:tab w:val="center" w:pos="4680"/>
        <w:tab w:val="right" w:pos="9360"/>
      </w:tabs>
    </w:pPr>
  </w:style>
  <w:style w:type="character" w:customStyle="1" w:styleId="HeaderChar">
    <w:name w:val="Header Char"/>
    <w:basedOn w:val="DefaultParagraphFont"/>
    <w:link w:val="Header"/>
    <w:rsid w:val="00507D2E"/>
    <w:rPr>
      <w:sz w:val="24"/>
      <w:szCs w:val="24"/>
    </w:rPr>
  </w:style>
  <w:style w:type="paragraph" w:styleId="BalloonText">
    <w:name w:val="Balloon Text"/>
    <w:basedOn w:val="Normal"/>
    <w:link w:val="BalloonTextChar"/>
    <w:rsid w:val="00507D2E"/>
    <w:rPr>
      <w:rFonts w:ascii="Tahoma" w:hAnsi="Tahoma" w:cs="Tahoma"/>
      <w:sz w:val="16"/>
      <w:szCs w:val="16"/>
    </w:rPr>
  </w:style>
  <w:style w:type="character" w:customStyle="1" w:styleId="BalloonTextChar">
    <w:name w:val="Balloon Text Char"/>
    <w:basedOn w:val="DefaultParagraphFont"/>
    <w:link w:val="BalloonText"/>
    <w:rsid w:val="00507D2E"/>
    <w:rPr>
      <w:rFonts w:ascii="Tahoma" w:hAnsi="Tahoma" w:cs="Tahoma"/>
      <w:sz w:val="16"/>
      <w:szCs w:val="16"/>
    </w:rPr>
  </w:style>
  <w:style w:type="character" w:customStyle="1" w:styleId="ListParagraphChar">
    <w:name w:val="List Paragraph Char"/>
    <w:aliases w:val="dau Char"/>
    <w:link w:val="ListParagraph"/>
    <w:uiPriority w:val="34"/>
    <w:locked/>
    <w:rsid w:val="00C70FE4"/>
    <w:rPr>
      <w:sz w:val="24"/>
      <w:szCs w:val="24"/>
    </w:rPr>
  </w:style>
  <w:style w:type="paragraph" w:customStyle="1" w:styleId="Char1CharCharChar">
    <w:name w:val="Char1 Char Char Char"/>
    <w:basedOn w:val="Normal"/>
    <w:rsid w:val="006312D7"/>
    <w:pPr>
      <w:spacing w:before="100" w:beforeAutospacing="1" w:after="100" w:afterAutospacing="1"/>
    </w:pPr>
    <w:rPr>
      <w:rFonts w:ascii="Tahoma" w:hAnsi="Tahoma"/>
      <w:sz w:val="20"/>
      <w:szCs w:val="20"/>
    </w:rPr>
  </w:style>
  <w:style w:type="paragraph" w:customStyle="1" w:styleId="para">
    <w:name w:val="para"/>
    <w:basedOn w:val="Normal"/>
    <w:rsid w:val="000979CE"/>
    <w:pPr>
      <w:spacing w:before="100" w:beforeAutospacing="1" w:after="100" w:afterAutospacing="1"/>
    </w:pPr>
  </w:style>
  <w:style w:type="character" w:styleId="FollowedHyperlink">
    <w:name w:val="FollowedHyperlink"/>
    <w:basedOn w:val="DefaultParagraphFont"/>
    <w:uiPriority w:val="99"/>
    <w:semiHidden/>
    <w:unhideWhenUsed/>
    <w:rsid w:val="009517EE"/>
    <w:rPr>
      <w:color w:val="800080"/>
      <w:u w:val="single"/>
    </w:rPr>
  </w:style>
  <w:style w:type="paragraph" w:customStyle="1" w:styleId="msonormal0">
    <w:name w:val="msonormal"/>
    <w:basedOn w:val="Normal"/>
    <w:rsid w:val="009517EE"/>
    <w:pPr>
      <w:spacing w:before="100" w:beforeAutospacing="1" w:after="100" w:afterAutospacing="1"/>
    </w:pPr>
  </w:style>
  <w:style w:type="paragraph" w:customStyle="1" w:styleId="xl619">
    <w:name w:val="xl619"/>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20">
    <w:name w:val="xl620"/>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1">
    <w:name w:val="xl621"/>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2">
    <w:name w:val="xl622"/>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3">
    <w:name w:val="xl623"/>
    <w:basedOn w:val="Normal"/>
    <w:rsid w:val="009517EE"/>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4">
    <w:name w:val="xl624"/>
    <w:basedOn w:val="Normal"/>
    <w:rsid w:val="009517E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5">
    <w:name w:val="xl625"/>
    <w:basedOn w:val="Normal"/>
    <w:rsid w:val="009517E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6">
    <w:name w:val="xl626"/>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7">
    <w:name w:val="xl627"/>
    <w:basedOn w:val="Normal"/>
    <w:rsid w:val="009517E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b/>
      <w:bCs/>
      <w:sz w:val="26"/>
      <w:szCs w:val="26"/>
    </w:rPr>
  </w:style>
  <w:style w:type="paragraph" w:customStyle="1" w:styleId="xl628">
    <w:name w:val="xl628"/>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29">
    <w:name w:val="xl629"/>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30">
    <w:name w:val="xl630"/>
    <w:basedOn w:val="Normal"/>
    <w:rsid w:val="009517EE"/>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31">
    <w:name w:val="xl631"/>
    <w:basedOn w:val="Normal"/>
    <w:rsid w:val="009517E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32">
    <w:name w:val="xl632"/>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3">
    <w:name w:val="xl633"/>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4">
    <w:name w:val="xl634"/>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5">
    <w:name w:val="xl635"/>
    <w:basedOn w:val="Normal"/>
    <w:rsid w:val="009517EE"/>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b/>
      <w:bCs/>
      <w:sz w:val="26"/>
      <w:szCs w:val="26"/>
    </w:rPr>
  </w:style>
  <w:style w:type="paragraph" w:customStyle="1" w:styleId="xl636">
    <w:name w:val="xl636"/>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7">
    <w:name w:val="xl637"/>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8">
    <w:name w:val="xl638"/>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
    <w:name w:val="xl639"/>
    <w:basedOn w:val="Normal"/>
    <w:rsid w:val="009517E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40">
    <w:name w:val="xl640"/>
    <w:basedOn w:val="Normal"/>
    <w:rsid w:val="009517EE"/>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jc w:val="center"/>
      <w:textAlignment w:val="center"/>
    </w:pPr>
    <w:rPr>
      <w:b/>
      <w:bCs/>
      <w:sz w:val="26"/>
      <w:szCs w:val="26"/>
    </w:rPr>
  </w:style>
  <w:style w:type="paragraph" w:customStyle="1" w:styleId="xl641">
    <w:name w:val="xl641"/>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42">
    <w:name w:val="xl642"/>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43">
    <w:name w:val="xl643"/>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4">
    <w:name w:val="xl644"/>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5">
    <w:name w:val="xl645"/>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6">
    <w:name w:val="xl646"/>
    <w:basedOn w:val="Normal"/>
    <w:rsid w:val="009517E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47">
    <w:name w:val="xl647"/>
    <w:basedOn w:val="Normal"/>
    <w:rsid w:val="009517E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8">
    <w:name w:val="xl648"/>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9">
    <w:name w:val="xl649"/>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50">
    <w:name w:val="xl650"/>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51">
    <w:name w:val="xl651"/>
    <w:basedOn w:val="Normal"/>
    <w:rsid w:val="009517EE"/>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2">
    <w:name w:val="xl652"/>
    <w:basedOn w:val="Normal"/>
    <w:rsid w:val="009517EE"/>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3">
    <w:name w:val="xl653"/>
    <w:basedOn w:val="Normal"/>
    <w:rsid w:val="009517EE"/>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654">
    <w:name w:val="xl654"/>
    <w:basedOn w:val="Normal"/>
    <w:rsid w:val="009517EE"/>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55">
    <w:name w:val="xl655"/>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56">
    <w:name w:val="xl656"/>
    <w:basedOn w:val="Normal"/>
    <w:rsid w:val="009517EE"/>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center"/>
    </w:pPr>
    <w:rPr>
      <w:b/>
      <w:bCs/>
      <w:sz w:val="26"/>
      <w:szCs w:val="26"/>
    </w:rPr>
  </w:style>
  <w:style w:type="paragraph" w:customStyle="1" w:styleId="xl657">
    <w:name w:val="xl657"/>
    <w:basedOn w:val="Normal"/>
    <w:rsid w:val="009517E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8">
    <w:name w:val="xl658"/>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59">
    <w:name w:val="xl659"/>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60">
    <w:name w:val="xl660"/>
    <w:basedOn w:val="Normal"/>
    <w:rsid w:val="009517E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61">
    <w:name w:val="xl661"/>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62">
    <w:name w:val="xl662"/>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i/>
      <w:iCs/>
      <w:sz w:val="26"/>
      <w:szCs w:val="26"/>
    </w:rPr>
  </w:style>
  <w:style w:type="paragraph" w:customStyle="1" w:styleId="xl663">
    <w:name w:val="xl663"/>
    <w:basedOn w:val="Normal"/>
    <w:rsid w:val="009517E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i/>
      <w:iCs/>
      <w:sz w:val="26"/>
      <w:szCs w:val="26"/>
    </w:rPr>
  </w:style>
  <w:style w:type="paragraph" w:customStyle="1" w:styleId="xl664">
    <w:name w:val="xl664"/>
    <w:basedOn w:val="Normal"/>
    <w:rsid w:val="009517EE"/>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center"/>
    </w:pPr>
    <w:rPr>
      <w:b/>
      <w:bCs/>
      <w:i/>
      <w:iCs/>
      <w:sz w:val="26"/>
      <w:szCs w:val="26"/>
    </w:rPr>
  </w:style>
  <w:style w:type="paragraph" w:customStyle="1" w:styleId="xl665">
    <w:name w:val="xl665"/>
    <w:basedOn w:val="Normal"/>
    <w:rsid w:val="009517E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666">
    <w:name w:val="xl666"/>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667">
    <w:name w:val="xl667"/>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68">
    <w:name w:val="xl668"/>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69">
    <w:name w:val="xl669"/>
    <w:basedOn w:val="Normal"/>
    <w:rsid w:val="009517EE"/>
    <w:pPr>
      <w:spacing w:before="100" w:beforeAutospacing="1" w:after="100" w:afterAutospacing="1"/>
      <w:textAlignment w:val="center"/>
    </w:pPr>
  </w:style>
  <w:style w:type="paragraph" w:customStyle="1" w:styleId="xl670">
    <w:name w:val="xl670"/>
    <w:basedOn w:val="Normal"/>
    <w:rsid w:val="009517E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671">
    <w:name w:val="xl671"/>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672">
    <w:name w:val="xl672"/>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673">
    <w:name w:val="xl673"/>
    <w:basedOn w:val="Normal"/>
    <w:rsid w:val="009517EE"/>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sz w:val="26"/>
      <w:szCs w:val="26"/>
    </w:rPr>
  </w:style>
  <w:style w:type="paragraph" w:customStyle="1" w:styleId="xl674">
    <w:name w:val="xl674"/>
    <w:basedOn w:val="Normal"/>
    <w:rsid w:val="009517EE"/>
    <w:pPr>
      <w:spacing w:before="100" w:beforeAutospacing="1" w:after="100" w:afterAutospacing="1"/>
      <w:textAlignment w:val="center"/>
    </w:pPr>
    <w:rPr>
      <w:sz w:val="26"/>
      <w:szCs w:val="26"/>
    </w:rPr>
  </w:style>
  <w:style w:type="paragraph" w:customStyle="1" w:styleId="xl675">
    <w:name w:val="xl675"/>
    <w:basedOn w:val="Normal"/>
    <w:rsid w:val="009517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6">
    <w:name w:val="xl676"/>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77">
    <w:name w:val="xl677"/>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678">
    <w:name w:val="xl678"/>
    <w:basedOn w:val="Normal"/>
    <w:rsid w:val="009517EE"/>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b/>
      <w:bCs/>
      <w:sz w:val="26"/>
      <w:szCs w:val="26"/>
    </w:rPr>
  </w:style>
  <w:style w:type="paragraph" w:customStyle="1" w:styleId="xl679">
    <w:name w:val="xl679"/>
    <w:basedOn w:val="Normal"/>
    <w:rsid w:val="009517EE"/>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sz w:val="26"/>
      <w:szCs w:val="26"/>
    </w:rPr>
  </w:style>
  <w:style w:type="paragraph" w:customStyle="1" w:styleId="xl680">
    <w:name w:val="xl680"/>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81">
    <w:name w:val="xl681"/>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2">
    <w:name w:val="xl682"/>
    <w:basedOn w:val="Normal"/>
    <w:rsid w:val="009517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83">
    <w:name w:val="xl683"/>
    <w:basedOn w:val="Normal"/>
    <w:rsid w:val="009517EE"/>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center"/>
    </w:pPr>
  </w:style>
  <w:style w:type="paragraph" w:customStyle="1" w:styleId="xl684">
    <w:name w:val="xl684"/>
    <w:basedOn w:val="Normal"/>
    <w:rsid w:val="009517EE"/>
    <w:pPr>
      <w:spacing w:before="100" w:beforeAutospacing="1" w:after="100" w:afterAutospacing="1"/>
      <w:jc w:val="center"/>
      <w:textAlignment w:val="center"/>
    </w:pPr>
    <w:rPr>
      <w:b/>
      <w:bCs/>
      <w:sz w:val="30"/>
      <w:szCs w:val="30"/>
    </w:rPr>
  </w:style>
  <w:style w:type="character" w:customStyle="1" w:styleId="FooterChar">
    <w:name w:val="Footer Char"/>
    <w:basedOn w:val="DefaultParagraphFont"/>
    <w:link w:val="Footer"/>
    <w:uiPriority w:val="99"/>
    <w:rsid w:val="009A599F"/>
    <w:rPr>
      <w:sz w:val="24"/>
      <w:szCs w:val="24"/>
    </w:rPr>
  </w:style>
  <w:style w:type="character" w:customStyle="1" w:styleId="BodyText2Char">
    <w:name w:val="Body Text 2 Char"/>
    <w:basedOn w:val="DefaultParagraphFont"/>
    <w:link w:val="BodyText2"/>
    <w:rsid w:val="009E2C47"/>
    <w:rPr>
      <w:rFonts w:ascii=".VnTime" w:hAnsi=".VnTime"/>
      <w:sz w:val="28"/>
      <w:szCs w:val="24"/>
    </w:rPr>
  </w:style>
  <w:style w:type="character" w:customStyle="1" w:styleId="Heading4Char">
    <w:name w:val="Heading 4 Char"/>
    <w:basedOn w:val="DefaultParagraphFont"/>
    <w:link w:val="Heading4"/>
    <w:semiHidden/>
    <w:rsid w:val="00E01412"/>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82642">
      <w:bodyDiv w:val="1"/>
      <w:marLeft w:val="0"/>
      <w:marRight w:val="0"/>
      <w:marTop w:val="0"/>
      <w:marBottom w:val="0"/>
      <w:divBdr>
        <w:top w:val="none" w:sz="0" w:space="0" w:color="auto"/>
        <w:left w:val="none" w:sz="0" w:space="0" w:color="auto"/>
        <w:bottom w:val="none" w:sz="0" w:space="0" w:color="auto"/>
        <w:right w:val="none" w:sz="0" w:space="0" w:color="auto"/>
      </w:divBdr>
    </w:div>
    <w:div w:id="182061352">
      <w:bodyDiv w:val="1"/>
      <w:marLeft w:val="0"/>
      <w:marRight w:val="0"/>
      <w:marTop w:val="0"/>
      <w:marBottom w:val="0"/>
      <w:divBdr>
        <w:top w:val="none" w:sz="0" w:space="0" w:color="auto"/>
        <w:left w:val="none" w:sz="0" w:space="0" w:color="auto"/>
        <w:bottom w:val="none" w:sz="0" w:space="0" w:color="auto"/>
        <w:right w:val="none" w:sz="0" w:space="0" w:color="auto"/>
      </w:divBdr>
    </w:div>
    <w:div w:id="407701066">
      <w:bodyDiv w:val="1"/>
      <w:marLeft w:val="0"/>
      <w:marRight w:val="0"/>
      <w:marTop w:val="0"/>
      <w:marBottom w:val="0"/>
      <w:divBdr>
        <w:top w:val="none" w:sz="0" w:space="0" w:color="auto"/>
        <w:left w:val="none" w:sz="0" w:space="0" w:color="auto"/>
        <w:bottom w:val="none" w:sz="0" w:space="0" w:color="auto"/>
        <w:right w:val="none" w:sz="0" w:space="0" w:color="auto"/>
      </w:divBdr>
    </w:div>
    <w:div w:id="577596896">
      <w:bodyDiv w:val="1"/>
      <w:marLeft w:val="0"/>
      <w:marRight w:val="0"/>
      <w:marTop w:val="0"/>
      <w:marBottom w:val="0"/>
      <w:divBdr>
        <w:top w:val="none" w:sz="0" w:space="0" w:color="auto"/>
        <w:left w:val="none" w:sz="0" w:space="0" w:color="auto"/>
        <w:bottom w:val="none" w:sz="0" w:space="0" w:color="auto"/>
        <w:right w:val="none" w:sz="0" w:space="0" w:color="auto"/>
      </w:divBdr>
    </w:div>
    <w:div w:id="878400441">
      <w:bodyDiv w:val="1"/>
      <w:marLeft w:val="0"/>
      <w:marRight w:val="0"/>
      <w:marTop w:val="0"/>
      <w:marBottom w:val="0"/>
      <w:divBdr>
        <w:top w:val="none" w:sz="0" w:space="0" w:color="auto"/>
        <w:left w:val="none" w:sz="0" w:space="0" w:color="auto"/>
        <w:bottom w:val="none" w:sz="0" w:space="0" w:color="auto"/>
        <w:right w:val="none" w:sz="0" w:space="0" w:color="auto"/>
      </w:divBdr>
    </w:div>
    <w:div w:id="939798442">
      <w:bodyDiv w:val="1"/>
      <w:marLeft w:val="0"/>
      <w:marRight w:val="0"/>
      <w:marTop w:val="0"/>
      <w:marBottom w:val="0"/>
      <w:divBdr>
        <w:top w:val="none" w:sz="0" w:space="0" w:color="auto"/>
        <w:left w:val="none" w:sz="0" w:space="0" w:color="auto"/>
        <w:bottom w:val="none" w:sz="0" w:space="0" w:color="auto"/>
        <w:right w:val="none" w:sz="0" w:space="0" w:color="auto"/>
      </w:divBdr>
    </w:div>
    <w:div w:id="1049113125">
      <w:bodyDiv w:val="1"/>
      <w:marLeft w:val="0"/>
      <w:marRight w:val="0"/>
      <w:marTop w:val="0"/>
      <w:marBottom w:val="0"/>
      <w:divBdr>
        <w:top w:val="none" w:sz="0" w:space="0" w:color="auto"/>
        <w:left w:val="none" w:sz="0" w:space="0" w:color="auto"/>
        <w:bottom w:val="none" w:sz="0" w:space="0" w:color="auto"/>
        <w:right w:val="none" w:sz="0" w:space="0" w:color="auto"/>
      </w:divBdr>
    </w:div>
    <w:div w:id="1379816394">
      <w:bodyDiv w:val="1"/>
      <w:marLeft w:val="0"/>
      <w:marRight w:val="0"/>
      <w:marTop w:val="0"/>
      <w:marBottom w:val="0"/>
      <w:divBdr>
        <w:top w:val="none" w:sz="0" w:space="0" w:color="auto"/>
        <w:left w:val="none" w:sz="0" w:space="0" w:color="auto"/>
        <w:bottom w:val="none" w:sz="0" w:space="0" w:color="auto"/>
        <w:right w:val="none" w:sz="0" w:space="0" w:color="auto"/>
      </w:divBdr>
    </w:div>
    <w:div w:id="1442383337">
      <w:bodyDiv w:val="1"/>
      <w:marLeft w:val="0"/>
      <w:marRight w:val="0"/>
      <w:marTop w:val="0"/>
      <w:marBottom w:val="0"/>
      <w:divBdr>
        <w:top w:val="none" w:sz="0" w:space="0" w:color="auto"/>
        <w:left w:val="none" w:sz="0" w:space="0" w:color="auto"/>
        <w:bottom w:val="none" w:sz="0" w:space="0" w:color="auto"/>
        <w:right w:val="none" w:sz="0" w:space="0" w:color="auto"/>
      </w:divBdr>
    </w:div>
    <w:div w:id="178843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588D98-E041-4B0F-A85D-D51AD182C261}">
  <ds:schemaRefs>
    <ds:schemaRef ds:uri="http://schemas.microsoft.com/sharepoint/v3/contenttype/forms"/>
  </ds:schemaRefs>
</ds:datastoreItem>
</file>

<file path=customXml/itemProps2.xml><?xml version="1.0" encoding="utf-8"?>
<ds:datastoreItem xmlns:ds="http://schemas.openxmlformats.org/officeDocument/2006/customXml" ds:itemID="{B0E3B252-53FC-4B5D-B6CF-7A66139533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AB303C-8E74-4080-9D72-48A4DD3FC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49</Pages>
  <Words>9350</Words>
  <Characters>53300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Phụ lục I</vt:lpstr>
    </vt:vector>
  </TitlesOfParts>
  <Company>microsoft</Company>
  <LinksUpToDate>false</LinksUpToDate>
  <CharactersWithSpaces>62525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dc:title>
  <dc:creator>winXP</dc:creator>
  <cp:lastModifiedBy>Admin</cp:lastModifiedBy>
  <cp:revision>5</cp:revision>
  <cp:lastPrinted>2010-12-28T07:56:00Z</cp:lastPrinted>
  <dcterms:created xsi:type="dcterms:W3CDTF">2021-04-23T07:02:00Z</dcterms:created>
  <dcterms:modified xsi:type="dcterms:W3CDTF">2021-04-23T07:06:00Z</dcterms:modified>
</cp:coreProperties>
</file>